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BE" w:rsidRPr="006858BC" w:rsidRDefault="00324C79" w:rsidP="00935093">
      <w:pPr>
        <w:shd w:val="clear" w:color="auto" w:fill="E5DFEC" w:themeFill="accent4" w:themeFillTint="33"/>
      </w:pPr>
      <w:r w:rsidRPr="006858BC">
        <w:rPr>
          <w:b/>
          <w:noProof/>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3B5FF9" w:rsidRPr="00591746" w:rsidRDefault="003B5FF9" w:rsidP="003B5FF9">
      <w:pPr>
        <w:jc w:val="center"/>
        <w:rPr>
          <w:rFonts w:ascii="Sylfaen" w:hAnsi="Sylfaen" w:cs="Sylfaen"/>
          <w:b/>
          <w:bCs/>
          <w:lang w:val="ka-GE"/>
        </w:rPr>
      </w:pPr>
      <w:proofErr w:type="spellStart"/>
      <w:r w:rsidRPr="00591746">
        <w:rPr>
          <w:rFonts w:ascii="Sylfaen" w:hAnsi="Sylfaen" w:cs="Sylfaen"/>
          <w:b/>
          <w:bCs/>
          <w:lang w:val="ka-GE"/>
        </w:rPr>
        <w:t>კურიკულუმი</w:t>
      </w:r>
      <w:proofErr w:type="spellEnd"/>
    </w:p>
    <w:p w:rsidR="00920E56" w:rsidRPr="006858BC" w:rsidRDefault="00920E56" w:rsidP="003B5FF9">
      <w:pPr>
        <w:jc w:val="center"/>
        <w:rPr>
          <w:b/>
          <w:color w:val="943634" w:themeColor="accent2" w:themeShade="BF"/>
          <w:lang w:val="ka-GE"/>
        </w:rPr>
      </w:pP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761D47" w:rsidRPr="00830142"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830142" w:rsidRDefault="00761D47" w:rsidP="006858BC">
            <w:pPr>
              <w:spacing w:after="0"/>
              <w:rPr>
                <w:rFonts w:ascii="Sylfaen" w:hAnsi="Sylfaen"/>
                <w:b/>
                <w:sz w:val="20"/>
                <w:szCs w:val="20"/>
              </w:rPr>
            </w:pPr>
            <w:proofErr w:type="spellStart"/>
            <w:r w:rsidRPr="00830142">
              <w:rPr>
                <w:rFonts w:ascii="Sylfaen" w:hAnsi="Sylfaen" w:cs="Sylfaen"/>
                <w:b/>
                <w:sz w:val="20"/>
                <w:szCs w:val="20"/>
              </w:rPr>
              <w:t>პროგრამის</w:t>
            </w:r>
            <w:proofErr w:type="spellEnd"/>
            <w:r w:rsidRPr="00830142">
              <w:rPr>
                <w:rFonts w:ascii="Sylfaen" w:hAnsi="Sylfaen" w:cs="Sylfaen"/>
                <w:b/>
                <w:sz w:val="20"/>
                <w:szCs w:val="20"/>
              </w:rPr>
              <w:t xml:space="preserve"> </w:t>
            </w:r>
            <w:proofErr w:type="spellStart"/>
            <w:r w:rsidRPr="00830142">
              <w:rPr>
                <w:rFonts w:ascii="Sylfaen" w:hAnsi="Sylfaen" w:cs="Sylfaen"/>
                <w:b/>
                <w:sz w:val="20"/>
                <w:szCs w:val="20"/>
              </w:rPr>
              <w:t>დასახელება</w:t>
            </w:r>
            <w:proofErr w:type="spellEnd"/>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830142" w:rsidRDefault="009E6867" w:rsidP="006858BC">
            <w:pPr>
              <w:spacing w:after="0"/>
              <w:ind w:right="34"/>
              <w:rPr>
                <w:rFonts w:ascii="Sylfaen" w:hAnsi="Sylfaen" w:cs="Sylfaen"/>
                <w:sz w:val="20"/>
                <w:szCs w:val="20"/>
                <w:lang w:val="ka-GE"/>
              </w:rPr>
            </w:pPr>
            <w:r w:rsidRPr="00830142">
              <w:rPr>
                <w:rFonts w:ascii="Sylfaen" w:hAnsi="Sylfaen" w:cs="Sylfaen"/>
                <w:sz w:val="20"/>
                <w:szCs w:val="20"/>
                <w:lang w:val="ka-GE"/>
              </w:rPr>
              <w:t>ხარისხის მართვა და ტექნიკური ექსპერტიზა</w:t>
            </w:r>
          </w:p>
          <w:p w:rsidR="003E08F4" w:rsidRPr="00830142" w:rsidRDefault="003E08F4" w:rsidP="00F02494">
            <w:pPr>
              <w:ind w:left="284"/>
              <w:rPr>
                <w:rFonts w:ascii="Sylfaen" w:hAnsi="Sylfaen" w:cs="Sylfaen"/>
                <w:sz w:val="20"/>
                <w:szCs w:val="20"/>
              </w:rPr>
            </w:pPr>
            <w:r w:rsidRPr="00830142">
              <w:rPr>
                <w:rFonts w:ascii="Sylfaen" w:hAnsi="Sylfaen" w:cs="Geo_WWW_Times"/>
                <w:sz w:val="20"/>
                <w:szCs w:val="20"/>
              </w:rPr>
              <w:t xml:space="preserve">Quality </w:t>
            </w:r>
            <w:r w:rsidR="00F02494">
              <w:rPr>
                <w:rFonts w:ascii="Sylfaen" w:hAnsi="Sylfaen" w:cs="Geo_WWW_Times"/>
                <w:sz w:val="20"/>
                <w:szCs w:val="20"/>
              </w:rPr>
              <w:t>Management and T</w:t>
            </w:r>
            <w:r w:rsidRPr="00830142">
              <w:rPr>
                <w:rFonts w:ascii="Sylfaen" w:hAnsi="Sylfaen" w:cs="Geo_WWW_Times"/>
                <w:sz w:val="20"/>
                <w:szCs w:val="20"/>
              </w:rPr>
              <w:t xml:space="preserve">echnical </w:t>
            </w:r>
            <w:r w:rsidR="00F02494">
              <w:rPr>
                <w:rFonts w:ascii="Sylfaen" w:hAnsi="Sylfaen" w:cs="Sylfaen"/>
                <w:sz w:val="20"/>
                <w:szCs w:val="20"/>
              </w:rPr>
              <w:t>E</w:t>
            </w:r>
            <w:r w:rsidRPr="00830142">
              <w:rPr>
                <w:rFonts w:ascii="Sylfaen" w:hAnsi="Sylfaen" w:cs="Sylfaen"/>
                <w:sz w:val="20"/>
                <w:szCs w:val="20"/>
              </w:rPr>
              <w:t>xpertise</w:t>
            </w:r>
          </w:p>
        </w:tc>
      </w:tr>
      <w:tr w:rsidR="00761D47" w:rsidRPr="00830142"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830142" w:rsidRDefault="00761D47" w:rsidP="006858BC">
            <w:pPr>
              <w:spacing w:after="0"/>
              <w:rPr>
                <w:rFonts w:ascii="Sylfaen" w:hAnsi="Sylfaen"/>
                <w:b/>
                <w:sz w:val="20"/>
                <w:szCs w:val="20"/>
              </w:rPr>
            </w:pPr>
            <w:proofErr w:type="spellStart"/>
            <w:r w:rsidRPr="00830142">
              <w:rPr>
                <w:rFonts w:ascii="Sylfaen" w:hAnsi="Sylfaen" w:cs="Sylfaen"/>
                <w:b/>
                <w:sz w:val="20"/>
                <w:szCs w:val="20"/>
              </w:rPr>
              <w:t>მისანიჭებელიაკადემიურიხარისხი</w:t>
            </w:r>
            <w:proofErr w:type="spellEnd"/>
            <w:r w:rsidRPr="00830142">
              <w:rPr>
                <w:rFonts w:ascii="Sylfaen" w:hAnsi="Sylfaen"/>
                <w:b/>
                <w:sz w:val="20"/>
                <w:szCs w:val="20"/>
              </w:rPr>
              <w:t>/</w:t>
            </w:r>
          </w:p>
          <w:p w:rsidR="00761D47" w:rsidRPr="00830142" w:rsidRDefault="00761D47" w:rsidP="006858BC">
            <w:pPr>
              <w:spacing w:after="0"/>
              <w:rPr>
                <w:rFonts w:ascii="Sylfaen" w:hAnsi="Sylfaen"/>
                <w:b/>
                <w:sz w:val="20"/>
                <w:szCs w:val="20"/>
              </w:rPr>
            </w:pPr>
            <w:proofErr w:type="spellStart"/>
            <w:r w:rsidRPr="00830142">
              <w:rPr>
                <w:rFonts w:ascii="Sylfaen" w:hAnsi="Sylfaen" w:cs="Sylfaen"/>
                <w:b/>
                <w:sz w:val="20"/>
                <w:szCs w:val="20"/>
              </w:rPr>
              <w:t>კვალიფიკაცია</w:t>
            </w:r>
            <w:proofErr w:type="spellEnd"/>
          </w:p>
        </w:tc>
        <w:tc>
          <w:tcPr>
            <w:tcW w:w="6759" w:type="dxa"/>
            <w:gridSpan w:val="2"/>
            <w:tcBorders>
              <w:top w:val="single" w:sz="18" w:space="0" w:color="auto"/>
              <w:left w:val="single" w:sz="8" w:space="0" w:color="auto"/>
              <w:bottom w:val="single" w:sz="18" w:space="0" w:color="auto"/>
              <w:right w:val="single" w:sz="18" w:space="0" w:color="auto"/>
            </w:tcBorders>
          </w:tcPr>
          <w:p w:rsidR="003E08F4" w:rsidRPr="00830142" w:rsidRDefault="003E08F4" w:rsidP="00591746">
            <w:pPr>
              <w:spacing w:after="0" w:line="240" w:lineRule="auto"/>
              <w:jc w:val="both"/>
              <w:rPr>
                <w:rFonts w:ascii="Sylfaen" w:hAnsi="Sylfaen" w:cs="Geo_WWW_Times"/>
                <w:sz w:val="20"/>
                <w:szCs w:val="20"/>
                <w:lang w:val="af-ZA"/>
              </w:rPr>
            </w:pPr>
            <w:r w:rsidRPr="00830142">
              <w:rPr>
                <w:rFonts w:ascii="Sylfaen" w:hAnsi="Sylfaen" w:cs="Geo_WWW_Times"/>
                <w:sz w:val="20"/>
                <w:szCs w:val="20"/>
                <w:lang w:val="ka-GE"/>
              </w:rPr>
              <w:t>2.</w:t>
            </w:r>
            <w:r w:rsidRPr="00830142">
              <w:rPr>
                <w:rFonts w:ascii="Sylfaen" w:hAnsi="Sylfaen" w:cs="Geo_WWW_Times"/>
                <w:sz w:val="20"/>
                <w:szCs w:val="20"/>
                <w:lang w:val="af-ZA"/>
              </w:rPr>
              <w:t>1.</w:t>
            </w:r>
            <w:r w:rsidRPr="00830142">
              <w:rPr>
                <w:rFonts w:ascii="Sylfaen" w:hAnsi="Sylfaen" w:cs="Geo_WWW_Times"/>
                <w:sz w:val="20"/>
                <w:szCs w:val="20"/>
                <w:lang w:val="ka-GE"/>
              </w:rPr>
              <w:t xml:space="preserve"> ინჟინერიის მაგისტრი  </w:t>
            </w:r>
            <w:proofErr w:type="spellStart"/>
            <w:r w:rsidRPr="00830142">
              <w:rPr>
                <w:rFonts w:ascii="Sylfaen" w:hAnsi="Sylfaen" w:cs="Geo_WWW_Times"/>
                <w:sz w:val="20"/>
                <w:szCs w:val="20"/>
                <w:lang w:val="ka-GE"/>
              </w:rPr>
              <w:t>ხელსაწყოთმშენებლობა</w:t>
            </w:r>
            <w:proofErr w:type="spellEnd"/>
            <w:r w:rsidRPr="00830142">
              <w:rPr>
                <w:rFonts w:ascii="Sylfaen" w:hAnsi="Sylfaen" w:cs="Geo_WWW_Times"/>
                <w:sz w:val="20"/>
                <w:szCs w:val="20"/>
                <w:lang w:val="ka-GE"/>
              </w:rPr>
              <w:t xml:space="preserve">, ავტომატიზაცია და მართვის სისტემებში </w:t>
            </w:r>
            <w:r w:rsidRPr="00830142">
              <w:rPr>
                <w:rFonts w:ascii="Sylfaen" w:hAnsi="Sylfaen" w:cs="Geo_WWW_Times"/>
                <w:sz w:val="20"/>
                <w:szCs w:val="20"/>
              </w:rPr>
              <w:t>(0403)</w:t>
            </w:r>
            <w:r w:rsidRPr="00830142">
              <w:rPr>
                <w:rFonts w:ascii="Sylfaen" w:hAnsi="Sylfaen" w:cs="Geo_WWW_Times"/>
                <w:sz w:val="20"/>
                <w:szCs w:val="20"/>
                <w:lang w:val="ka-GE"/>
              </w:rPr>
              <w:t>;</w:t>
            </w:r>
          </w:p>
          <w:p w:rsidR="003E08F4" w:rsidRPr="00830142" w:rsidRDefault="003E08F4" w:rsidP="00591746">
            <w:pPr>
              <w:spacing w:after="0" w:line="240" w:lineRule="auto"/>
              <w:ind w:left="284"/>
              <w:jc w:val="both"/>
              <w:rPr>
                <w:rFonts w:ascii="Sylfaen" w:hAnsi="Sylfaen" w:cs="Geo_WWW_Times"/>
                <w:sz w:val="20"/>
                <w:szCs w:val="20"/>
                <w:lang w:val="af-ZA"/>
              </w:rPr>
            </w:pPr>
            <w:r w:rsidRPr="00830142">
              <w:rPr>
                <w:rFonts w:ascii="Sylfaen" w:hAnsi="Sylfaen" w:cs="Sylfaen"/>
                <w:noProof/>
                <w:sz w:val="20"/>
                <w:szCs w:val="20"/>
                <w:lang w:val="af-ZA"/>
              </w:rPr>
              <w:t>Master</w:t>
            </w:r>
            <w:r w:rsidRPr="00830142">
              <w:rPr>
                <w:rFonts w:ascii="Sylfaen" w:hAnsi="Sylfaen" w:cs="Geo_WWW_Times"/>
                <w:sz w:val="20"/>
                <w:szCs w:val="20"/>
                <w:lang w:val="af-ZA"/>
              </w:rPr>
              <w:t xml:space="preserve">’s degree holder in Instrument </w:t>
            </w:r>
            <w:r w:rsidR="00F02494">
              <w:rPr>
                <w:rFonts w:ascii="Sylfaen" w:hAnsi="Sylfaen" w:cs="Geo_WWW_Times"/>
                <w:sz w:val="20"/>
                <w:szCs w:val="20"/>
                <w:lang w:val="af-ZA"/>
              </w:rPr>
              <w:t>E</w:t>
            </w:r>
            <w:r w:rsidRPr="00830142">
              <w:rPr>
                <w:rFonts w:ascii="Sylfaen" w:hAnsi="Sylfaen" w:cs="Geo_WWW_Times"/>
                <w:sz w:val="20"/>
                <w:szCs w:val="20"/>
                <w:lang w:val="af-ZA"/>
              </w:rPr>
              <w:t xml:space="preserve">ngineering, </w:t>
            </w:r>
            <w:r w:rsidR="00F02494">
              <w:rPr>
                <w:rFonts w:ascii="Sylfaen" w:hAnsi="Sylfaen" w:cs="Geo_WWW_Times"/>
                <w:sz w:val="20"/>
                <w:szCs w:val="20"/>
                <w:lang w:val="af-ZA"/>
              </w:rPr>
              <w:t>C</w:t>
            </w:r>
            <w:r w:rsidRPr="00830142">
              <w:rPr>
                <w:rFonts w:ascii="Sylfaen" w:hAnsi="Sylfaen" w:cs="Geo_WWW_Times"/>
                <w:sz w:val="20"/>
                <w:szCs w:val="20"/>
                <w:lang w:val="af-ZA"/>
              </w:rPr>
              <w:t xml:space="preserve">omputer-aided </w:t>
            </w:r>
            <w:r w:rsidR="00F02494">
              <w:rPr>
                <w:rFonts w:ascii="Sylfaen" w:hAnsi="Sylfaen" w:cs="Geo_WWW_Times"/>
                <w:sz w:val="20"/>
                <w:szCs w:val="20"/>
                <w:lang w:val="af-ZA"/>
              </w:rPr>
              <w:t>S</w:t>
            </w:r>
            <w:r w:rsidRPr="00830142">
              <w:rPr>
                <w:rFonts w:ascii="Sylfaen" w:hAnsi="Sylfaen" w:cs="Geo_WWW_Times"/>
                <w:sz w:val="20"/>
                <w:szCs w:val="20"/>
                <w:lang w:val="af-ZA"/>
              </w:rPr>
              <w:t xml:space="preserve">ystems and </w:t>
            </w:r>
            <w:r w:rsidR="00F02494">
              <w:rPr>
                <w:rFonts w:ascii="Sylfaen" w:hAnsi="Sylfaen" w:cs="Geo_WWW_Times"/>
                <w:sz w:val="20"/>
                <w:szCs w:val="20"/>
                <w:lang w:val="af-ZA"/>
              </w:rPr>
              <w:t>M</w:t>
            </w:r>
            <w:bookmarkStart w:id="0" w:name="_GoBack"/>
            <w:bookmarkEnd w:id="0"/>
            <w:r w:rsidRPr="00830142">
              <w:rPr>
                <w:rFonts w:ascii="Sylfaen" w:hAnsi="Sylfaen" w:cs="Geo_WWW_Times"/>
                <w:sz w:val="20"/>
                <w:szCs w:val="20"/>
                <w:lang w:val="af-ZA"/>
              </w:rPr>
              <w:t>anagement</w:t>
            </w:r>
          </w:p>
          <w:p w:rsidR="003E08F4" w:rsidRPr="00830142" w:rsidRDefault="003E08F4" w:rsidP="00591746">
            <w:pPr>
              <w:pStyle w:val="2"/>
              <w:ind w:left="0"/>
              <w:rPr>
                <w:rFonts w:ascii="Sylfaen" w:hAnsi="Sylfaen" w:cs="Geo_WWW_Times"/>
                <w:sz w:val="20"/>
                <w:szCs w:val="20"/>
                <w:lang w:val="en-US"/>
              </w:rPr>
            </w:pPr>
            <w:r w:rsidRPr="00830142">
              <w:rPr>
                <w:rFonts w:ascii="Sylfaen" w:hAnsi="Sylfaen" w:cs="Geo_WWW_Times"/>
                <w:sz w:val="20"/>
                <w:szCs w:val="20"/>
                <w:lang w:val="ka-GE"/>
              </w:rPr>
              <w:t>2.</w:t>
            </w:r>
            <w:r w:rsidRPr="00830142">
              <w:rPr>
                <w:rFonts w:ascii="Sylfaen" w:hAnsi="Sylfaen" w:cs="Geo_WWW_Times"/>
                <w:sz w:val="20"/>
                <w:szCs w:val="20"/>
                <w:lang w:val="af-ZA"/>
              </w:rPr>
              <w:t>2.</w:t>
            </w:r>
            <w:r w:rsidRPr="00830142">
              <w:rPr>
                <w:rFonts w:ascii="Sylfaen" w:hAnsi="Sylfaen" w:cs="Geo_WWW_Times"/>
                <w:sz w:val="20"/>
                <w:szCs w:val="20"/>
                <w:lang w:val="ka-GE"/>
              </w:rPr>
              <w:t xml:space="preserve"> ინჟინერიის მაგისტრი  </w:t>
            </w:r>
            <w:r w:rsidRPr="00830142">
              <w:rPr>
                <w:rFonts w:ascii="Sylfaen" w:hAnsi="Sylfaen" w:cs="Geo_WWW_Times"/>
                <w:sz w:val="20"/>
                <w:szCs w:val="20"/>
                <w:lang w:val="af-ZA"/>
              </w:rPr>
              <w:t>მექანიკის ინჟინერია და</w:t>
            </w:r>
            <w:r w:rsidRPr="00830142">
              <w:rPr>
                <w:rFonts w:ascii="Sylfaen" w:hAnsi="Sylfaen" w:cs="Geo_WWW_Times"/>
                <w:sz w:val="20"/>
                <w:szCs w:val="20"/>
                <w:lang w:val="ka-GE"/>
              </w:rPr>
              <w:t xml:space="preserve">ტექნოლოგიაში </w:t>
            </w:r>
            <w:r w:rsidRPr="00830142">
              <w:rPr>
                <w:rFonts w:ascii="Sylfaen" w:hAnsi="Sylfaen" w:cs="Geo_WWW_Times"/>
                <w:sz w:val="20"/>
                <w:szCs w:val="20"/>
                <w:lang w:val="en-US"/>
              </w:rPr>
              <w:t>(0408);</w:t>
            </w:r>
          </w:p>
          <w:p w:rsidR="003E08F4" w:rsidRPr="00830142" w:rsidRDefault="003E08F4" w:rsidP="00591746">
            <w:pPr>
              <w:pStyle w:val="2"/>
              <w:ind w:left="0"/>
              <w:rPr>
                <w:rFonts w:ascii="Sylfaen" w:hAnsi="Sylfaen" w:cs="Geo_WWW_Times"/>
                <w:sz w:val="20"/>
                <w:szCs w:val="20"/>
                <w:lang w:val="en-US"/>
              </w:rPr>
            </w:pPr>
            <w:r w:rsidRPr="00830142">
              <w:rPr>
                <w:rFonts w:ascii="Sylfaen" w:hAnsi="Sylfaen" w:cs="Geo_WWW_Times"/>
                <w:sz w:val="20"/>
                <w:szCs w:val="20"/>
                <w:lang w:val="ka-GE"/>
              </w:rPr>
              <w:t xml:space="preserve">2.3. ინჟინერიის მაგისტრი  სამრეწველო  ინჟინერია  და  ტექნოლოგიაში </w:t>
            </w:r>
            <w:r w:rsidRPr="00830142">
              <w:rPr>
                <w:rFonts w:ascii="Sylfaen" w:hAnsi="Sylfaen" w:cs="Geo_WWW_Times"/>
                <w:sz w:val="20"/>
                <w:szCs w:val="20"/>
                <w:lang w:val="en-US"/>
              </w:rPr>
              <w:t>(0409);</w:t>
            </w:r>
          </w:p>
          <w:p w:rsidR="003E08F4" w:rsidRPr="00830142" w:rsidRDefault="003E08F4" w:rsidP="00591746">
            <w:pPr>
              <w:pStyle w:val="2"/>
              <w:ind w:left="0"/>
              <w:rPr>
                <w:rFonts w:ascii="Sylfaen" w:hAnsi="Sylfaen" w:cs="Geo_WWW_Times"/>
                <w:sz w:val="20"/>
                <w:szCs w:val="20"/>
                <w:lang w:val="ka-GE"/>
              </w:rPr>
            </w:pPr>
            <w:r w:rsidRPr="00830142">
              <w:rPr>
                <w:rFonts w:ascii="Sylfaen" w:hAnsi="Sylfaen" w:cs="Geo_WWW_Times"/>
                <w:sz w:val="20"/>
                <w:szCs w:val="20"/>
                <w:lang w:val="ka-GE"/>
              </w:rPr>
              <w:t xml:space="preserve">2.4. ინჟინერიის მაგისტრი  მეტალურგიაში </w:t>
            </w:r>
            <w:r w:rsidRPr="00830142">
              <w:rPr>
                <w:rFonts w:ascii="Sylfaen" w:hAnsi="Sylfaen" w:cs="Geo_WWW_Times"/>
                <w:sz w:val="20"/>
                <w:szCs w:val="20"/>
                <w:lang w:val="en-US"/>
              </w:rPr>
              <w:t>(0411).</w:t>
            </w:r>
          </w:p>
          <w:p w:rsidR="00761D47" w:rsidRPr="00830142" w:rsidRDefault="00761D47" w:rsidP="006858BC">
            <w:pPr>
              <w:spacing w:after="0"/>
              <w:rPr>
                <w:rFonts w:ascii="Sylfaen" w:hAnsi="Sylfaen"/>
                <w:color w:val="943634" w:themeColor="accent2" w:themeShade="BF"/>
                <w:sz w:val="20"/>
                <w:szCs w:val="20"/>
              </w:rPr>
            </w:pPr>
          </w:p>
        </w:tc>
      </w:tr>
      <w:tr w:rsidR="00761D47" w:rsidRPr="00830142"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830142" w:rsidRDefault="00761D47" w:rsidP="0055084E">
            <w:pPr>
              <w:rPr>
                <w:rFonts w:ascii="Sylfaen" w:hAnsi="Sylfaen" w:cs="Sylfaen"/>
                <w:b/>
                <w:sz w:val="20"/>
                <w:szCs w:val="20"/>
              </w:rPr>
            </w:pPr>
            <w:proofErr w:type="spellStart"/>
            <w:r w:rsidRPr="00830142">
              <w:rPr>
                <w:rFonts w:ascii="Sylfaen" w:hAnsi="Sylfaen" w:cs="Sylfaen"/>
                <w:b/>
                <w:sz w:val="20"/>
                <w:szCs w:val="20"/>
              </w:rPr>
              <w:t>ფაკულტეტის</w:t>
            </w:r>
            <w:proofErr w:type="spellEnd"/>
            <w:r w:rsidRPr="00830142">
              <w:rPr>
                <w:rFonts w:ascii="Sylfaen" w:hAnsi="Sylfaen" w:cs="Sylfaen"/>
                <w:b/>
                <w:sz w:val="20"/>
                <w:szCs w:val="20"/>
              </w:rPr>
              <w:t xml:space="preserve"> </w:t>
            </w:r>
            <w:proofErr w:type="spellStart"/>
            <w:r w:rsidRPr="00830142">
              <w:rPr>
                <w:rFonts w:ascii="Sylfaen" w:hAnsi="Sylfaen" w:cs="Sylfaen"/>
                <w:b/>
                <w:sz w:val="20"/>
                <w:szCs w:val="20"/>
              </w:rPr>
              <w:t>დასახელება</w:t>
            </w:r>
            <w:proofErr w:type="spellEnd"/>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830142" w:rsidRDefault="003E08F4" w:rsidP="0055084E">
            <w:pPr>
              <w:rPr>
                <w:rFonts w:ascii="Sylfaen" w:hAnsi="Sylfaen"/>
                <w:color w:val="943634" w:themeColor="accent2" w:themeShade="BF"/>
                <w:sz w:val="20"/>
                <w:szCs w:val="20"/>
                <w:lang w:val="ka-GE"/>
              </w:rPr>
            </w:pPr>
            <w:r w:rsidRPr="00830142">
              <w:rPr>
                <w:rFonts w:ascii="Sylfaen" w:hAnsi="Sylfaen"/>
                <w:sz w:val="20"/>
                <w:szCs w:val="20"/>
                <w:lang w:val="ka-GE"/>
              </w:rPr>
              <w:t>საინჟინრო ტექნიკური ფაკულტეტი</w:t>
            </w:r>
          </w:p>
        </w:tc>
      </w:tr>
      <w:tr w:rsidR="00761D47" w:rsidRPr="00830142"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830142" w:rsidRDefault="00761D47" w:rsidP="006858BC">
            <w:pPr>
              <w:spacing w:after="0"/>
              <w:rPr>
                <w:rFonts w:ascii="Sylfaen" w:hAnsi="Sylfaen" w:cs="Sylfaen"/>
                <w:b/>
                <w:sz w:val="20"/>
                <w:szCs w:val="20"/>
                <w:lang w:val="ka-GE"/>
              </w:rPr>
            </w:pPr>
            <w:r w:rsidRPr="00830142">
              <w:rPr>
                <w:rFonts w:ascii="Sylfaen" w:hAnsi="Sylfaen" w:cs="Sylfaen"/>
                <w:b/>
                <w:sz w:val="20"/>
                <w:szCs w:val="20"/>
                <w:lang w:val="ka-GE"/>
              </w:rPr>
              <w:t>პროგრამის ხელმძღვანელი/ხელმძღვანელები/</w:t>
            </w:r>
          </w:p>
          <w:p w:rsidR="00761D47" w:rsidRPr="00830142" w:rsidRDefault="00761D47" w:rsidP="006858BC">
            <w:pPr>
              <w:spacing w:after="0"/>
              <w:rPr>
                <w:rFonts w:ascii="Sylfaen" w:hAnsi="Sylfaen" w:cs="Sylfaen"/>
                <w:b/>
                <w:sz w:val="20"/>
                <w:szCs w:val="20"/>
                <w:lang w:val="ka-GE"/>
              </w:rPr>
            </w:pPr>
            <w:r w:rsidRPr="00830142">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830142" w:rsidRDefault="003E08F4" w:rsidP="0055084E">
            <w:pPr>
              <w:rPr>
                <w:rFonts w:ascii="Sylfaen" w:hAnsi="Sylfaen"/>
                <w:color w:val="943634" w:themeColor="accent2" w:themeShade="BF"/>
                <w:sz w:val="20"/>
                <w:szCs w:val="20"/>
                <w:lang w:val="ka-GE"/>
              </w:rPr>
            </w:pPr>
            <w:r w:rsidRPr="00830142">
              <w:rPr>
                <w:rFonts w:ascii="Sylfaen" w:hAnsi="Sylfaen"/>
                <w:sz w:val="20"/>
                <w:szCs w:val="20"/>
                <w:lang w:val="ka-GE"/>
              </w:rPr>
              <w:t>გია დადუნაშვილი</w:t>
            </w:r>
          </w:p>
        </w:tc>
      </w:tr>
      <w:tr w:rsidR="00761D47" w:rsidRPr="00830142" w:rsidTr="00935093">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830142" w:rsidRDefault="00761D47" w:rsidP="006858BC">
            <w:pPr>
              <w:spacing w:after="0"/>
              <w:rPr>
                <w:rFonts w:ascii="Sylfaen" w:hAnsi="Sylfaen"/>
                <w:b/>
                <w:sz w:val="20"/>
                <w:szCs w:val="20"/>
              </w:rPr>
            </w:pPr>
            <w:proofErr w:type="spellStart"/>
            <w:r w:rsidRPr="00830142">
              <w:rPr>
                <w:rFonts w:ascii="Sylfaen" w:hAnsi="Sylfaen" w:cs="Sylfaen"/>
                <w:b/>
                <w:sz w:val="20"/>
                <w:szCs w:val="20"/>
              </w:rPr>
              <w:t>პროგრამისხანგრძლივობა</w:t>
            </w:r>
            <w:proofErr w:type="spellEnd"/>
            <w:r w:rsidRPr="00830142">
              <w:rPr>
                <w:rFonts w:ascii="Sylfaen" w:hAnsi="Sylfaen"/>
                <w:b/>
                <w:sz w:val="20"/>
                <w:szCs w:val="20"/>
              </w:rPr>
              <w:t>/</w:t>
            </w:r>
            <w:proofErr w:type="spellStart"/>
            <w:r w:rsidRPr="00830142">
              <w:rPr>
                <w:rFonts w:ascii="Sylfaen" w:hAnsi="Sylfaen" w:cs="Sylfaen"/>
                <w:b/>
                <w:sz w:val="20"/>
                <w:szCs w:val="20"/>
              </w:rPr>
              <w:t>მოცულობა</w:t>
            </w:r>
            <w:proofErr w:type="spellEnd"/>
            <w:r w:rsidRPr="00830142">
              <w:rPr>
                <w:rFonts w:ascii="Sylfaen" w:hAnsi="Sylfaen"/>
                <w:b/>
                <w:sz w:val="20"/>
                <w:szCs w:val="20"/>
              </w:rPr>
              <w:t xml:space="preserve"> (</w:t>
            </w:r>
            <w:proofErr w:type="spellStart"/>
            <w:r w:rsidRPr="00830142">
              <w:rPr>
                <w:rFonts w:ascii="Sylfaen" w:hAnsi="Sylfaen" w:cs="Sylfaen"/>
                <w:b/>
                <w:sz w:val="20"/>
                <w:szCs w:val="20"/>
              </w:rPr>
              <w:t>სემესტრი</w:t>
            </w:r>
            <w:proofErr w:type="spellEnd"/>
            <w:r w:rsidRPr="00830142">
              <w:rPr>
                <w:rFonts w:ascii="Sylfaen" w:hAnsi="Sylfaen"/>
                <w:b/>
                <w:sz w:val="20"/>
                <w:szCs w:val="20"/>
              </w:rPr>
              <w:t xml:space="preserve">, </w:t>
            </w:r>
            <w:proofErr w:type="spellStart"/>
            <w:r w:rsidRPr="00830142">
              <w:rPr>
                <w:rFonts w:ascii="Sylfaen" w:hAnsi="Sylfaen" w:cs="Sylfaen"/>
                <w:b/>
                <w:sz w:val="20"/>
                <w:szCs w:val="20"/>
              </w:rPr>
              <w:t>კრედიტებისრაოდენობა</w:t>
            </w:r>
            <w:proofErr w:type="spellEnd"/>
            <w:r w:rsidRPr="00830142">
              <w:rPr>
                <w:rFonts w:ascii="Sylfaen" w:hAnsi="Sylfaen"/>
                <w:b/>
                <w:sz w:val="20"/>
                <w:szCs w:val="20"/>
              </w:rPr>
              <w:t>)</w:t>
            </w:r>
          </w:p>
        </w:tc>
        <w:tc>
          <w:tcPr>
            <w:tcW w:w="6759" w:type="dxa"/>
            <w:gridSpan w:val="2"/>
            <w:tcBorders>
              <w:top w:val="single" w:sz="18" w:space="0" w:color="auto"/>
              <w:right w:val="single" w:sz="18" w:space="0" w:color="auto"/>
            </w:tcBorders>
          </w:tcPr>
          <w:p w:rsidR="003E08F4" w:rsidRPr="00830142" w:rsidRDefault="003E08F4" w:rsidP="003E08F4">
            <w:pPr>
              <w:spacing w:after="0" w:line="240" w:lineRule="auto"/>
              <w:jc w:val="both"/>
              <w:rPr>
                <w:rFonts w:ascii="Sylfaen" w:hAnsi="Sylfaen" w:cs="Geo_WWW_Times"/>
                <w:sz w:val="20"/>
                <w:szCs w:val="20"/>
                <w:lang w:val="ka-GE"/>
              </w:rPr>
            </w:pPr>
            <w:r w:rsidRPr="00830142">
              <w:rPr>
                <w:rFonts w:ascii="Sylfaen" w:hAnsi="Sylfaen"/>
                <w:sz w:val="20"/>
                <w:szCs w:val="20"/>
                <w:lang w:val="ka-GE"/>
              </w:rPr>
              <w:t>პროგრამის მოცულობა კრედიტებით</w:t>
            </w:r>
            <w:r w:rsidRPr="00830142">
              <w:rPr>
                <w:rFonts w:ascii="Sylfaen" w:hAnsi="Sylfaen"/>
                <w:sz w:val="20"/>
                <w:szCs w:val="20"/>
                <w:lang w:val="af-ZA"/>
              </w:rPr>
              <w:t>:120</w:t>
            </w:r>
            <w:r w:rsidRPr="00830142">
              <w:rPr>
                <w:rFonts w:ascii="Sylfaen" w:hAnsi="Sylfaen"/>
                <w:sz w:val="20"/>
                <w:szCs w:val="20"/>
                <w:lang w:val="ka-GE"/>
              </w:rPr>
              <w:t xml:space="preserve"> კრედიტი</w:t>
            </w:r>
          </w:p>
          <w:p w:rsidR="003E08F4" w:rsidRPr="00830142" w:rsidRDefault="003E08F4" w:rsidP="003E08F4">
            <w:pPr>
              <w:ind w:left="720"/>
              <w:jc w:val="both"/>
              <w:rPr>
                <w:rFonts w:ascii="Sylfaen" w:hAnsi="Sylfaen" w:cs="Geo_WWW_Times"/>
                <w:sz w:val="20"/>
                <w:szCs w:val="20"/>
                <w:lang w:val="af-ZA"/>
              </w:rPr>
            </w:pPr>
            <w:r w:rsidRPr="00830142">
              <w:rPr>
                <w:rFonts w:ascii="Sylfaen" w:hAnsi="Sylfaen" w:cs="Geo_WWW_Times"/>
                <w:sz w:val="20"/>
                <w:szCs w:val="20"/>
                <w:lang w:val="ka-GE"/>
              </w:rPr>
              <w:t xml:space="preserve">ერთი კრედიტი - 25 ასტრონომიული საათი, </w:t>
            </w:r>
            <w:r w:rsidRPr="00830142">
              <w:rPr>
                <w:rFonts w:ascii="Sylfaen" w:hAnsi="Sylfaen" w:cs="Geo_WWW_Times"/>
                <w:sz w:val="20"/>
                <w:szCs w:val="20"/>
                <w:lang w:val="af-ZA"/>
              </w:rPr>
              <w:t>სულ 3000 საათი</w:t>
            </w:r>
          </w:p>
          <w:p w:rsidR="003E08F4" w:rsidRPr="00830142" w:rsidRDefault="003E08F4" w:rsidP="003E08F4">
            <w:pPr>
              <w:numPr>
                <w:ilvl w:val="0"/>
                <w:numId w:val="7"/>
              </w:numPr>
              <w:spacing w:after="0" w:line="240" w:lineRule="auto"/>
              <w:jc w:val="both"/>
              <w:rPr>
                <w:rFonts w:ascii="Sylfaen" w:hAnsi="Sylfaen" w:cs="Geo_WWW_Times"/>
                <w:sz w:val="20"/>
                <w:szCs w:val="20"/>
                <w:lang w:val="af-ZA"/>
              </w:rPr>
            </w:pPr>
            <w:r w:rsidRPr="00830142">
              <w:rPr>
                <w:rFonts w:ascii="Sylfaen" w:hAnsi="Sylfaen" w:cs="Geo_WWW_Times"/>
                <w:sz w:val="20"/>
                <w:szCs w:val="20"/>
                <w:lang w:val="af-ZA"/>
              </w:rPr>
              <w:t xml:space="preserve">პროგრამის სავალდებულო კურსები - </w:t>
            </w:r>
            <w:r w:rsidRPr="00830142">
              <w:rPr>
                <w:rFonts w:ascii="Sylfaen" w:hAnsi="Sylfaen" w:cs="Geo_WWW_Times"/>
                <w:sz w:val="20"/>
                <w:szCs w:val="20"/>
                <w:lang w:val="ka-GE"/>
              </w:rPr>
              <w:t>4</w:t>
            </w:r>
            <w:r w:rsidRPr="00830142">
              <w:rPr>
                <w:rFonts w:ascii="Sylfaen" w:hAnsi="Sylfaen" w:cs="Geo_WWW_Times"/>
                <w:sz w:val="20"/>
                <w:szCs w:val="20"/>
              </w:rPr>
              <w:t>5</w:t>
            </w:r>
            <w:r w:rsidRPr="00830142">
              <w:rPr>
                <w:rFonts w:ascii="Sylfaen" w:hAnsi="Sylfaen" w:cs="Geo_WWW_Times"/>
                <w:sz w:val="20"/>
                <w:szCs w:val="20"/>
                <w:lang w:val="ka-GE"/>
              </w:rPr>
              <w:t xml:space="preserve"> კრედიტი</w:t>
            </w:r>
          </w:p>
          <w:p w:rsidR="003E08F4" w:rsidRPr="00830142" w:rsidRDefault="003E08F4" w:rsidP="003E08F4">
            <w:pPr>
              <w:numPr>
                <w:ilvl w:val="0"/>
                <w:numId w:val="7"/>
              </w:numPr>
              <w:spacing w:after="0" w:line="240" w:lineRule="auto"/>
              <w:jc w:val="both"/>
              <w:rPr>
                <w:rFonts w:ascii="Sylfaen" w:hAnsi="Sylfaen" w:cs="Geo_WWW_Times"/>
                <w:sz w:val="20"/>
                <w:szCs w:val="20"/>
                <w:lang w:val="af-ZA"/>
              </w:rPr>
            </w:pPr>
            <w:r w:rsidRPr="00830142">
              <w:rPr>
                <w:rFonts w:ascii="Sylfaen" w:hAnsi="Sylfaen" w:cs="Geo_WWW_Times"/>
                <w:sz w:val="20"/>
                <w:szCs w:val="20"/>
                <w:lang w:val="af-ZA"/>
              </w:rPr>
              <w:t>არჩევითი კურსები - 5 კრედიტი</w:t>
            </w:r>
          </w:p>
          <w:p w:rsidR="003E08F4" w:rsidRPr="00830142" w:rsidRDefault="003E08F4" w:rsidP="003E08F4">
            <w:pPr>
              <w:numPr>
                <w:ilvl w:val="0"/>
                <w:numId w:val="7"/>
              </w:numPr>
              <w:spacing w:after="0" w:line="240" w:lineRule="auto"/>
              <w:jc w:val="both"/>
              <w:rPr>
                <w:rFonts w:ascii="Sylfaen" w:hAnsi="Sylfaen" w:cs="Geo_WWW_Times"/>
                <w:sz w:val="20"/>
                <w:szCs w:val="20"/>
                <w:lang w:val="af-ZA"/>
              </w:rPr>
            </w:pPr>
            <w:r w:rsidRPr="00830142">
              <w:rPr>
                <w:rFonts w:ascii="Sylfaen" w:hAnsi="Sylfaen" w:cs="Geo_WWW_Times"/>
                <w:sz w:val="20"/>
                <w:szCs w:val="20"/>
                <w:lang w:val="af-ZA"/>
              </w:rPr>
              <w:t>არჩევითი მოდულების კურსები  - 30 კრედიტი</w:t>
            </w:r>
          </w:p>
          <w:p w:rsidR="003E08F4" w:rsidRPr="00830142" w:rsidRDefault="003E08F4" w:rsidP="003E08F4">
            <w:pPr>
              <w:numPr>
                <w:ilvl w:val="0"/>
                <w:numId w:val="7"/>
              </w:numPr>
              <w:spacing w:after="0" w:line="240" w:lineRule="auto"/>
              <w:jc w:val="both"/>
              <w:rPr>
                <w:rFonts w:ascii="Sylfaen" w:hAnsi="Sylfaen" w:cs="Geo_WWW_Times"/>
                <w:sz w:val="20"/>
                <w:szCs w:val="20"/>
                <w:lang w:val="af-ZA"/>
              </w:rPr>
            </w:pPr>
            <w:r w:rsidRPr="00830142">
              <w:rPr>
                <w:rFonts w:ascii="Sylfaen" w:hAnsi="Sylfaen"/>
                <w:sz w:val="20"/>
                <w:szCs w:val="20"/>
                <w:lang w:val="ka-GE"/>
              </w:rPr>
              <w:t>სამეცნიერო  კვლევითი მუშაობა და პრაქტიკები - 40 კრედიტი</w:t>
            </w:r>
          </w:p>
          <w:p w:rsidR="003E08F4" w:rsidRPr="00830142" w:rsidRDefault="003E08F4" w:rsidP="000D762D">
            <w:pPr>
              <w:spacing w:after="0"/>
              <w:rPr>
                <w:rFonts w:ascii="Sylfaen" w:hAnsi="Sylfaen"/>
                <w:color w:val="943634" w:themeColor="accent2" w:themeShade="BF"/>
                <w:sz w:val="20"/>
                <w:szCs w:val="20"/>
              </w:rPr>
            </w:pPr>
          </w:p>
        </w:tc>
      </w:tr>
      <w:tr w:rsidR="00761D47" w:rsidRPr="00830142"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830142" w:rsidRDefault="00761D47" w:rsidP="006858BC">
            <w:pPr>
              <w:spacing w:after="0"/>
              <w:rPr>
                <w:rFonts w:ascii="Sylfaen" w:hAnsi="Sylfaen"/>
                <w:sz w:val="20"/>
                <w:szCs w:val="20"/>
              </w:rPr>
            </w:pPr>
            <w:proofErr w:type="spellStart"/>
            <w:r w:rsidRPr="00830142">
              <w:rPr>
                <w:rFonts w:ascii="Sylfaen" w:hAnsi="Sylfaen" w:cs="Sylfaen"/>
                <w:sz w:val="20"/>
                <w:szCs w:val="20"/>
              </w:rPr>
              <w:t>სწავლებისენა</w:t>
            </w:r>
            <w:proofErr w:type="spellEnd"/>
          </w:p>
        </w:tc>
        <w:tc>
          <w:tcPr>
            <w:tcW w:w="6725" w:type="dxa"/>
            <w:tcBorders>
              <w:top w:val="single" w:sz="18" w:space="0" w:color="auto"/>
              <w:bottom w:val="single" w:sz="18" w:space="0" w:color="auto"/>
              <w:right w:val="single" w:sz="18" w:space="0" w:color="auto"/>
            </w:tcBorders>
          </w:tcPr>
          <w:p w:rsidR="00761D47" w:rsidRPr="00830142" w:rsidRDefault="003E08F4" w:rsidP="006858BC">
            <w:pPr>
              <w:spacing w:after="0"/>
              <w:rPr>
                <w:rFonts w:ascii="Sylfaen" w:hAnsi="Sylfaen"/>
                <w:color w:val="943634" w:themeColor="accent2" w:themeShade="BF"/>
                <w:sz w:val="20"/>
                <w:szCs w:val="20"/>
                <w:lang w:val="ka-GE"/>
              </w:rPr>
            </w:pPr>
            <w:r w:rsidRPr="00830142">
              <w:rPr>
                <w:rFonts w:ascii="Sylfaen" w:hAnsi="Sylfaen"/>
                <w:sz w:val="20"/>
                <w:szCs w:val="20"/>
                <w:lang w:val="ka-GE"/>
              </w:rPr>
              <w:t>ქართული</w:t>
            </w:r>
          </w:p>
        </w:tc>
      </w:tr>
      <w:tr w:rsidR="00761D47" w:rsidRPr="00830142"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830142" w:rsidRDefault="00761D47" w:rsidP="006858BC">
            <w:pPr>
              <w:spacing w:after="0"/>
              <w:rPr>
                <w:rFonts w:ascii="Sylfaen" w:hAnsi="Sylfaen"/>
                <w:sz w:val="20"/>
                <w:szCs w:val="20"/>
              </w:rPr>
            </w:pPr>
            <w:proofErr w:type="spellStart"/>
            <w:r w:rsidRPr="00830142">
              <w:rPr>
                <w:rFonts w:ascii="Sylfaen" w:hAnsi="Sylfaen" w:cs="Sylfaen"/>
                <w:sz w:val="20"/>
                <w:szCs w:val="20"/>
              </w:rPr>
              <w:t>პროგრამისშემუშავების</w:t>
            </w:r>
            <w:proofErr w:type="spellEnd"/>
            <w:r w:rsidRPr="00830142">
              <w:rPr>
                <w:rFonts w:ascii="Sylfaen" w:hAnsi="Sylfaen" w:cs="Sylfaen"/>
                <w:sz w:val="20"/>
                <w:szCs w:val="20"/>
                <w:lang w:val="ka-GE"/>
              </w:rPr>
              <w:t xml:space="preserve">ა და </w:t>
            </w:r>
            <w:proofErr w:type="spellStart"/>
            <w:r w:rsidRPr="00830142">
              <w:rPr>
                <w:rFonts w:ascii="Sylfaen" w:hAnsi="Sylfaen" w:cs="Sylfaen"/>
                <w:sz w:val="20"/>
                <w:szCs w:val="20"/>
              </w:rPr>
              <w:t>განახლებისთარიღები</w:t>
            </w:r>
            <w:proofErr w:type="spellEnd"/>
            <w:r w:rsidRPr="00830142">
              <w:rPr>
                <w:rFonts w:ascii="Sylfaen" w:hAnsi="Sylfaen" w:cs="Sylfaen"/>
                <w:sz w:val="20"/>
                <w:szCs w:val="20"/>
              </w:rPr>
              <w:t>;</w:t>
            </w:r>
          </w:p>
        </w:tc>
        <w:tc>
          <w:tcPr>
            <w:tcW w:w="6725" w:type="dxa"/>
            <w:tcBorders>
              <w:top w:val="single" w:sz="18" w:space="0" w:color="auto"/>
              <w:bottom w:val="single" w:sz="18" w:space="0" w:color="auto"/>
              <w:right w:val="single" w:sz="18" w:space="0" w:color="auto"/>
            </w:tcBorders>
          </w:tcPr>
          <w:p w:rsidR="00761D47" w:rsidRPr="00830142" w:rsidRDefault="00F3237B" w:rsidP="00830142">
            <w:pPr>
              <w:spacing w:after="0"/>
              <w:rPr>
                <w:rFonts w:ascii="Sylfaen" w:hAnsi="Sylfaen"/>
                <w:color w:val="943634" w:themeColor="accent2" w:themeShade="BF"/>
                <w:sz w:val="20"/>
                <w:szCs w:val="20"/>
                <w:lang w:val="ka-GE"/>
              </w:rPr>
            </w:pPr>
            <w:r w:rsidRPr="00830142">
              <w:rPr>
                <w:rFonts w:ascii="Sylfaen" w:hAnsi="Sylfaen"/>
                <w:sz w:val="20"/>
                <w:szCs w:val="20"/>
                <w:lang w:val="ka-GE"/>
              </w:rPr>
              <w:t>აგვისტო 201</w:t>
            </w:r>
            <w:r w:rsidR="00830142">
              <w:rPr>
                <w:rFonts w:ascii="Sylfaen" w:hAnsi="Sylfaen"/>
                <w:sz w:val="20"/>
                <w:szCs w:val="20"/>
                <w:lang w:val="ka-GE"/>
              </w:rPr>
              <w:t>2</w:t>
            </w:r>
            <w:r w:rsidRPr="00830142">
              <w:rPr>
                <w:rFonts w:ascii="Sylfaen" w:hAnsi="Sylfaen"/>
                <w:sz w:val="20"/>
                <w:szCs w:val="20"/>
                <w:lang w:val="ka-GE"/>
              </w:rPr>
              <w:t>/  ნოემბერი 2016</w:t>
            </w:r>
          </w:p>
        </w:tc>
      </w:tr>
      <w:tr w:rsidR="00761D47" w:rsidRPr="00830142"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830142" w:rsidRDefault="00761D47" w:rsidP="006858BC">
            <w:pPr>
              <w:spacing w:after="0"/>
              <w:rPr>
                <w:rFonts w:ascii="Sylfaen" w:hAnsi="Sylfaen"/>
                <w:sz w:val="20"/>
                <w:szCs w:val="20"/>
              </w:rPr>
            </w:pPr>
            <w:proofErr w:type="spellStart"/>
            <w:r w:rsidRPr="00830142">
              <w:rPr>
                <w:rFonts w:ascii="Sylfaen" w:hAnsi="Sylfaen" w:cs="Sylfaen"/>
                <w:sz w:val="20"/>
                <w:szCs w:val="20"/>
              </w:rPr>
              <w:t>პროგრამაზედაშვებისწინაპირობები</w:t>
            </w:r>
            <w:proofErr w:type="spellEnd"/>
            <w:r w:rsidRPr="00830142">
              <w:rPr>
                <w:rFonts w:ascii="Sylfaen" w:hAnsi="Sylfaen"/>
                <w:sz w:val="20"/>
                <w:szCs w:val="20"/>
              </w:rPr>
              <w:t xml:space="preserve"> (</w:t>
            </w:r>
            <w:proofErr w:type="spellStart"/>
            <w:r w:rsidRPr="00830142">
              <w:rPr>
                <w:rFonts w:ascii="Sylfaen" w:hAnsi="Sylfaen" w:cs="Sylfaen"/>
                <w:sz w:val="20"/>
                <w:szCs w:val="20"/>
              </w:rPr>
              <w:t>მოთხოვნები</w:t>
            </w:r>
            <w:proofErr w:type="spellEnd"/>
            <w:r w:rsidRPr="00830142">
              <w:rPr>
                <w:rFonts w:ascii="Sylfaen" w:hAnsi="Sylfaen"/>
                <w:sz w:val="20"/>
                <w:szCs w:val="20"/>
              </w:rPr>
              <w:t>)</w:t>
            </w:r>
          </w:p>
        </w:tc>
      </w:tr>
      <w:tr w:rsidR="00830142" w:rsidRPr="00830142" w:rsidTr="009D7832">
        <w:tc>
          <w:tcPr>
            <w:tcW w:w="11307" w:type="dxa"/>
            <w:gridSpan w:val="4"/>
            <w:tcBorders>
              <w:top w:val="single" w:sz="18" w:space="0" w:color="auto"/>
              <w:left w:val="single" w:sz="18" w:space="0" w:color="auto"/>
              <w:right w:val="single" w:sz="18" w:space="0" w:color="auto"/>
            </w:tcBorders>
          </w:tcPr>
          <w:p w:rsidR="00830142" w:rsidRPr="00D428D9" w:rsidRDefault="00830142" w:rsidP="00830142">
            <w:pPr>
              <w:spacing w:after="0" w:line="240" w:lineRule="auto"/>
              <w:jc w:val="both"/>
              <w:rPr>
                <w:rFonts w:ascii="Sylfaen" w:eastAsia="Times New Roman" w:hAnsi="Sylfaen" w:cs="Geo_WWW_Times"/>
                <w:sz w:val="20"/>
                <w:szCs w:val="20"/>
                <w:lang w:val="ka-GE" w:eastAsia="ru-RU"/>
              </w:rPr>
            </w:pPr>
            <w:r w:rsidRPr="003C0BF0">
              <w:rPr>
                <w:rFonts w:ascii="Sylfaen" w:eastAsia="Times New Roman" w:hAnsi="Sylfaen" w:cs="Geo_WWW_Times"/>
                <w:sz w:val="20"/>
                <w:szCs w:val="20"/>
                <w:lang w:val="af-ZA" w:eastAsia="ru-RU"/>
              </w:rPr>
              <w:t>უმაღლესი განათლების პირველი საფეხურის განათლებ</w:t>
            </w:r>
            <w:r w:rsidRPr="003C0BF0">
              <w:rPr>
                <w:rFonts w:ascii="Sylfaen" w:eastAsia="Times New Roman" w:hAnsi="Sylfaen" w:cs="Geo_WWW_Times"/>
                <w:sz w:val="20"/>
                <w:szCs w:val="20"/>
                <w:lang w:val="ka-GE" w:eastAsia="ru-RU"/>
              </w:rPr>
              <w:t>ის დამადასტურებელი დოკუმენტი</w:t>
            </w:r>
            <w:r w:rsidRPr="003C0BF0">
              <w:rPr>
                <w:rFonts w:ascii="Sylfaen" w:eastAsia="Times New Roman" w:hAnsi="Sylfaen" w:cs="Geo_WWW_Times"/>
                <w:sz w:val="20"/>
                <w:szCs w:val="20"/>
                <w:lang w:val="af-ZA" w:eastAsia="ru-RU"/>
              </w:rPr>
              <w:t>. საქართველოს მოქალაქეებისათვის ერთიანი ეროვნული სამაგისტრო  გამოცდის ჩაბარების დოკუმენტი და საუნივერსიტეტო გამოცდის ჩაბარება</w:t>
            </w:r>
            <w:r w:rsidRPr="003C0BF0">
              <w:rPr>
                <w:rFonts w:ascii="Sylfaen" w:eastAsia="Times New Roman" w:hAnsi="Sylfaen" w:cs="Geo_WWW_Times"/>
                <w:sz w:val="20"/>
                <w:szCs w:val="20"/>
                <w:lang w:val="ka-GE" w:eastAsia="ru-RU"/>
              </w:rPr>
              <w:t xml:space="preserve">. </w:t>
            </w:r>
            <w:r w:rsidRPr="003C0BF0">
              <w:rPr>
                <w:rFonts w:ascii="Sylfaen" w:eastAsia="Times New Roman" w:hAnsi="Sylfaen" w:cs="Geo_WWW_Times"/>
                <w:sz w:val="20"/>
                <w:szCs w:val="20"/>
                <w:lang w:val="af-ZA" w:eastAsia="ru-RU"/>
              </w:rPr>
              <w:t>ექვივალენტური დოკუმენტი უცხო ქვეყნის მოქალაქეებისათვის სახელმწიფოებს შორის შესაბამისი ხელშეკრულებების არსებობის შემთხვევაში.</w:t>
            </w:r>
          </w:p>
        </w:tc>
      </w:tr>
      <w:tr w:rsidR="00761D47" w:rsidRPr="00830142"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830142" w:rsidRDefault="00761D47" w:rsidP="006858BC">
            <w:pPr>
              <w:spacing w:after="0"/>
              <w:rPr>
                <w:rFonts w:ascii="Sylfaen" w:hAnsi="Sylfaen"/>
                <w:color w:val="943634" w:themeColor="accent2" w:themeShade="BF"/>
                <w:sz w:val="20"/>
                <w:szCs w:val="20"/>
                <w:lang w:val="ka-GE"/>
              </w:rPr>
            </w:pPr>
            <w:proofErr w:type="spellStart"/>
            <w:r w:rsidRPr="00830142">
              <w:rPr>
                <w:rFonts w:ascii="Sylfaen" w:hAnsi="Sylfaen"/>
                <w:sz w:val="20"/>
                <w:szCs w:val="20"/>
                <w:lang w:val="ka-GE"/>
              </w:rPr>
              <w:t>პროგრამისმიზნები</w:t>
            </w:r>
            <w:proofErr w:type="spellEnd"/>
          </w:p>
        </w:tc>
      </w:tr>
      <w:tr w:rsidR="00C307BD" w:rsidRPr="00830142" w:rsidTr="00761D47">
        <w:tc>
          <w:tcPr>
            <w:tcW w:w="11307" w:type="dxa"/>
            <w:gridSpan w:val="4"/>
            <w:tcBorders>
              <w:top w:val="single" w:sz="18" w:space="0" w:color="auto"/>
              <w:left w:val="single" w:sz="18" w:space="0" w:color="auto"/>
              <w:bottom w:val="single" w:sz="18" w:space="0" w:color="auto"/>
              <w:right w:val="single" w:sz="18" w:space="0" w:color="auto"/>
            </w:tcBorders>
          </w:tcPr>
          <w:p w:rsidR="003E08F4" w:rsidRPr="00830142" w:rsidRDefault="003E08F4" w:rsidP="003E08F4">
            <w:pPr>
              <w:jc w:val="both"/>
              <w:rPr>
                <w:rFonts w:ascii="Sylfaen" w:hAnsi="Sylfaen" w:cs="Geo_WWW_Times"/>
                <w:sz w:val="20"/>
                <w:szCs w:val="20"/>
                <w:lang w:val="ka-GE"/>
              </w:rPr>
            </w:pPr>
            <w:r w:rsidRPr="00830142">
              <w:rPr>
                <w:rFonts w:ascii="Sylfaen" w:hAnsi="Sylfaen" w:cs="Geo_WWW_Times"/>
                <w:sz w:val="20"/>
                <w:szCs w:val="20"/>
                <w:lang w:val="ka-GE"/>
              </w:rPr>
              <w:t xml:space="preserve">მოამზადოს ინჟინერიის მაგისტრი, </w:t>
            </w:r>
            <w:r w:rsidRPr="00830142">
              <w:rPr>
                <w:rFonts w:ascii="Sylfaen" w:hAnsi="Sylfaen" w:cs="Arial"/>
                <w:sz w:val="20"/>
                <w:szCs w:val="20"/>
                <w:lang w:val="ka-GE"/>
              </w:rPr>
              <w:t xml:space="preserve">რომელსაც </w:t>
            </w:r>
            <w:r w:rsidRPr="00830142">
              <w:rPr>
                <w:rFonts w:ascii="Sylfaen" w:hAnsi="Sylfaen" w:cs="Sylfaen"/>
                <w:sz w:val="20"/>
                <w:szCs w:val="20"/>
                <w:lang w:val="af-ZA"/>
              </w:rPr>
              <w:t>სპეციალურ საინჟინრო</w:t>
            </w:r>
            <w:r w:rsidR="00830142">
              <w:rPr>
                <w:rFonts w:ascii="Sylfaen" w:hAnsi="Sylfaen" w:cs="Sylfaen"/>
                <w:sz w:val="20"/>
                <w:szCs w:val="20"/>
                <w:lang w:val="ka-GE"/>
              </w:rPr>
              <w:t xml:space="preserve"> </w:t>
            </w:r>
            <w:r w:rsidRPr="00830142">
              <w:rPr>
                <w:rFonts w:ascii="Sylfaen" w:hAnsi="Sylfaen" w:cs="Sylfaen"/>
                <w:sz w:val="20"/>
                <w:szCs w:val="20"/>
                <w:lang w:val="ka-GE"/>
              </w:rPr>
              <w:t>დისციპლინებში</w:t>
            </w:r>
            <w:r w:rsidRPr="00830142">
              <w:rPr>
                <w:rFonts w:ascii="Sylfaen" w:hAnsi="Sylfaen" w:cs="Sylfaen"/>
                <w:sz w:val="20"/>
                <w:szCs w:val="20"/>
                <w:lang w:val="af-ZA"/>
              </w:rPr>
              <w:t xml:space="preserve"> საბაზისო </w:t>
            </w:r>
            <w:proofErr w:type="spellStart"/>
            <w:r w:rsidRPr="00830142">
              <w:rPr>
                <w:rFonts w:ascii="Sylfaen" w:hAnsi="Sylfaen" w:cs="Sylfaen"/>
                <w:sz w:val="20"/>
                <w:szCs w:val="20"/>
                <w:lang w:val="ka-GE"/>
              </w:rPr>
              <w:t>ცოდნ</w:t>
            </w:r>
            <w:proofErr w:type="spellEnd"/>
            <w:r w:rsidRPr="00830142">
              <w:rPr>
                <w:rFonts w:ascii="Sylfaen" w:hAnsi="Sylfaen" w:cs="Sylfaen"/>
                <w:sz w:val="20"/>
                <w:szCs w:val="20"/>
                <w:lang w:val="af-ZA"/>
              </w:rPr>
              <w:t xml:space="preserve">ის შეძენის საფუძველზე </w:t>
            </w:r>
            <w:r w:rsidRPr="00830142">
              <w:rPr>
                <w:rFonts w:ascii="Sylfaen" w:hAnsi="Sylfaen" w:cs="Arial"/>
                <w:sz w:val="20"/>
                <w:szCs w:val="20"/>
                <w:lang w:val="ka-GE"/>
              </w:rPr>
              <w:t xml:space="preserve">შეუძლია </w:t>
            </w:r>
            <w:r w:rsidRPr="00830142">
              <w:rPr>
                <w:rFonts w:ascii="Sylfaen" w:hAnsi="Sylfaen" w:cs="Sylfaen"/>
                <w:sz w:val="20"/>
                <w:szCs w:val="20"/>
                <w:lang w:val="af-ZA"/>
              </w:rPr>
              <w:t>სხვადასხვა დანიშნულების</w:t>
            </w:r>
            <w:r w:rsidRPr="00830142">
              <w:rPr>
                <w:rFonts w:ascii="Sylfaen" w:hAnsi="Sylfaen" w:cs="Sylfaen"/>
                <w:sz w:val="20"/>
                <w:szCs w:val="20"/>
                <w:lang w:val="ka-GE"/>
              </w:rPr>
              <w:t xml:space="preserve"> საწარმოთა</w:t>
            </w:r>
            <w:r w:rsidRPr="00830142">
              <w:rPr>
                <w:rFonts w:ascii="Sylfaen" w:hAnsi="Sylfaen" w:cs="Sylfaen"/>
                <w:sz w:val="20"/>
                <w:szCs w:val="20"/>
                <w:lang w:val="af-ZA"/>
              </w:rPr>
              <w:t xml:space="preserve"> პროექტირებ</w:t>
            </w:r>
            <w:r w:rsidRPr="00830142">
              <w:rPr>
                <w:rFonts w:ascii="Sylfaen" w:hAnsi="Sylfaen" w:cs="Sylfaen"/>
                <w:sz w:val="20"/>
                <w:szCs w:val="20"/>
                <w:lang w:val="ka-GE"/>
              </w:rPr>
              <w:t>ა;</w:t>
            </w:r>
            <w:r w:rsidRPr="00830142">
              <w:rPr>
                <w:rFonts w:ascii="Sylfaen" w:hAnsi="Sylfaen"/>
                <w:sz w:val="20"/>
                <w:szCs w:val="20"/>
                <w:lang w:val="ka-GE"/>
              </w:rPr>
              <w:t xml:space="preserve"> ტექნოლოგიური პროცესების </w:t>
            </w:r>
            <w:r w:rsidRPr="00830142">
              <w:rPr>
                <w:rFonts w:ascii="Sylfaen" w:hAnsi="Sylfaen"/>
                <w:sz w:val="20"/>
                <w:szCs w:val="20"/>
                <w:lang w:val="ka-GE"/>
              </w:rPr>
              <w:lastRenderedPageBreak/>
              <w:t xml:space="preserve">მეტროლოგიური ექსპერტიზა; პროდუქციისა და მომსახურეობის ხარისხის მართვის ორგანიზება; გაზომვების შედეგების დამუშავება და </w:t>
            </w:r>
            <w:proofErr w:type="spellStart"/>
            <w:r w:rsidRPr="00830142">
              <w:rPr>
                <w:rFonts w:ascii="Sylfaen" w:hAnsi="Sylfaen"/>
                <w:sz w:val="20"/>
                <w:szCs w:val="20"/>
                <w:lang w:val="ka-GE"/>
              </w:rPr>
              <w:t>საექსპერტო</w:t>
            </w:r>
            <w:proofErr w:type="spellEnd"/>
            <w:r w:rsidRPr="00830142">
              <w:rPr>
                <w:rFonts w:ascii="Sylfaen" w:hAnsi="Sylfaen"/>
                <w:sz w:val="20"/>
                <w:szCs w:val="20"/>
                <w:lang w:val="ka-GE"/>
              </w:rPr>
              <w:t xml:space="preserve"> დასკვნის გაკეთება; მონიტორინგის საჭირო პროცესის დაგეგმვა, ჩატარება და შედეგების საფუძველზე ტექნოლოგიური პროცესის ოპტიმიზაცია ტექნოლოგთან ერთად; </w:t>
            </w:r>
            <w:r w:rsidRPr="00830142">
              <w:rPr>
                <w:rFonts w:ascii="Sylfaen" w:hAnsi="Sylfaen"/>
                <w:sz w:val="20"/>
                <w:szCs w:val="20"/>
                <w:lang w:val="af-ZA"/>
              </w:rPr>
              <w:t>შემსრულებელთა კოლექტივის მაღალეფექტური მუშაობის ორგანიზება</w:t>
            </w:r>
            <w:r w:rsidRPr="00830142">
              <w:rPr>
                <w:rFonts w:ascii="Sylfaen" w:hAnsi="Sylfaen"/>
                <w:sz w:val="20"/>
                <w:szCs w:val="20"/>
                <w:lang w:val="ka-GE"/>
              </w:rPr>
              <w:t>;</w:t>
            </w:r>
            <w:r w:rsidRPr="00830142">
              <w:rPr>
                <w:rFonts w:ascii="Sylfaen" w:hAnsi="Sylfaen"/>
                <w:sz w:val="20"/>
                <w:szCs w:val="20"/>
                <w:lang w:val="af-ZA"/>
              </w:rPr>
              <w:t xml:space="preserve"> ოპტიმალური მმართველობითი გადაწყვეტილებების პოვნა და გამოყენება წინააღმდეგობრივი მოთხოვნების  პირობებში:</w:t>
            </w:r>
            <w:r w:rsidRPr="00830142">
              <w:rPr>
                <w:rFonts w:ascii="Sylfaen" w:hAnsi="Sylfaen" w:cs="Geo_WWW_Times"/>
                <w:sz w:val="20"/>
                <w:szCs w:val="20"/>
                <w:lang w:val="af-ZA"/>
              </w:rPr>
              <w:t>1.</w:t>
            </w:r>
            <w:proofErr w:type="spellStart"/>
            <w:r w:rsidRPr="00830142">
              <w:rPr>
                <w:rFonts w:ascii="Sylfaen" w:hAnsi="Sylfaen" w:cs="Geo_WWW_Times"/>
                <w:sz w:val="20"/>
                <w:szCs w:val="20"/>
                <w:lang w:val="ka-GE"/>
              </w:rPr>
              <w:t>ხელსაწყოთმშენებლობა</w:t>
            </w:r>
            <w:proofErr w:type="spellEnd"/>
            <w:r w:rsidRPr="00830142">
              <w:rPr>
                <w:rFonts w:ascii="Sylfaen" w:hAnsi="Sylfaen" w:cs="Geo_WWW_Times"/>
                <w:sz w:val="20"/>
                <w:szCs w:val="20"/>
                <w:lang w:val="ka-GE"/>
              </w:rPr>
              <w:t xml:space="preserve">, ავტომატიზაცია და მართვის სისტემების; </w:t>
            </w:r>
            <w:r w:rsidRPr="00830142">
              <w:rPr>
                <w:rFonts w:ascii="Sylfaen" w:hAnsi="Sylfaen" w:cs="Geo_WWW_Times"/>
                <w:sz w:val="20"/>
                <w:szCs w:val="20"/>
                <w:lang w:val="af-ZA"/>
              </w:rPr>
              <w:t>2.მექანიკის ინჟინერია და</w:t>
            </w:r>
            <w:r w:rsidRPr="00830142">
              <w:rPr>
                <w:rFonts w:ascii="Sylfaen" w:hAnsi="Sylfaen" w:cs="Geo_WWW_Times"/>
                <w:sz w:val="20"/>
                <w:szCs w:val="20"/>
                <w:lang w:val="ka-GE"/>
              </w:rPr>
              <w:t>ტექნოლოგიის; 3.სამრეწველო ინჟინერია  და  ტექნოლოგიისა და 4.მეტალურგიის</w:t>
            </w:r>
            <w:r w:rsidRPr="00830142">
              <w:rPr>
                <w:rFonts w:ascii="Sylfaen" w:hAnsi="Sylfaen" w:cs="Sylfaen"/>
                <w:sz w:val="20"/>
                <w:szCs w:val="20"/>
                <w:lang w:val="ka-GE"/>
              </w:rPr>
              <w:t xml:space="preserve"> სპეციალობებით.</w:t>
            </w:r>
          </w:p>
          <w:p w:rsidR="003E08F4" w:rsidRPr="00830142" w:rsidRDefault="003E08F4" w:rsidP="000D762D">
            <w:pPr>
              <w:spacing w:after="0"/>
              <w:jc w:val="both"/>
              <w:rPr>
                <w:rFonts w:ascii="Sylfaen" w:hAnsi="Sylfaen"/>
                <w:color w:val="943634" w:themeColor="accent2" w:themeShade="BF"/>
                <w:sz w:val="20"/>
                <w:szCs w:val="20"/>
                <w:lang w:val="ka-GE"/>
              </w:rPr>
            </w:pPr>
          </w:p>
        </w:tc>
      </w:tr>
      <w:tr w:rsidR="00761D47" w:rsidRPr="00830142" w:rsidTr="00935093">
        <w:tc>
          <w:tcPr>
            <w:tcW w:w="11307"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830142" w:rsidRDefault="00761D47" w:rsidP="006858BC">
            <w:pPr>
              <w:spacing w:after="0"/>
              <w:rPr>
                <w:rFonts w:ascii="Sylfaen" w:hAnsi="Sylfaen"/>
                <w:bCs/>
                <w:sz w:val="20"/>
                <w:szCs w:val="20"/>
              </w:rPr>
            </w:pPr>
            <w:proofErr w:type="spellStart"/>
            <w:r w:rsidRPr="00830142">
              <w:rPr>
                <w:rFonts w:ascii="Sylfaen" w:hAnsi="Sylfaen" w:cs="Sylfaen"/>
                <w:bCs/>
                <w:sz w:val="20"/>
                <w:szCs w:val="20"/>
                <w:lang w:val="ka-GE"/>
              </w:rPr>
              <w:lastRenderedPageBreak/>
              <w:t>სწავლისშედეგები</w:t>
            </w:r>
            <w:proofErr w:type="spellEnd"/>
            <w:r w:rsidRPr="00830142">
              <w:rPr>
                <w:rFonts w:ascii="Sylfaen" w:hAnsi="Sylfaen"/>
                <w:bCs/>
                <w:sz w:val="20"/>
                <w:szCs w:val="20"/>
                <w:lang w:val="ka-GE"/>
              </w:rPr>
              <w:t xml:space="preserve">  ( </w:t>
            </w:r>
            <w:proofErr w:type="spellStart"/>
            <w:r w:rsidRPr="00830142">
              <w:rPr>
                <w:rFonts w:ascii="Sylfaen" w:hAnsi="Sylfaen" w:cs="Sylfaen"/>
                <w:bCs/>
                <w:sz w:val="20"/>
                <w:szCs w:val="20"/>
                <w:lang w:val="ka-GE"/>
              </w:rPr>
              <w:t>ზოგადიდადარგობრივიკომპეტენციები</w:t>
            </w:r>
            <w:proofErr w:type="spellEnd"/>
            <w:r w:rsidRPr="00830142">
              <w:rPr>
                <w:rFonts w:ascii="Sylfaen" w:hAnsi="Sylfaen"/>
                <w:bCs/>
                <w:sz w:val="20"/>
                <w:szCs w:val="20"/>
                <w:lang w:val="ka-GE"/>
              </w:rPr>
              <w:t>)</w:t>
            </w:r>
          </w:p>
        </w:tc>
      </w:tr>
      <w:tr w:rsidR="00C307BD" w:rsidRPr="00830142"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830142" w:rsidRDefault="00C307BD" w:rsidP="006858BC">
            <w:pPr>
              <w:spacing w:after="0"/>
              <w:rPr>
                <w:rFonts w:ascii="Sylfaen" w:hAnsi="Sylfaen" w:cs="Sylfaen"/>
                <w:b/>
                <w:bCs/>
                <w:sz w:val="20"/>
                <w:szCs w:val="20"/>
                <w:lang w:val="ka-GE"/>
              </w:rPr>
            </w:pPr>
            <w:r w:rsidRPr="00830142">
              <w:rPr>
                <w:rFonts w:ascii="Sylfaen" w:hAnsi="Sylfaen" w:cs="Sylfaen"/>
                <w:b/>
                <w:bCs/>
                <w:sz w:val="20"/>
                <w:szCs w:val="20"/>
                <w:lang w:val="ka-GE"/>
              </w:rPr>
              <w:t>ცოდნა და გაცნობიერება</w:t>
            </w:r>
          </w:p>
          <w:p w:rsidR="00C307BD" w:rsidRPr="00830142" w:rsidRDefault="00C307BD" w:rsidP="006858BC">
            <w:pPr>
              <w:spacing w:after="0"/>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230A9F" w:rsidRPr="00830142" w:rsidRDefault="00230A9F" w:rsidP="00230A9F">
            <w:pPr>
              <w:jc w:val="both"/>
              <w:rPr>
                <w:rFonts w:ascii="Sylfaen" w:hAnsi="Sylfaen" w:cs="Sylfaen"/>
                <w:sz w:val="20"/>
                <w:szCs w:val="20"/>
                <w:lang w:val="ka-GE"/>
              </w:rPr>
            </w:pPr>
            <w:r w:rsidRPr="00830142">
              <w:rPr>
                <w:rFonts w:ascii="Sylfaen" w:hAnsi="Sylfaen" w:cs="Geo_WWW_Times"/>
                <w:sz w:val="20"/>
                <w:szCs w:val="20"/>
                <w:lang w:val="af-ZA"/>
              </w:rPr>
              <w:t>1.</w:t>
            </w:r>
            <w:r w:rsidRPr="00830142">
              <w:rPr>
                <w:rFonts w:ascii="Sylfaen" w:hAnsi="Sylfaen" w:cs="Geo_WWW_Times"/>
                <w:sz w:val="20"/>
                <w:szCs w:val="20"/>
                <w:lang w:val="ka-GE"/>
              </w:rPr>
              <w:t xml:space="preserve">ინჟინერიის მაგისტრი </w:t>
            </w:r>
            <w:proofErr w:type="spellStart"/>
            <w:r w:rsidRPr="00830142">
              <w:rPr>
                <w:rFonts w:ascii="Sylfaen" w:hAnsi="Sylfaen" w:cs="Geo_WWW_Times"/>
                <w:sz w:val="20"/>
                <w:szCs w:val="20"/>
                <w:lang w:val="ka-GE"/>
              </w:rPr>
              <w:t>ხელსაწყოთმშენებლობა</w:t>
            </w:r>
            <w:proofErr w:type="spellEnd"/>
            <w:r w:rsidRPr="00830142">
              <w:rPr>
                <w:rFonts w:ascii="Sylfaen" w:hAnsi="Sylfaen" w:cs="Geo_WWW_Times"/>
                <w:sz w:val="20"/>
                <w:szCs w:val="20"/>
                <w:lang w:val="ka-GE"/>
              </w:rPr>
              <w:t>, ავტომატიზაცია და მართვის სისტემებში</w:t>
            </w:r>
          </w:p>
          <w:p w:rsidR="00230A9F" w:rsidRPr="00830142" w:rsidRDefault="00230A9F" w:rsidP="00230A9F">
            <w:pPr>
              <w:jc w:val="both"/>
              <w:rPr>
                <w:rFonts w:ascii="Sylfaen" w:hAnsi="Sylfaen"/>
                <w:sz w:val="20"/>
                <w:szCs w:val="20"/>
                <w:lang w:val="ka-GE"/>
              </w:rPr>
            </w:pPr>
            <w:r w:rsidRPr="00830142">
              <w:rPr>
                <w:rFonts w:ascii="Sylfaen" w:hAnsi="Sylfaen"/>
                <w:sz w:val="20"/>
                <w:szCs w:val="20"/>
                <w:lang w:val="ka-GE"/>
              </w:rPr>
              <w:t>აქვს ცოდნა:</w:t>
            </w:r>
          </w:p>
          <w:p w:rsidR="00230A9F" w:rsidRPr="00830142" w:rsidRDefault="00230A9F" w:rsidP="00230A9F">
            <w:pPr>
              <w:numPr>
                <w:ilvl w:val="0"/>
                <w:numId w:val="10"/>
              </w:numPr>
              <w:spacing w:after="0" w:line="240" w:lineRule="auto"/>
              <w:jc w:val="both"/>
              <w:rPr>
                <w:rFonts w:ascii="Sylfaen" w:hAnsi="Sylfaen"/>
                <w:sz w:val="20"/>
                <w:szCs w:val="20"/>
                <w:lang w:val="ka-GE"/>
              </w:rPr>
            </w:pPr>
            <w:r w:rsidRPr="00830142">
              <w:rPr>
                <w:rFonts w:ascii="Sylfaen" w:hAnsi="Sylfaen"/>
                <w:sz w:val="20"/>
                <w:szCs w:val="20"/>
                <w:lang w:val="ka-GE"/>
              </w:rPr>
              <w:t xml:space="preserve">ფიზიკურ სიდიდეთა საერთაშორისო ერთეულებისა და გაზომვის ერთიანი სახელმწიფო სისტემის უზრუნველყოფის შესახებ; </w:t>
            </w:r>
          </w:p>
          <w:p w:rsidR="00230A9F" w:rsidRPr="00830142" w:rsidRDefault="00230A9F" w:rsidP="00230A9F">
            <w:pPr>
              <w:numPr>
                <w:ilvl w:val="0"/>
                <w:numId w:val="10"/>
              </w:numPr>
              <w:spacing w:after="0" w:line="240" w:lineRule="auto"/>
              <w:jc w:val="both"/>
              <w:rPr>
                <w:rFonts w:ascii="Sylfaen" w:hAnsi="Sylfaen"/>
                <w:sz w:val="20"/>
                <w:szCs w:val="20"/>
                <w:lang w:val="ka-GE"/>
              </w:rPr>
            </w:pPr>
            <w:r w:rsidRPr="00830142">
              <w:rPr>
                <w:rFonts w:ascii="Sylfaen" w:hAnsi="Sylfaen"/>
                <w:sz w:val="20"/>
                <w:szCs w:val="20"/>
                <w:lang w:val="ka-GE"/>
              </w:rPr>
              <w:t xml:space="preserve">საწარმოთა ხარისხის მართვის თანამედროვე სისტემების, მეთოდებისა და საშუალებების შესახებ; </w:t>
            </w:r>
          </w:p>
          <w:p w:rsidR="00230A9F" w:rsidRPr="00830142" w:rsidRDefault="00230A9F" w:rsidP="00230A9F">
            <w:pPr>
              <w:numPr>
                <w:ilvl w:val="0"/>
                <w:numId w:val="10"/>
              </w:numPr>
              <w:spacing w:after="0" w:line="240" w:lineRule="auto"/>
              <w:jc w:val="both"/>
              <w:rPr>
                <w:rFonts w:ascii="Sylfaen" w:hAnsi="Sylfaen"/>
                <w:sz w:val="20"/>
                <w:szCs w:val="20"/>
                <w:lang w:val="ka-GE"/>
              </w:rPr>
            </w:pPr>
            <w:r w:rsidRPr="00830142">
              <w:rPr>
                <w:rFonts w:ascii="Sylfaen" w:hAnsi="Sylfaen"/>
                <w:sz w:val="20"/>
                <w:szCs w:val="20"/>
                <w:lang w:val="ka-GE"/>
              </w:rPr>
              <w:t xml:space="preserve">პროდუქციის ხარისხის მართვის თანამედროვე მოთხოვნებისა და განვითარების პერსპექტივების შესახებ; </w:t>
            </w:r>
          </w:p>
          <w:p w:rsidR="00230A9F" w:rsidRPr="00830142" w:rsidRDefault="00230A9F" w:rsidP="00230A9F">
            <w:pPr>
              <w:numPr>
                <w:ilvl w:val="0"/>
                <w:numId w:val="10"/>
              </w:numPr>
              <w:spacing w:after="0" w:line="240" w:lineRule="auto"/>
              <w:jc w:val="both"/>
              <w:rPr>
                <w:rFonts w:ascii="Sylfaen" w:hAnsi="Sylfaen"/>
                <w:sz w:val="20"/>
                <w:szCs w:val="20"/>
                <w:lang w:val="ka-GE"/>
              </w:rPr>
            </w:pPr>
            <w:r w:rsidRPr="00830142">
              <w:rPr>
                <w:rFonts w:ascii="Sylfaen" w:hAnsi="Sylfaen"/>
                <w:sz w:val="20"/>
                <w:szCs w:val="20"/>
                <w:lang w:val="ka-GE"/>
              </w:rPr>
              <w:t>ფიზიკურ სიდიდეთა გაზომვის სიზუსტის თანამედროვე მოთხოვნებისა და მათი ამაღლების პერსპექტივების შესახებ;</w:t>
            </w:r>
          </w:p>
          <w:p w:rsidR="00230A9F" w:rsidRPr="00830142" w:rsidRDefault="00230A9F" w:rsidP="00230A9F">
            <w:pPr>
              <w:numPr>
                <w:ilvl w:val="0"/>
                <w:numId w:val="10"/>
              </w:numPr>
              <w:spacing w:after="0" w:line="240" w:lineRule="auto"/>
              <w:jc w:val="both"/>
              <w:rPr>
                <w:rFonts w:ascii="Sylfaen" w:hAnsi="Sylfaen"/>
                <w:sz w:val="20"/>
                <w:szCs w:val="20"/>
                <w:lang w:val="ka-GE"/>
              </w:rPr>
            </w:pPr>
            <w:r w:rsidRPr="00830142">
              <w:rPr>
                <w:rFonts w:ascii="Sylfaen" w:hAnsi="Sylfaen"/>
                <w:sz w:val="20"/>
                <w:szCs w:val="20"/>
                <w:lang w:val="ka-GE"/>
              </w:rPr>
              <w:t xml:space="preserve">მეტროლოგიის თანამედროვე პრობლემების შესახებ. </w:t>
            </w:r>
          </w:p>
          <w:p w:rsidR="00230A9F" w:rsidRPr="00830142" w:rsidRDefault="00230A9F" w:rsidP="00230A9F">
            <w:pPr>
              <w:jc w:val="both"/>
              <w:rPr>
                <w:rFonts w:ascii="Sylfaen" w:hAnsi="Sylfaen"/>
                <w:sz w:val="20"/>
                <w:szCs w:val="20"/>
                <w:lang w:val="ka-GE"/>
              </w:rPr>
            </w:pPr>
            <w:r w:rsidRPr="00830142">
              <w:rPr>
                <w:rFonts w:ascii="Sylfaen" w:hAnsi="Sylfaen"/>
                <w:sz w:val="20"/>
                <w:szCs w:val="20"/>
                <w:lang w:val="ka-GE"/>
              </w:rPr>
              <w:t xml:space="preserve">აცნობიერებს: </w:t>
            </w:r>
          </w:p>
          <w:p w:rsidR="00230A9F" w:rsidRPr="00830142" w:rsidRDefault="00230A9F" w:rsidP="00230A9F">
            <w:pPr>
              <w:numPr>
                <w:ilvl w:val="0"/>
                <w:numId w:val="11"/>
              </w:numPr>
              <w:spacing w:after="0" w:line="240" w:lineRule="auto"/>
              <w:jc w:val="both"/>
              <w:rPr>
                <w:rFonts w:ascii="Sylfaen" w:hAnsi="Sylfaen"/>
                <w:sz w:val="20"/>
                <w:szCs w:val="20"/>
                <w:lang w:val="ka-GE"/>
              </w:rPr>
            </w:pPr>
            <w:proofErr w:type="spellStart"/>
            <w:r w:rsidRPr="00830142">
              <w:rPr>
                <w:rFonts w:ascii="Sylfaen" w:hAnsi="Sylfaen" w:cs="Sylfaen"/>
                <w:sz w:val="20"/>
                <w:szCs w:val="20"/>
              </w:rPr>
              <w:t>მეტროლოგიის</w:t>
            </w:r>
            <w:proofErr w:type="spellEnd"/>
            <w:r w:rsidRPr="00830142">
              <w:rPr>
                <w:rFonts w:ascii="Sylfaen" w:hAnsi="Sylfaen"/>
                <w:sz w:val="20"/>
                <w:szCs w:val="20"/>
                <w:lang w:val="ka-GE"/>
              </w:rPr>
              <w:t xml:space="preserve">როლს პროდუქციის ხარისხის მართვაში; </w:t>
            </w:r>
          </w:p>
          <w:p w:rsidR="00230A9F" w:rsidRPr="00830142" w:rsidRDefault="00230A9F" w:rsidP="00230A9F">
            <w:pPr>
              <w:numPr>
                <w:ilvl w:val="0"/>
                <w:numId w:val="11"/>
              </w:numPr>
              <w:spacing w:after="0" w:line="240" w:lineRule="auto"/>
              <w:jc w:val="both"/>
              <w:rPr>
                <w:rFonts w:ascii="Sylfaen" w:hAnsi="Sylfaen"/>
                <w:sz w:val="20"/>
                <w:szCs w:val="20"/>
                <w:lang w:val="ka-GE"/>
              </w:rPr>
            </w:pPr>
            <w:r w:rsidRPr="00830142">
              <w:rPr>
                <w:rFonts w:ascii="Sylfaen" w:hAnsi="Sylfaen"/>
                <w:sz w:val="20"/>
                <w:szCs w:val="20"/>
                <w:lang w:val="ka-GE"/>
              </w:rPr>
              <w:t xml:space="preserve">ხარისხიანი და ეკონომიურად მომგებიანი პროდუქციის წარმოებისათვის გაზომვის მეთოდისა და საშუალებების ოპტიმალურად შერჩევის აუცილებლობას და ავტომატიზაციის როლს; </w:t>
            </w:r>
          </w:p>
          <w:p w:rsidR="00230A9F" w:rsidRPr="00830142" w:rsidRDefault="00230A9F" w:rsidP="00230A9F">
            <w:pPr>
              <w:numPr>
                <w:ilvl w:val="0"/>
                <w:numId w:val="11"/>
              </w:numPr>
              <w:spacing w:after="0" w:line="240" w:lineRule="auto"/>
              <w:jc w:val="both"/>
              <w:rPr>
                <w:rFonts w:ascii="Sylfaen" w:hAnsi="Sylfaen"/>
                <w:sz w:val="20"/>
                <w:szCs w:val="20"/>
                <w:lang w:val="ka-GE"/>
              </w:rPr>
            </w:pPr>
            <w:r w:rsidRPr="00830142">
              <w:rPr>
                <w:rFonts w:ascii="Sylfaen" w:hAnsi="Sylfaen"/>
                <w:sz w:val="20"/>
                <w:szCs w:val="20"/>
                <w:lang w:val="ka-GE"/>
              </w:rPr>
              <w:t>ხარისხიანი და ეკონომიურად მომგებიანი პროდუქციის მიღებისათვის აქტიური კონტროლისა და მონიტორინგის მნიშვნელობას;</w:t>
            </w:r>
          </w:p>
          <w:p w:rsidR="00230A9F" w:rsidRPr="00830142" w:rsidRDefault="00230A9F" w:rsidP="00230A9F">
            <w:pPr>
              <w:jc w:val="both"/>
              <w:rPr>
                <w:rFonts w:ascii="Sylfaen" w:hAnsi="Sylfaen"/>
                <w:sz w:val="20"/>
                <w:szCs w:val="20"/>
                <w:lang w:val="ka-GE"/>
              </w:rPr>
            </w:pPr>
            <w:r w:rsidRPr="00830142">
              <w:rPr>
                <w:rFonts w:ascii="Sylfaen" w:hAnsi="Sylfaen"/>
                <w:sz w:val="20"/>
                <w:szCs w:val="20"/>
                <w:lang w:val="ka-GE"/>
              </w:rPr>
              <w:t xml:space="preserve">იცის: </w:t>
            </w:r>
          </w:p>
          <w:p w:rsidR="00230A9F" w:rsidRPr="00830142" w:rsidRDefault="00230A9F" w:rsidP="00230A9F">
            <w:pPr>
              <w:numPr>
                <w:ilvl w:val="0"/>
                <w:numId w:val="12"/>
              </w:numPr>
              <w:spacing w:after="0" w:line="240" w:lineRule="auto"/>
              <w:jc w:val="both"/>
              <w:rPr>
                <w:rFonts w:ascii="Sylfaen" w:hAnsi="Sylfaen"/>
                <w:sz w:val="20"/>
                <w:szCs w:val="20"/>
                <w:lang w:val="ka-GE"/>
              </w:rPr>
            </w:pPr>
            <w:r w:rsidRPr="00830142">
              <w:rPr>
                <w:rFonts w:ascii="Sylfaen" w:hAnsi="Sylfaen"/>
                <w:sz w:val="20"/>
                <w:szCs w:val="20"/>
                <w:lang w:val="ka-GE"/>
              </w:rPr>
              <w:t xml:space="preserve">გაზომვის მეთოდისა და საშუალებების ოპტიმალურად შერჩევის პრინციპები; </w:t>
            </w:r>
          </w:p>
          <w:p w:rsidR="00230A9F" w:rsidRPr="00830142" w:rsidRDefault="00230A9F" w:rsidP="00230A9F">
            <w:pPr>
              <w:numPr>
                <w:ilvl w:val="0"/>
                <w:numId w:val="12"/>
              </w:numPr>
              <w:spacing w:after="0" w:line="240" w:lineRule="auto"/>
              <w:jc w:val="both"/>
              <w:rPr>
                <w:rFonts w:ascii="Sylfaen" w:hAnsi="Sylfaen"/>
                <w:sz w:val="20"/>
                <w:szCs w:val="20"/>
                <w:lang w:val="ka-GE"/>
              </w:rPr>
            </w:pPr>
            <w:r w:rsidRPr="00830142">
              <w:rPr>
                <w:rFonts w:ascii="Sylfaen" w:hAnsi="Sylfaen"/>
                <w:sz w:val="20"/>
                <w:szCs w:val="20"/>
                <w:lang w:val="ka-GE"/>
              </w:rPr>
              <w:t xml:space="preserve">საზომ საშუალებათა მუშაობის სქემები; </w:t>
            </w:r>
          </w:p>
          <w:p w:rsidR="00230A9F" w:rsidRPr="00830142" w:rsidRDefault="00230A9F" w:rsidP="00230A9F">
            <w:pPr>
              <w:numPr>
                <w:ilvl w:val="0"/>
                <w:numId w:val="12"/>
              </w:numPr>
              <w:spacing w:after="0" w:line="240" w:lineRule="auto"/>
              <w:jc w:val="both"/>
              <w:rPr>
                <w:rFonts w:ascii="Sylfaen" w:hAnsi="Sylfaen"/>
                <w:sz w:val="20"/>
                <w:szCs w:val="20"/>
                <w:lang w:val="ka-GE"/>
              </w:rPr>
            </w:pPr>
            <w:r w:rsidRPr="00830142">
              <w:rPr>
                <w:rFonts w:ascii="Sylfaen" w:hAnsi="Sylfaen"/>
                <w:sz w:val="20"/>
                <w:szCs w:val="20"/>
                <w:lang w:val="ka-GE"/>
              </w:rPr>
              <w:t xml:space="preserve">გაზომვის შედეგების დამუშავების მეთოდიკა; </w:t>
            </w:r>
          </w:p>
          <w:p w:rsidR="00230A9F" w:rsidRPr="00830142" w:rsidRDefault="00230A9F" w:rsidP="00230A9F">
            <w:pPr>
              <w:numPr>
                <w:ilvl w:val="0"/>
                <w:numId w:val="12"/>
              </w:numPr>
              <w:spacing w:after="0" w:line="240" w:lineRule="auto"/>
              <w:jc w:val="both"/>
              <w:rPr>
                <w:rFonts w:ascii="Sylfaen" w:hAnsi="Sylfaen"/>
                <w:sz w:val="20"/>
                <w:szCs w:val="20"/>
                <w:lang w:val="ka-GE"/>
              </w:rPr>
            </w:pPr>
            <w:r w:rsidRPr="00830142">
              <w:rPr>
                <w:rFonts w:ascii="Sylfaen" w:hAnsi="Sylfaen"/>
                <w:sz w:val="20"/>
                <w:szCs w:val="20"/>
                <w:lang w:val="ka-GE"/>
              </w:rPr>
              <w:t xml:space="preserve">საწარმოთა ტექნიკურ ეკონომიური მაჩვენებლების განსაზღვრა; </w:t>
            </w:r>
          </w:p>
          <w:p w:rsidR="00230A9F" w:rsidRPr="00830142" w:rsidRDefault="00230A9F" w:rsidP="00230A9F">
            <w:pPr>
              <w:numPr>
                <w:ilvl w:val="0"/>
                <w:numId w:val="12"/>
              </w:numPr>
              <w:spacing w:after="0" w:line="240" w:lineRule="auto"/>
              <w:jc w:val="both"/>
              <w:rPr>
                <w:rFonts w:ascii="Sylfaen" w:hAnsi="Sylfaen"/>
                <w:sz w:val="20"/>
                <w:szCs w:val="20"/>
                <w:lang w:val="ka-GE"/>
              </w:rPr>
            </w:pPr>
            <w:r w:rsidRPr="00830142">
              <w:rPr>
                <w:rFonts w:ascii="Sylfaen" w:hAnsi="Sylfaen"/>
                <w:sz w:val="20"/>
                <w:szCs w:val="20"/>
                <w:lang w:val="ka-GE"/>
              </w:rPr>
              <w:t>საწარმოთა ხარისხის მართვის ერთიანი სისტემის შედგენის პრინციპები და მართვა.</w:t>
            </w:r>
          </w:p>
          <w:p w:rsidR="00230A9F" w:rsidRPr="00830142" w:rsidRDefault="00230A9F" w:rsidP="00230A9F">
            <w:pPr>
              <w:jc w:val="both"/>
              <w:rPr>
                <w:rFonts w:ascii="Sylfaen" w:hAnsi="Sylfaen" w:cs="Geo_WWW_Times"/>
                <w:sz w:val="20"/>
                <w:szCs w:val="20"/>
                <w:lang w:val="ka-GE"/>
              </w:rPr>
            </w:pPr>
            <w:r w:rsidRPr="00830142">
              <w:rPr>
                <w:rFonts w:ascii="Sylfaen" w:hAnsi="Sylfaen" w:cs="Geo_WWW_Times"/>
                <w:sz w:val="20"/>
                <w:szCs w:val="20"/>
                <w:lang w:val="ka-GE"/>
              </w:rPr>
              <w:t xml:space="preserve">2.ინჟინერიის მაგისტრი </w:t>
            </w:r>
            <w:r w:rsidRPr="00830142">
              <w:rPr>
                <w:rFonts w:ascii="Sylfaen" w:hAnsi="Sylfaen" w:cs="Geo_WWW_Times"/>
                <w:sz w:val="20"/>
                <w:szCs w:val="20"/>
                <w:lang w:val="af-ZA"/>
              </w:rPr>
              <w:t>მექანიკის ინჟინერია და</w:t>
            </w:r>
            <w:r w:rsidRPr="00830142">
              <w:rPr>
                <w:rFonts w:ascii="Sylfaen" w:hAnsi="Sylfaen" w:cs="Geo_WWW_Times"/>
                <w:sz w:val="20"/>
                <w:szCs w:val="20"/>
                <w:lang w:val="ka-GE"/>
              </w:rPr>
              <w:t>ტექნოლოგიაში</w:t>
            </w:r>
          </w:p>
          <w:p w:rsidR="00230A9F" w:rsidRPr="00830142" w:rsidRDefault="00230A9F" w:rsidP="00230A9F">
            <w:pPr>
              <w:jc w:val="both"/>
              <w:rPr>
                <w:rFonts w:ascii="Sylfaen" w:hAnsi="Sylfaen"/>
                <w:sz w:val="20"/>
                <w:szCs w:val="20"/>
                <w:lang w:val="ka-GE"/>
              </w:rPr>
            </w:pPr>
            <w:r w:rsidRPr="00830142">
              <w:rPr>
                <w:rFonts w:ascii="Sylfaen" w:hAnsi="Sylfaen"/>
                <w:sz w:val="20"/>
                <w:szCs w:val="20"/>
                <w:lang w:val="ka-GE"/>
              </w:rPr>
              <w:t>აქვს ცოდნა:</w:t>
            </w:r>
          </w:p>
          <w:p w:rsidR="00230A9F" w:rsidRPr="00830142" w:rsidRDefault="00230A9F" w:rsidP="00230A9F">
            <w:pPr>
              <w:numPr>
                <w:ilvl w:val="0"/>
                <w:numId w:val="9"/>
              </w:numPr>
              <w:tabs>
                <w:tab w:val="clear" w:pos="720"/>
                <w:tab w:val="num" w:pos="492"/>
              </w:tabs>
              <w:spacing w:after="0" w:line="240" w:lineRule="auto"/>
              <w:ind w:left="492" w:hanging="240"/>
              <w:rPr>
                <w:rFonts w:ascii="Sylfaen" w:hAnsi="Sylfaen" w:cs="Sylfaen"/>
                <w:sz w:val="20"/>
                <w:szCs w:val="20"/>
                <w:lang w:val="ka-GE"/>
              </w:rPr>
            </w:pPr>
            <w:r w:rsidRPr="00830142">
              <w:rPr>
                <w:rFonts w:ascii="Sylfaen" w:hAnsi="Sylfaen" w:cs="Sylfaen"/>
                <w:sz w:val="20"/>
                <w:szCs w:val="20"/>
                <w:lang w:val="ka-GE"/>
              </w:rPr>
              <w:t xml:space="preserve">საბუნებისმეტყველო და </w:t>
            </w:r>
            <w:proofErr w:type="spellStart"/>
            <w:r w:rsidRPr="00830142">
              <w:rPr>
                <w:rFonts w:ascii="Sylfaen" w:hAnsi="Sylfaen" w:cs="Sylfaen"/>
                <w:sz w:val="20"/>
                <w:szCs w:val="20"/>
                <w:lang w:val="ka-GE"/>
              </w:rPr>
              <w:t>ზოგადსპეციალური</w:t>
            </w:r>
            <w:proofErr w:type="spellEnd"/>
            <w:r w:rsidRPr="00830142">
              <w:rPr>
                <w:rFonts w:ascii="Sylfaen" w:hAnsi="Sylfaen" w:cs="Sylfaen"/>
                <w:sz w:val="20"/>
                <w:szCs w:val="20"/>
                <w:lang w:val="ka-GE"/>
              </w:rPr>
              <w:t xml:space="preserve"> დისციპლინების კანონების, ცნებების და თეორიების გაღრმავების და განზოგადების მეთოდების შესახებ;</w:t>
            </w:r>
          </w:p>
          <w:p w:rsidR="00230A9F" w:rsidRPr="00830142" w:rsidRDefault="00230A9F" w:rsidP="00230A9F">
            <w:pPr>
              <w:numPr>
                <w:ilvl w:val="0"/>
                <w:numId w:val="9"/>
              </w:numPr>
              <w:tabs>
                <w:tab w:val="clear" w:pos="720"/>
                <w:tab w:val="num" w:pos="492"/>
              </w:tabs>
              <w:spacing w:after="0" w:line="240" w:lineRule="auto"/>
              <w:ind w:left="492" w:hanging="240"/>
              <w:rPr>
                <w:rFonts w:ascii="Sylfaen" w:hAnsi="Sylfaen" w:cs="Sylfaen"/>
                <w:sz w:val="20"/>
                <w:szCs w:val="20"/>
                <w:lang w:val="ka-GE"/>
              </w:rPr>
            </w:pPr>
            <w:r w:rsidRPr="00830142">
              <w:rPr>
                <w:rFonts w:ascii="Sylfaen" w:hAnsi="Sylfaen" w:cs="Sylfaen"/>
                <w:sz w:val="20"/>
                <w:szCs w:val="20"/>
                <w:lang w:val="ka-GE"/>
              </w:rPr>
              <w:t>ეკონომიკური დისციპლინების, კანონების და საბაზრო ეკონომიკის კანონების და მენეჯმენტის პრობლემების შესახებ;</w:t>
            </w:r>
          </w:p>
          <w:p w:rsidR="00230A9F" w:rsidRPr="00830142" w:rsidRDefault="00230A9F" w:rsidP="00230A9F">
            <w:pPr>
              <w:numPr>
                <w:ilvl w:val="0"/>
                <w:numId w:val="9"/>
              </w:numPr>
              <w:tabs>
                <w:tab w:val="clear" w:pos="720"/>
                <w:tab w:val="num" w:pos="492"/>
              </w:tabs>
              <w:spacing w:after="0" w:line="240" w:lineRule="auto"/>
              <w:ind w:left="492" w:hanging="240"/>
              <w:rPr>
                <w:rFonts w:ascii="Sylfaen" w:hAnsi="Sylfaen" w:cs="Sylfaen"/>
                <w:sz w:val="20"/>
                <w:szCs w:val="20"/>
                <w:lang w:val="ka-GE"/>
              </w:rPr>
            </w:pPr>
            <w:r w:rsidRPr="00830142">
              <w:rPr>
                <w:rFonts w:ascii="Sylfaen" w:hAnsi="Sylfaen" w:cs="Sylfaen"/>
                <w:sz w:val="20"/>
                <w:szCs w:val="20"/>
                <w:lang w:val="ka-GE"/>
              </w:rPr>
              <w:t>ტექნოლოგიური პროცესების, ტექნოლოგიური მოწყობილობების და მცირე საწარმოების პროექტირებისა და გაანგარიშების მეთოდების შესახებ;</w:t>
            </w:r>
          </w:p>
          <w:p w:rsidR="00230A9F" w:rsidRPr="00830142" w:rsidRDefault="00230A9F" w:rsidP="00230A9F">
            <w:pPr>
              <w:pStyle w:val="2"/>
              <w:ind w:left="0"/>
              <w:rPr>
                <w:rFonts w:ascii="Sylfaen" w:hAnsi="Sylfaen" w:cs="Geo_WWW_Times"/>
                <w:sz w:val="20"/>
                <w:szCs w:val="20"/>
                <w:lang w:val="ka-GE"/>
              </w:rPr>
            </w:pPr>
            <w:r w:rsidRPr="00830142">
              <w:rPr>
                <w:rFonts w:ascii="Sylfaen" w:hAnsi="Sylfaen"/>
                <w:sz w:val="20"/>
                <w:szCs w:val="20"/>
                <w:lang w:val="ka-GE"/>
              </w:rPr>
              <w:t>აცნობიერებს:</w:t>
            </w:r>
          </w:p>
          <w:p w:rsidR="00230A9F" w:rsidRPr="00830142" w:rsidRDefault="00230A9F" w:rsidP="00230A9F">
            <w:pPr>
              <w:pStyle w:val="2"/>
              <w:numPr>
                <w:ilvl w:val="0"/>
                <w:numId w:val="14"/>
              </w:numPr>
              <w:tabs>
                <w:tab w:val="clear" w:pos="965"/>
                <w:tab w:val="num" w:pos="538"/>
              </w:tabs>
              <w:ind w:hanging="667"/>
              <w:rPr>
                <w:rFonts w:ascii="Sylfaen" w:hAnsi="Sylfaen" w:cs="Geo_WWW_Times"/>
                <w:sz w:val="20"/>
                <w:szCs w:val="20"/>
                <w:lang w:val="ka-GE"/>
              </w:rPr>
            </w:pPr>
            <w:r w:rsidRPr="00830142">
              <w:rPr>
                <w:rFonts w:ascii="Sylfaen" w:hAnsi="Sylfaen" w:cs="Sylfaen"/>
                <w:sz w:val="20"/>
                <w:szCs w:val="20"/>
                <w:lang w:val="ka-GE"/>
              </w:rPr>
              <w:lastRenderedPageBreak/>
              <w:t>მექანიკურ საწარმოებში წამოჭრილი ცალკეული პრობლემებს და მათი გადაჭრის გზებს;</w:t>
            </w:r>
          </w:p>
          <w:p w:rsidR="00230A9F" w:rsidRPr="00830142" w:rsidRDefault="00230A9F" w:rsidP="00230A9F">
            <w:pPr>
              <w:pStyle w:val="2"/>
              <w:numPr>
                <w:ilvl w:val="0"/>
                <w:numId w:val="14"/>
              </w:numPr>
              <w:tabs>
                <w:tab w:val="clear" w:pos="965"/>
                <w:tab w:val="num" w:pos="538"/>
              </w:tabs>
              <w:ind w:hanging="667"/>
              <w:rPr>
                <w:rFonts w:ascii="Sylfaen" w:hAnsi="Sylfaen" w:cs="Geo_WWW_Times"/>
                <w:sz w:val="20"/>
                <w:szCs w:val="20"/>
                <w:lang w:val="ka-GE"/>
              </w:rPr>
            </w:pPr>
            <w:r w:rsidRPr="00830142">
              <w:rPr>
                <w:rFonts w:ascii="Sylfaen" w:hAnsi="Sylfaen" w:cs="Geo_WWW_Times"/>
                <w:sz w:val="20"/>
                <w:szCs w:val="20"/>
                <w:lang w:val="ka-GE"/>
              </w:rPr>
              <w:t>მექანიკის ინჟინერიის როლს ქვეყნის განვითარების საქმეში</w:t>
            </w:r>
          </w:p>
          <w:p w:rsidR="00230A9F" w:rsidRPr="00830142" w:rsidRDefault="00230A9F" w:rsidP="00230A9F">
            <w:pPr>
              <w:pStyle w:val="2"/>
              <w:ind w:left="0"/>
              <w:rPr>
                <w:rFonts w:ascii="Sylfaen" w:hAnsi="Sylfaen"/>
                <w:sz w:val="20"/>
                <w:szCs w:val="20"/>
                <w:lang w:val="ka-GE"/>
              </w:rPr>
            </w:pPr>
            <w:r w:rsidRPr="00830142">
              <w:rPr>
                <w:rFonts w:ascii="Sylfaen" w:hAnsi="Sylfaen"/>
                <w:sz w:val="20"/>
                <w:szCs w:val="20"/>
                <w:lang w:val="ka-GE"/>
              </w:rPr>
              <w:t>იცის:</w:t>
            </w:r>
          </w:p>
          <w:p w:rsidR="00230A9F" w:rsidRPr="00830142" w:rsidRDefault="00230A9F" w:rsidP="00230A9F">
            <w:pPr>
              <w:numPr>
                <w:ilvl w:val="0"/>
                <w:numId w:val="13"/>
              </w:numPr>
              <w:spacing w:after="0" w:line="240" w:lineRule="auto"/>
              <w:ind w:right="-111"/>
              <w:rPr>
                <w:rFonts w:ascii="Sylfaen" w:hAnsi="Sylfaen" w:cs="Sylfaen"/>
                <w:sz w:val="20"/>
                <w:szCs w:val="20"/>
                <w:lang w:val="ka-GE"/>
              </w:rPr>
            </w:pPr>
            <w:r w:rsidRPr="00830142">
              <w:rPr>
                <w:rFonts w:ascii="Sylfaen" w:hAnsi="Sylfaen" w:cs="Sylfaen"/>
                <w:sz w:val="20"/>
                <w:szCs w:val="20"/>
                <w:lang w:val="ka-GE"/>
              </w:rPr>
              <w:t>თანამედროვე ტექნოლოგიური მანქანების და მისი კვანძების  ფუნ</w:t>
            </w:r>
            <w:r w:rsidRPr="00830142">
              <w:rPr>
                <w:rFonts w:ascii="Sylfaen" w:hAnsi="Sylfaen" w:cs="Sylfaen"/>
                <w:sz w:val="20"/>
                <w:szCs w:val="20"/>
                <w:lang w:val="ka-GE"/>
              </w:rPr>
              <w:softHyphen/>
              <w:t>ქცი</w:t>
            </w:r>
            <w:r w:rsidRPr="00830142">
              <w:rPr>
                <w:rFonts w:ascii="Sylfaen" w:hAnsi="Sylfaen" w:cs="Sylfaen"/>
                <w:sz w:val="20"/>
                <w:szCs w:val="20"/>
                <w:lang w:val="ka-GE"/>
              </w:rPr>
              <w:softHyphen/>
            </w:r>
            <w:r w:rsidRPr="00830142">
              <w:rPr>
                <w:rFonts w:ascii="Sylfaen" w:hAnsi="Sylfaen" w:cs="Sylfaen"/>
                <w:sz w:val="20"/>
                <w:szCs w:val="20"/>
                <w:lang w:val="ka-GE"/>
              </w:rPr>
              <w:softHyphen/>
              <w:t>ონირებისა და  მართვის სქემები;</w:t>
            </w:r>
          </w:p>
          <w:p w:rsidR="00230A9F" w:rsidRPr="00830142" w:rsidRDefault="00230A9F" w:rsidP="00230A9F">
            <w:pPr>
              <w:numPr>
                <w:ilvl w:val="0"/>
                <w:numId w:val="13"/>
              </w:numPr>
              <w:spacing w:after="0" w:line="240" w:lineRule="auto"/>
              <w:rPr>
                <w:rFonts w:ascii="Sylfaen" w:hAnsi="Sylfaen" w:cs="Sylfaen"/>
                <w:sz w:val="20"/>
                <w:szCs w:val="20"/>
                <w:lang w:val="ka-GE"/>
              </w:rPr>
            </w:pPr>
            <w:r w:rsidRPr="00830142">
              <w:rPr>
                <w:rFonts w:ascii="Sylfaen" w:hAnsi="Sylfaen" w:cs="Sylfaen"/>
                <w:sz w:val="20"/>
                <w:szCs w:val="20"/>
                <w:lang w:val="ka-GE"/>
              </w:rPr>
              <w:t xml:space="preserve">დარგის საწარმოების დაგეგმარება </w:t>
            </w:r>
            <w:proofErr w:type="spellStart"/>
            <w:r w:rsidRPr="00830142">
              <w:rPr>
                <w:rFonts w:ascii="Sylfaen" w:hAnsi="Sylfaen" w:cs="Sylfaen"/>
                <w:sz w:val="20"/>
                <w:szCs w:val="20"/>
                <w:lang w:val="ka-GE"/>
              </w:rPr>
              <w:t>თანამედროცე</w:t>
            </w:r>
            <w:proofErr w:type="spellEnd"/>
            <w:r w:rsidRPr="00830142">
              <w:rPr>
                <w:rFonts w:ascii="Sylfaen" w:hAnsi="Sylfaen" w:cs="Sylfaen"/>
                <w:sz w:val="20"/>
                <w:szCs w:val="20"/>
                <w:lang w:val="ka-GE"/>
              </w:rPr>
              <w:t xml:space="preserve"> მოთხოვნების მიხედვით;</w:t>
            </w:r>
          </w:p>
          <w:p w:rsidR="00230A9F" w:rsidRPr="00830142" w:rsidRDefault="00230A9F" w:rsidP="00230A9F">
            <w:pPr>
              <w:numPr>
                <w:ilvl w:val="0"/>
                <w:numId w:val="13"/>
              </w:numPr>
              <w:spacing w:after="0" w:line="240" w:lineRule="auto"/>
              <w:jc w:val="both"/>
              <w:rPr>
                <w:rFonts w:ascii="Sylfaen" w:hAnsi="Sylfaen"/>
                <w:sz w:val="20"/>
                <w:szCs w:val="20"/>
                <w:lang w:val="ka-GE"/>
              </w:rPr>
            </w:pPr>
            <w:r w:rsidRPr="00830142">
              <w:rPr>
                <w:rFonts w:ascii="Sylfaen" w:hAnsi="Sylfaen"/>
                <w:sz w:val="20"/>
                <w:szCs w:val="20"/>
                <w:lang w:val="ka-GE"/>
              </w:rPr>
              <w:t xml:space="preserve">საწარმოთა ტექნიკურ ეკონომიური მაჩვენებლების განსაზღვრა; </w:t>
            </w:r>
          </w:p>
          <w:p w:rsidR="00230A9F" w:rsidRPr="00830142" w:rsidRDefault="00230A9F" w:rsidP="00230A9F">
            <w:pPr>
              <w:numPr>
                <w:ilvl w:val="0"/>
                <w:numId w:val="13"/>
              </w:numPr>
              <w:spacing w:after="0" w:line="240" w:lineRule="auto"/>
              <w:jc w:val="both"/>
              <w:rPr>
                <w:rFonts w:ascii="Sylfaen" w:hAnsi="Sylfaen"/>
                <w:sz w:val="20"/>
                <w:szCs w:val="20"/>
                <w:lang w:val="ka-GE"/>
              </w:rPr>
            </w:pPr>
            <w:r w:rsidRPr="00830142">
              <w:rPr>
                <w:rFonts w:ascii="Sylfaen" w:hAnsi="Sylfaen"/>
                <w:sz w:val="20"/>
                <w:szCs w:val="20"/>
                <w:lang w:val="ka-GE"/>
              </w:rPr>
              <w:t>საწარმოთა ხარისხის მართვის ერთიანი სისტემის შედგენის პრინციპები და მართვა.</w:t>
            </w:r>
          </w:p>
          <w:p w:rsidR="00230A9F" w:rsidRPr="00830142" w:rsidRDefault="00230A9F" w:rsidP="00230A9F">
            <w:pPr>
              <w:numPr>
                <w:ilvl w:val="0"/>
                <w:numId w:val="13"/>
              </w:numPr>
              <w:spacing w:after="0" w:line="240" w:lineRule="auto"/>
              <w:rPr>
                <w:rFonts w:ascii="Sylfaen" w:hAnsi="Sylfaen" w:cs="Sylfaen"/>
                <w:sz w:val="20"/>
                <w:szCs w:val="20"/>
                <w:lang w:val="ka-GE"/>
              </w:rPr>
            </w:pPr>
            <w:r w:rsidRPr="00830142">
              <w:rPr>
                <w:rFonts w:ascii="Sylfaen" w:hAnsi="Sylfaen" w:cs="Sylfaen"/>
                <w:sz w:val="20"/>
                <w:szCs w:val="20"/>
                <w:lang w:val="ka-GE"/>
              </w:rPr>
              <w:t>ტექნოლოგიური მანქანების, კვანძების, დეტალების ტექნოლოგიური დამუშავების სქემები.</w:t>
            </w:r>
          </w:p>
          <w:p w:rsidR="00230A9F" w:rsidRPr="00830142" w:rsidRDefault="00230A9F" w:rsidP="00230A9F">
            <w:pPr>
              <w:jc w:val="both"/>
              <w:rPr>
                <w:rFonts w:ascii="Sylfaen" w:hAnsi="Sylfaen" w:cs="Geo_WWW_Times"/>
                <w:sz w:val="20"/>
                <w:szCs w:val="20"/>
                <w:lang w:val="ka-GE"/>
              </w:rPr>
            </w:pPr>
          </w:p>
          <w:p w:rsidR="00230A9F" w:rsidRPr="00830142" w:rsidRDefault="00230A9F" w:rsidP="00230A9F">
            <w:pPr>
              <w:pStyle w:val="2"/>
              <w:ind w:left="0"/>
              <w:rPr>
                <w:rFonts w:ascii="Sylfaen" w:hAnsi="Sylfaen" w:cs="Geo_WWW_Times"/>
                <w:sz w:val="20"/>
                <w:szCs w:val="20"/>
                <w:lang w:val="ka-GE"/>
              </w:rPr>
            </w:pPr>
            <w:r w:rsidRPr="00830142">
              <w:rPr>
                <w:rFonts w:ascii="Sylfaen" w:hAnsi="Sylfaen" w:cs="Geo_WWW_Times"/>
                <w:sz w:val="20"/>
                <w:szCs w:val="20"/>
                <w:lang w:val="ka-GE"/>
              </w:rPr>
              <w:t>3.ინჟინერიის მაგისტრი სამრეწველო ინჟინერია  და  ტექნოლოგიაში</w:t>
            </w:r>
          </w:p>
          <w:p w:rsidR="00230A9F" w:rsidRPr="00830142" w:rsidRDefault="00230A9F" w:rsidP="00230A9F">
            <w:pPr>
              <w:jc w:val="both"/>
              <w:rPr>
                <w:rFonts w:ascii="Sylfaen" w:hAnsi="Sylfaen"/>
                <w:sz w:val="20"/>
                <w:szCs w:val="20"/>
                <w:lang w:val="ka-GE"/>
              </w:rPr>
            </w:pPr>
            <w:r w:rsidRPr="00830142">
              <w:rPr>
                <w:rFonts w:ascii="Sylfaen" w:hAnsi="Sylfaen"/>
                <w:sz w:val="20"/>
                <w:szCs w:val="20"/>
                <w:lang w:val="ka-GE"/>
              </w:rPr>
              <w:t>აქვს ცოდნა:</w:t>
            </w:r>
          </w:p>
          <w:p w:rsidR="00230A9F" w:rsidRPr="00830142" w:rsidRDefault="00230A9F" w:rsidP="00230A9F">
            <w:pPr>
              <w:numPr>
                <w:ilvl w:val="0"/>
                <w:numId w:val="9"/>
              </w:numPr>
              <w:tabs>
                <w:tab w:val="clear" w:pos="720"/>
                <w:tab w:val="num" w:pos="492"/>
              </w:tabs>
              <w:spacing w:after="0" w:line="240" w:lineRule="auto"/>
              <w:ind w:left="492" w:hanging="240"/>
              <w:rPr>
                <w:rFonts w:ascii="Sylfaen" w:hAnsi="Sylfaen" w:cs="Sylfaen"/>
                <w:sz w:val="20"/>
                <w:szCs w:val="20"/>
                <w:lang w:val="ka-GE"/>
              </w:rPr>
            </w:pPr>
            <w:r w:rsidRPr="00830142">
              <w:rPr>
                <w:rFonts w:ascii="Sylfaen" w:hAnsi="Sylfaen" w:cs="Sylfaen"/>
                <w:sz w:val="20"/>
                <w:szCs w:val="20"/>
                <w:lang w:val="ka-GE"/>
              </w:rPr>
              <w:t xml:space="preserve">საბუნებისმეტყველო და </w:t>
            </w:r>
            <w:proofErr w:type="spellStart"/>
            <w:r w:rsidRPr="00830142">
              <w:rPr>
                <w:rFonts w:ascii="Sylfaen" w:hAnsi="Sylfaen" w:cs="Sylfaen"/>
                <w:sz w:val="20"/>
                <w:szCs w:val="20"/>
                <w:lang w:val="ka-GE"/>
              </w:rPr>
              <w:t>ზოგადსპეციალური</w:t>
            </w:r>
            <w:proofErr w:type="spellEnd"/>
            <w:r w:rsidRPr="00830142">
              <w:rPr>
                <w:rFonts w:ascii="Sylfaen" w:hAnsi="Sylfaen" w:cs="Sylfaen"/>
                <w:sz w:val="20"/>
                <w:szCs w:val="20"/>
                <w:lang w:val="ka-GE"/>
              </w:rPr>
              <w:t xml:space="preserve"> დისციპლინების კანონების, ცნებების და თეორიების გაღრმავების და განზოგადების მეთოდების შესახებ;</w:t>
            </w:r>
          </w:p>
          <w:p w:rsidR="00230A9F" w:rsidRPr="00830142" w:rsidRDefault="00230A9F" w:rsidP="00230A9F">
            <w:pPr>
              <w:numPr>
                <w:ilvl w:val="0"/>
                <w:numId w:val="9"/>
              </w:numPr>
              <w:tabs>
                <w:tab w:val="clear" w:pos="720"/>
                <w:tab w:val="num" w:pos="492"/>
              </w:tabs>
              <w:spacing w:after="0" w:line="240" w:lineRule="auto"/>
              <w:ind w:left="492" w:hanging="240"/>
              <w:rPr>
                <w:rFonts w:ascii="Sylfaen" w:hAnsi="Sylfaen" w:cs="Sylfaen"/>
                <w:sz w:val="20"/>
                <w:szCs w:val="20"/>
                <w:lang w:val="ka-GE"/>
              </w:rPr>
            </w:pPr>
            <w:r w:rsidRPr="00830142">
              <w:rPr>
                <w:rFonts w:ascii="Sylfaen" w:hAnsi="Sylfaen" w:cs="Sylfaen"/>
                <w:sz w:val="20"/>
                <w:szCs w:val="20"/>
                <w:lang w:val="ka-GE"/>
              </w:rPr>
              <w:t>ამ თეორიების, კანონების, ცნებების და შექმნილი  სიტუაციების,    კრიტიკული ანალიზის შესახებ;</w:t>
            </w:r>
          </w:p>
          <w:p w:rsidR="00230A9F" w:rsidRPr="00830142" w:rsidRDefault="00230A9F" w:rsidP="00230A9F">
            <w:pPr>
              <w:numPr>
                <w:ilvl w:val="0"/>
                <w:numId w:val="9"/>
              </w:numPr>
              <w:tabs>
                <w:tab w:val="clear" w:pos="720"/>
                <w:tab w:val="num" w:pos="492"/>
              </w:tabs>
              <w:spacing w:after="0" w:line="240" w:lineRule="auto"/>
              <w:ind w:left="492" w:hanging="240"/>
              <w:rPr>
                <w:rFonts w:ascii="Sylfaen" w:hAnsi="Sylfaen" w:cs="Sylfaen"/>
                <w:sz w:val="20"/>
                <w:szCs w:val="20"/>
                <w:lang w:val="ka-GE"/>
              </w:rPr>
            </w:pPr>
            <w:r w:rsidRPr="00830142">
              <w:rPr>
                <w:rFonts w:ascii="Sylfaen" w:hAnsi="Sylfaen" w:cs="Sylfaen"/>
                <w:sz w:val="20"/>
                <w:szCs w:val="20"/>
                <w:lang w:val="ka-GE"/>
              </w:rPr>
              <w:t>ეკონომიკური დისციპლინების, კანონების და საბაზრო ეკონომიკის კანონების და მენეჯმენტის პრობლემების შესახებ;</w:t>
            </w:r>
          </w:p>
          <w:p w:rsidR="00230A9F" w:rsidRPr="00830142" w:rsidRDefault="00230A9F" w:rsidP="00230A9F">
            <w:pPr>
              <w:numPr>
                <w:ilvl w:val="0"/>
                <w:numId w:val="9"/>
              </w:numPr>
              <w:tabs>
                <w:tab w:val="clear" w:pos="720"/>
                <w:tab w:val="num" w:pos="492"/>
              </w:tabs>
              <w:spacing w:after="0" w:line="240" w:lineRule="auto"/>
              <w:ind w:left="492" w:hanging="240"/>
              <w:rPr>
                <w:rFonts w:ascii="Sylfaen" w:hAnsi="Sylfaen" w:cs="Sylfaen"/>
                <w:sz w:val="20"/>
                <w:szCs w:val="20"/>
                <w:lang w:val="ka-GE"/>
              </w:rPr>
            </w:pPr>
            <w:r w:rsidRPr="00830142">
              <w:rPr>
                <w:rFonts w:ascii="Sylfaen" w:hAnsi="Sylfaen" w:cs="Sylfaen"/>
                <w:sz w:val="20"/>
                <w:szCs w:val="20"/>
                <w:lang w:val="ka-GE"/>
              </w:rPr>
              <w:t>ტექნოლოგიური პროცესების, ტექნოლოგიური მოწყობილობების და მცირე საწარმოების პროექტირებისა და გაანგარიშების მეთოდების შესახებ;</w:t>
            </w:r>
          </w:p>
          <w:p w:rsidR="00230A9F" w:rsidRPr="00830142" w:rsidRDefault="00230A9F" w:rsidP="00230A9F">
            <w:pPr>
              <w:numPr>
                <w:ilvl w:val="0"/>
                <w:numId w:val="9"/>
              </w:numPr>
              <w:tabs>
                <w:tab w:val="clear" w:pos="720"/>
                <w:tab w:val="num" w:pos="492"/>
              </w:tabs>
              <w:spacing w:after="0" w:line="240" w:lineRule="auto"/>
              <w:ind w:left="492" w:hanging="240"/>
              <w:rPr>
                <w:rFonts w:ascii="Sylfaen" w:hAnsi="Sylfaen" w:cs="Sylfaen"/>
                <w:sz w:val="20"/>
                <w:szCs w:val="20"/>
                <w:lang w:val="ka-GE"/>
              </w:rPr>
            </w:pPr>
            <w:r w:rsidRPr="00830142">
              <w:rPr>
                <w:rFonts w:ascii="Sylfaen" w:hAnsi="Sylfaen" w:cs="Geo_WWW_Times"/>
                <w:sz w:val="20"/>
                <w:szCs w:val="20"/>
                <w:lang w:val="ka-GE"/>
              </w:rPr>
              <w:t>ორიგინალური იდეების შემუშავების გზების შესახებ.</w:t>
            </w:r>
          </w:p>
          <w:p w:rsidR="00230A9F" w:rsidRPr="00830142" w:rsidRDefault="00230A9F" w:rsidP="00230A9F">
            <w:pPr>
              <w:pStyle w:val="2"/>
              <w:ind w:left="0"/>
              <w:rPr>
                <w:rFonts w:ascii="Sylfaen" w:hAnsi="Sylfaen" w:cs="Geo_WWW_Times"/>
                <w:sz w:val="20"/>
                <w:szCs w:val="20"/>
                <w:lang w:val="ka-GE"/>
              </w:rPr>
            </w:pPr>
            <w:r w:rsidRPr="00830142">
              <w:rPr>
                <w:rFonts w:ascii="Sylfaen" w:hAnsi="Sylfaen"/>
                <w:sz w:val="20"/>
                <w:szCs w:val="20"/>
                <w:lang w:val="ka-GE"/>
              </w:rPr>
              <w:t>აცნობიერებს:</w:t>
            </w:r>
          </w:p>
          <w:p w:rsidR="00230A9F" w:rsidRPr="00830142" w:rsidRDefault="00230A9F" w:rsidP="00230A9F">
            <w:pPr>
              <w:pStyle w:val="2"/>
              <w:numPr>
                <w:ilvl w:val="0"/>
                <w:numId w:val="14"/>
              </w:numPr>
              <w:tabs>
                <w:tab w:val="clear" w:pos="965"/>
                <w:tab w:val="num" w:pos="538"/>
              </w:tabs>
              <w:ind w:hanging="667"/>
              <w:rPr>
                <w:rFonts w:ascii="Sylfaen" w:hAnsi="Sylfaen" w:cs="Geo_WWW_Times"/>
                <w:sz w:val="20"/>
                <w:szCs w:val="20"/>
                <w:lang w:val="ka-GE"/>
              </w:rPr>
            </w:pPr>
            <w:r w:rsidRPr="00830142">
              <w:rPr>
                <w:rFonts w:ascii="Sylfaen" w:hAnsi="Sylfaen" w:cs="Sylfaen"/>
                <w:sz w:val="20"/>
                <w:szCs w:val="20"/>
                <w:lang w:val="ka-GE"/>
              </w:rPr>
              <w:t>წარმოებაში წამოჭრილი ცალკეული პრობლემების გადაჭრის გზებს;</w:t>
            </w:r>
          </w:p>
          <w:p w:rsidR="00230A9F" w:rsidRPr="00830142" w:rsidRDefault="00230A9F" w:rsidP="00230A9F">
            <w:pPr>
              <w:pStyle w:val="2"/>
              <w:numPr>
                <w:ilvl w:val="0"/>
                <w:numId w:val="14"/>
              </w:numPr>
              <w:tabs>
                <w:tab w:val="clear" w:pos="965"/>
                <w:tab w:val="num" w:pos="538"/>
              </w:tabs>
              <w:ind w:hanging="667"/>
              <w:rPr>
                <w:rFonts w:ascii="Sylfaen" w:hAnsi="Sylfaen" w:cs="Geo_WWW_Times"/>
                <w:sz w:val="20"/>
                <w:szCs w:val="20"/>
                <w:lang w:val="ka-GE"/>
              </w:rPr>
            </w:pPr>
            <w:r w:rsidRPr="00830142">
              <w:rPr>
                <w:rFonts w:ascii="Sylfaen" w:hAnsi="Sylfaen" w:cs="Geo_WWW_Times"/>
                <w:sz w:val="20"/>
                <w:szCs w:val="20"/>
                <w:lang w:val="ka-GE"/>
              </w:rPr>
              <w:t>სამრეწველო ინჟინერიის როლს ქვეყნის განვითარების საქმეში</w:t>
            </w:r>
          </w:p>
          <w:p w:rsidR="00230A9F" w:rsidRPr="00830142" w:rsidRDefault="00230A9F" w:rsidP="00230A9F">
            <w:pPr>
              <w:pStyle w:val="2"/>
              <w:ind w:left="0"/>
              <w:rPr>
                <w:rFonts w:ascii="Sylfaen" w:hAnsi="Sylfaen"/>
                <w:sz w:val="20"/>
                <w:szCs w:val="20"/>
                <w:lang w:val="ka-GE"/>
              </w:rPr>
            </w:pPr>
            <w:r w:rsidRPr="00830142">
              <w:rPr>
                <w:rFonts w:ascii="Sylfaen" w:hAnsi="Sylfaen"/>
                <w:sz w:val="20"/>
                <w:szCs w:val="20"/>
                <w:lang w:val="ka-GE"/>
              </w:rPr>
              <w:t>იცის:</w:t>
            </w:r>
          </w:p>
          <w:p w:rsidR="00230A9F" w:rsidRPr="00830142" w:rsidRDefault="00230A9F" w:rsidP="00230A9F">
            <w:pPr>
              <w:numPr>
                <w:ilvl w:val="0"/>
                <w:numId w:val="13"/>
              </w:numPr>
              <w:spacing w:after="0" w:line="240" w:lineRule="auto"/>
              <w:ind w:right="-111"/>
              <w:rPr>
                <w:rFonts w:ascii="Sylfaen" w:hAnsi="Sylfaen" w:cs="Sylfaen"/>
                <w:sz w:val="20"/>
                <w:szCs w:val="20"/>
                <w:lang w:val="ka-GE"/>
              </w:rPr>
            </w:pPr>
            <w:r w:rsidRPr="00830142">
              <w:rPr>
                <w:rFonts w:ascii="Sylfaen" w:hAnsi="Sylfaen" w:cs="Sylfaen"/>
                <w:sz w:val="20"/>
                <w:szCs w:val="20"/>
                <w:lang w:val="ka-GE"/>
              </w:rPr>
              <w:t>თანამედროვე ტექნოლოგიური მანქანების და მისი კვანძების  ფუნ</w:t>
            </w:r>
            <w:r w:rsidRPr="00830142">
              <w:rPr>
                <w:rFonts w:ascii="Sylfaen" w:hAnsi="Sylfaen" w:cs="Sylfaen"/>
                <w:sz w:val="20"/>
                <w:szCs w:val="20"/>
                <w:lang w:val="ka-GE"/>
              </w:rPr>
              <w:softHyphen/>
              <w:t>ქცი</w:t>
            </w:r>
            <w:r w:rsidRPr="00830142">
              <w:rPr>
                <w:rFonts w:ascii="Sylfaen" w:hAnsi="Sylfaen" w:cs="Sylfaen"/>
                <w:sz w:val="20"/>
                <w:szCs w:val="20"/>
                <w:lang w:val="ka-GE"/>
              </w:rPr>
              <w:softHyphen/>
            </w:r>
            <w:r w:rsidRPr="00830142">
              <w:rPr>
                <w:rFonts w:ascii="Sylfaen" w:hAnsi="Sylfaen" w:cs="Sylfaen"/>
                <w:sz w:val="20"/>
                <w:szCs w:val="20"/>
                <w:lang w:val="ka-GE"/>
              </w:rPr>
              <w:softHyphen/>
              <w:t>ონირების მართვის სქემები;</w:t>
            </w:r>
          </w:p>
          <w:p w:rsidR="00230A9F" w:rsidRPr="00830142" w:rsidRDefault="00230A9F" w:rsidP="00230A9F">
            <w:pPr>
              <w:numPr>
                <w:ilvl w:val="0"/>
                <w:numId w:val="13"/>
              </w:numPr>
              <w:spacing w:after="0" w:line="240" w:lineRule="auto"/>
              <w:rPr>
                <w:rFonts w:ascii="Sylfaen" w:hAnsi="Sylfaen" w:cs="Sylfaen"/>
                <w:sz w:val="20"/>
                <w:szCs w:val="20"/>
                <w:lang w:val="ka-GE"/>
              </w:rPr>
            </w:pPr>
            <w:r w:rsidRPr="00830142">
              <w:rPr>
                <w:rFonts w:ascii="Sylfaen" w:hAnsi="Sylfaen" w:cs="Sylfaen"/>
                <w:sz w:val="20"/>
                <w:szCs w:val="20"/>
                <w:lang w:val="ka-GE"/>
              </w:rPr>
              <w:t xml:space="preserve">დარგის საწარმოების დაგეგმარება </w:t>
            </w:r>
            <w:proofErr w:type="spellStart"/>
            <w:r w:rsidRPr="00830142">
              <w:rPr>
                <w:rFonts w:ascii="Sylfaen" w:hAnsi="Sylfaen" w:cs="Sylfaen"/>
                <w:sz w:val="20"/>
                <w:szCs w:val="20"/>
                <w:lang w:val="ka-GE"/>
              </w:rPr>
              <w:t>თანამედროცე</w:t>
            </w:r>
            <w:proofErr w:type="spellEnd"/>
            <w:r w:rsidRPr="00830142">
              <w:rPr>
                <w:rFonts w:ascii="Sylfaen" w:hAnsi="Sylfaen" w:cs="Sylfaen"/>
                <w:sz w:val="20"/>
                <w:szCs w:val="20"/>
                <w:lang w:val="ka-GE"/>
              </w:rPr>
              <w:t xml:space="preserve"> მოთხოვნების მიხედვით;</w:t>
            </w:r>
          </w:p>
          <w:p w:rsidR="00230A9F" w:rsidRPr="00830142" w:rsidRDefault="00230A9F" w:rsidP="00230A9F">
            <w:pPr>
              <w:numPr>
                <w:ilvl w:val="0"/>
                <w:numId w:val="13"/>
              </w:numPr>
              <w:spacing w:after="0" w:line="240" w:lineRule="auto"/>
              <w:jc w:val="both"/>
              <w:rPr>
                <w:rFonts w:ascii="Sylfaen" w:hAnsi="Sylfaen"/>
                <w:sz w:val="20"/>
                <w:szCs w:val="20"/>
                <w:lang w:val="ka-GE"/>
              </w:rPr>
            </w:pPr>
            <w:r w:rsidRPr="00830142">
              <w:rPr>
                <w:rFonts w:ascii="Sylfaen" w:hAnsi="Sylfaen"/>
                <w:sz w:val="20"/>
                <w:szCs w:val="20"/>
                <w:lang w:val="ka-GE"/>
              </w:rPr>
              <w:t xml:space="preserve">საწარმოთა ტექნიკურ ეკონომიური მაჩვენებლების განსაზღვრა; </w:t>
            </w:r>
          </w:p>
          <w:p w:rsidR="00230A9F" w:rsidRPr="00830142" w:rsidRDefault="00230A9F" w:rsidP="00230A9F">
            <w:pPr>
              <w:numPr>
                <w:ilvl w:val="0"/>
                <w:numId w:val="13"/>
              </w:numPr>
              <w:spacing w:after="0" w:line="240" w:lineRule="auto"/>
              <w:jc w:val="both"/>
              <w:rPr>
                <w:rFonts w:ascii="Sylfaen" w:hAnsi="Sylfaen"/>
                <w:sz w:val="20"/>
                <w:szCs w:val="20"/>
                <w:lang w:val="ka-GE"/>
              </w:rPr>
            </w:pPr>
            <w:r w:rsidRPr="00830142">
              <w:rPr>
                <w:rFonts w:ascii="Sylfaen" w:hAnsi="Sylfaen"/>
                <w:sz w:val="20"/>
                <w:szCs w:val="20"/>
                <w:lang w:val="ka-GE"/>
              </w:rPr>
              <w:t>საწარმოთა ხარისხის მართვის ერთიანი სისტემის შედგენის პრინციპები და მართვა.</w:t>
            </w:r>
          </w:p>
          <w:p w:rsidR="00230A9F" w:rsidRPr="00830142" w:rsidRDefault="00230A9F" w:rsidP="00230A9F">
            <w:pPr>
              <w:numPr>
                <w:ilvl w:val="0"/>
                <w:numId w:val="13"/>
              </w:numPr>
              <w:spacing w:after="0" w:line="240" w:lineRule="auto"/>
              <w:rPr>
                <w:rFonts w:ascii="Sylfaen" w:hAnsi="Sylfaen" w:cs="Sylfaen"/>
                <w:sz w:val="20"/>
                <w:szCs w:val="20"/>
                <w:lang w:val="ka-GE"/>
              </w:rPr>
            </w:pPr>
            <w:r w:rsidRPr="00830142">
              <w:rPr>
                <w:rFonts w:ascii="Sylfaen" w:hAnsi="Sylfaen" w:cs="Sylfaen"/>
                <w:sz w:val="20"/>
                <w:szCs w:val="20"/>
                <w:lang w:val="ka-GE"/>
              </w:rPr>
              <w:t>ტექნოლოგიური მანქანების, კვანძების, დეტალების ტექნოლოგიური დამუშავების სქემები.</w:t>
            </w:r>
          </w:p>
          <w:p w:rsidR="00230A9F" w:rsidRPr="00830142" w:rsidRDefault="00230A9F" w:rsidP="00230A9F">
            <w:pPr>
              <w:pStyle w:val="2"/>
              <w:ind w:left="0"/>
              <w:rPr>
                <w:rFonts w:ascii="Sylfaen" w:hAnsi="Sylfaen" w:cs="Geo_WWW_Times"/>
                <w:sz w:val="20"/>
                <w:szCs w:val="20"/>
                <w:lang w:val="ka-GE"/>
              </w:rPr>
            </w:pPr>
          </w:p>
          <w:p w:rsidR="00230A9F" w:rsidRPr="00830142" w:rsidRDefault="00230A9F" w:rsidP="00230A9F">
            <w:pPr>
              <w:pStyle w:val="2"/>
              <w:ind w:left="0"/>
              <w:rPr>
                <w:rFonts w:ascii="Sylfaen" w:hAnsi="Sylfaen" w:cs="Geo_WWW_Times"/>
                <w:sz w:val="20"/>
                <w:szCs w:val="20"/>
                <w:lang w:val="ka-GE"/>
              </w:rPr>
            </w:pPr>
            <w:r w:rsidRPr="00830142">
              <w:rPr>
                <w:rFonts w:ascii="Sylfaen" w:hAnsi="Sylfaen" w:cs="Geo_WWW_Times"/>
                <w:sz w:val="20"/>
                <w:szCs w:val="20"/>
                <w:lang w:val="ka-GE"/>
              </w:rPr>
              <w:t>4.ინჟინერიის მაგისტრი მეტალურგიაში</w:t>
            </w:r>
          </w:p>
          <w:p w:rsidR="00230A9F" w:rsidRPr="00830142" w:rsidRDefault="00230A9F" w:rsidP="00230A9F">
            <w:pPr>
              <w:jc w:val="both"/>
              <w:rPr>
                <w:rFonts w:ascii="Sylfaen" w:hAnsi="Sylfaen"/>
                <w:sz w:val="20"/>
                <w:szCs w:val="20"/>
                <w:lang w:val="ka-GE"/>
              </w:rPr>
            </w:pPr>
            <w:r w:rsidRPr="00830142">
              <w:rPr>
                <w:rFonts w:ascii="Sylfaen" w:hAnsi="Sylfaen"/>
                <w:sz w:val="20"/>
                <w:szCs w:val="20"/>
                <w:lang w:val="ka-GE"/>
              </w:rPr>
              <w:t>აქვს ცოდნა:</w:t>
            </w:r>
          </w:p>
          <w:p w:rsidR="00230A9F" w:rsidRPr="00830142" w:rsidRDefault="00230A9F" w:rsidP="00230A9F">
            <w:pPr>
              <w:numPr>
                <w:ilvl w:val="0"/>
                <w:numId w:val="10"/>
              </w:numPr>
              <w:spacing w:after="0" w:line="240" w:lineRule="auto"/>
              <w:jc w:val="both"/>
              <w:rPr>
                <w:rFonts w:ascii="Sylfaen" w:hAnsi="Sylfaen"/>
                <w:sz w:val="20"/>
                <w:szCs w:val="20"/>
                <w:lang w:val="ka-GE"/>
              </w:rPr>
            </w:pPr>
            <w:r w:rsidRPr="00830142">
              <w:rPr>
                <w:rFonts w:ascii="Sylfaen" w:hAnsi="Sylfaen"/>
                <w:sz w:val="20"/>
                <w:szCs w:val="20"/>
                <w:lang w:val="ka-GE"/>
              </w:rPr>
              <w:t>რკინის ჟანგეულებიდან თუჯის მიღების ძირითადი ტექნოლოგიური პროცესების შესახებ: ფოლადის წარმოების თეორიული საფუძვლებისა და მისი დნობის თანამედროვე ტექნოლოგიური პროცესების შესახებ.</w:t>
            </w:r>
          </w:p>
          <w:p w:rsidR="00230A9F" w:rsidRPr="00830142" w:rsidRDefault="00230A9F" w:rsidP="00230A9F">
            <w:pPr>
              <w:numPr>
                <w:ilvl w:val="0"/>
                <w:numId w:val="10"/>
              </w:numPr>
              <w:spacing w:after="0" w:line="240" w:lineRule="auto"/>
              <w:jc w:val="both"/>
              <w:rPr>
                <w:rFonts w:ascii="Sylfaen" w:hAnsi="Sylfaen"/>
                <w:sz w:val="20"/>
                <w:szCs w:val="20"/>
                <w:lang w:val="ka-GE"/>
              </w:rPr>
            </w:pPr>
            <w:r w:rsidRPr="00830142">
              <w:rPr>
                <w:rFonts w:ascii="Sylfaen" w:hAnsi="Sylfaen"/>
                <w:sz w:val="20"/>
                <w:szCs w:val="20"/>
                <w:lang w:val="ka-GE"/>
              </w:rPr>
              <w:t>ფეროშენადნობთა მიღების ძირითადი მეთოდების შესახებ; ფეროშენადნობების როლის შესახებ ფერადი ლითონების წარმოებაში.</w:t>
            </w:r>
          </w:p>
          <w:p w:rsidR="00230A9F" w:rsidRPr="00830142" w:rsidRDefault="00230A9F" w:rsidP="00230A9F">
            <w:pPr>
              <w:numPr>
                <w:ilvl w:val="0"/>
                <w:numId w:val="10"/>
              </w:numPr>
              <w:spacing w:after="0" w:line="240" w:lineRule="auto"/>
              <w:jc w:val="both"/>
              <w:rPr>
                <w:rFonts w:ascii="Sylfaen" w:hAnsi="Sylfaen"/>
                <w:sz w:val="20"/>
                <w:szCs w:val="20"/>
                <w:lang w:val="ka-GE"/>
              </w:rPr>
            </w:pPr>
            <w:r w:rsidRPr="00830142">
              <w:rPr>
                <w:rFonts w:ascii="Sylfaen" w:hAnsi="Sylfaen"/>
                <w:sz w:val="20"/>
                <w:szCs w:val="20"/>
                <w:lang w:val="ka-GE"/>
              </w:rPr>
              <w:t>მეტალურგიულ საწარმოთა ძირითადი ტექნოლოგიური ციკლისათვის. საჭირო მოწყობილობის კონსტრუქციებისა და მათი ტექნოლოგიური მახასიათებლების შესახებ.</w:t>
            </w:r>
          </w:p>
          <w:p w:rsidR="00230A9F" w:rsidRPr="00830142" w:rsidRDefault="00230A9F" w:rsidP="00230A9F">
            <w:pPr>
              <w:numPr>
                <w:ilvl w:val="0"/>
                <w:numId w:val="10"/>
              </w:numPr>
              <w:spacing w:after="0" w:line="240" w:lineRule="auto"/>
              <w:jc w:val="both"/>
              <w:rPr>
                <w:rFonts w:ascii="Sylfaen" w:hAnsi="Sylfaen"/>
                <w:sz w:val="20"/>
                <w:szCs w:val="20"/>
                <w:lang w:val="ka-GE"/>
              </w:rPr>
            </w:pPr>
            <w:r w:rsidRPr="00830142">
              <w:rPr>
                <w:rFonts w:ascii="Sylfaen" w:hAnsi="Sylfaen"/>
                <w:sz w:val="20"/>
                <w:szCs w:val="20"/>
                <w:lang w:val="ka-GE"/>
              </w:rPr>
              <w:t>ძირითადი ფერადი ლითონების  მოპოვების და მათი წარმოების თანამედროვე მეთოდების შესახებ.</w:t>
            </w:r>
          </w:p>
          <w:p w:rsidR="00230A9F" w:rsidRPr="00830142" w:rsidRDefault="00230A9F" w:rsidP="00230A9F">
            <w:pPr>
              <w:numPr>
                <w:ilvl w:val="0"/>
                <w:numId w:val="10"/>
              </w:numPr>
              <w:spacing w:after="0" w:line="240" w:lineRule="auto"/>
              <w:jc w:val="both"/>
              <w:rPr>
                <w:rFonts w:ascii="Sylfaen" w:hAnsi="Sylfaen"/>
                <w:sz w:val="20"/>
                <w:szCs w:val="20"/>
                <w:lang w:val="ka-GE"/>
              </w:rPr>
            </w:pPr>
            <w:r w:rsidRPr="00830142">
              <w:rPr>
                <w:rFonts w:ascii="Sylfaen" w:hAnsi="Sylfaen"/>
                <w:sz w:val="20"/>
                <w:szCs w:val="20"/>
                <w:lang w:val="ka-GE"/>
              </w:rPr>
              <w:lastRenderedPageBreak/>
              <w:t>ლითონური პროდუქციის ხარისხის კონტროლის და ექსპერტიზის ჩატარების ორგანიზაციისა და ტექნიკის შესახებ.</w:t>
            </w:r>
          </w:p>
          <w:p w:rsidR="00230A9F" w:rsidRPr="00830142" w:rsidRDefault="00230A9F" w:rsidP="00230A9F">
            <w:pPr>
              <w:jc w:val="both"/>
              <w:rPr>
                <w:rFonts w:ascii="Sylfaen" w:hAnsi="Sylfaen"/>
                <w:sz w:val="20"/>
                <w:szCs w:val="20"/>
                <w:lang w:val="ka-GE"/>
              </w:rPr>
            </w:pPr>
            <w:r w:rsidRPr="00830142">
              <w:rPr>
                <w:rFonts w:ascii="Sylfaen" w:hAnsi="Sylfaen"/>
                <w:sz w:val="20"/>
                <w:szCs w:val="20"/>
                <w:lang w:val="ka-GE"/>
              </w:rPr>
              <w:t xml:space="preserve">აცნობიერებს: </w:t>
            </w:r>
          </w:p>
          <w:p w:rsidR="00230A9F" w:rsidRPr="00830142" w:rsidRDefault="00230A9F" w:rsidP="00230A9F">
            <w:pPr>
              <w:numPr>
                <w:ilvl w:val="0"/>
                <w:numId w:val="11"/>
              </w:numPr>
              <w:spacing w:after="0" w:line="240" w:lineRule="auto"/>
              <w:jc w:val="both"/>
              <w:rPr>
                <w:rFonts w:ascii="Sylfaen" w:hAnsi="Sylfaen"/>
                <w:sz w:val="20"/>
                <w:szCs w:val="20"/>
                <w:lang w:val="ka-GE"/>
              </w:rPr>
            </w:pPr>
            <w:r w:rsidRPr="00830142">
              <w:rPr>
                <w:rFonts w:ascii="Sylfaen" w:hAnsi="Sylfaen" w:cs="Sylfaen"/>
                <w:sz w:val="20"/>
                <w:szCs w:val="20"/>
                <w:lang w:val="ka-GE"/>
              </w:rPr>
              <w:t xml:space="preserve">ტექნოლოგიურ პროცესებთან დაკავშირებული, მრავალმხრივი თეორიული და პრაქტიკული ცოდნის აუცილებლობას და მათ როლს მეტალურგიულ საწარმოთა გამართულად მუშაობის პრობლემის შემოქმედებითად </w:t>
            </w:r>
            <w:proofErr w:type="spellStart"/>
            <w:r w:rsidRPr="00830142">
              <w:rPr>
                <w:rFonts w:ascii="Sylfaen" w:hAnsi="Sylfaen" w:cs="Sylfaen"/>
                <w:sz w:val="20"/>
                <w:szCs w:val="20"/>
                <w:lang w:val="ka-GE"/>
              </w:rPr>
              <w:t>გადასაწყვეტაში</w:t>
            </w:r>
            <w:proofErr w:type="spellEnd"/>
            <w:r w:rsidRPr="00830142">
              <w:rPr>
                <w:rFonts w:ascii="Sylfaen" w:hAnsi="Sylfaen" w:cs="Sylfaen"/>
                <w:sz w:val="20"/>
                <w:szCs w:val="20"/>
                <w:lang w:val="ka-GE"/>
              </w:rPr>
              <w:t>.</w:t>
            </w:r>
          </w:p>
          <w:p w:rsidR="00230A9F" w:rsidRPr="00830142" w:rsidRDefault="00230A9F" w:rsidP="00230A9F">
            <w:pPr>
              <w:numPr>
                <w:ilvl w:val="0"/>
                <w:numId w:val="11"/>
              </w:numPr>
              <w:spacing w:after="0" w:line="240" w:lineRule="auto"/>
              <w:jc w:val="both"/>
              <w:rPr>
                <w:rFonts w:ascii="Sylfaen" w:hAnsi="Sylfaen"/>
                <w:sz w:val="20"/>
                <w:szCs w:val="20"/>
                <w:lang w:val="ka-GE"/>
              </w:rPr>
            </w:pPr>
            <w:r w:rsidRPr="00830142">
              <w:rPr>
                <w:rFonts w:ascii="Sylfaen" w:hAnsi="Sylfaen"/>
                <w:sz w:val="20"/>
                <w:szCs w:val="20"/>
                <w:lang w:val="ka-GE"/>
              </w:rPr>
              <w:t>ლითონური პროდუქციის კონტროლის მეთოდების სწორად შერჩევის პრაქტიკულ აუცილებლობას.</w:t>
            </w:r>
          </w:p>
          <w:p w:rsidR="00230A9F" w:rsidRPr="00830142" w:rsidRDefault="00230A9F" w:rsidP="00230A9F">
            <w:pPr>
              <w:numPr>
                <w:ilvl w:val="0"/>
                <w:numId w:val="11"/>
              </w:numPr>
              <w:spacing w:after="0" w:line="240" w:lineRule="auto"/>
              <w:jc w:val="both"/>
              <w:rPr>
                <w:rFonts w:ascii="Sylfaen" w:hAnsi="Sylfaen"/>
                <w:sz w:val="20"/>
                <w:szCs w:val="20"/>
                <w:lang w:val="ka-GE"/>
              </w:rPr>
            </w:pPr>
            <w:r w:rsidRPr="00830142">
              <w:rPr>
                <w:rFonts w:ascii="Sylfaen" w:hAnsi="Sylfaen"/>
                <w:sz w:val="20"/>
                <w:szCs w:val="20"/>
                <w:lang w:val="ka-GE"/>
              </w:rPr>
              <w:t>იმ საკითხებს. რამაც შეიძლება გამოიწვიოს მეტალურგიული დანადგარების მწყობრიდან გამოსვლა ან გაჩერება, ასევე ტექნოლოგიური პროცესების მიმდინარეობის რეჟიმების დარღვევის მიზეზებს.</w:t>
            </w:r>
          </w:p>
          <w:p w:rsidR="00230A9F" w:rsidRPr="00830142" w:rsidRDefault="00230A9F" w:rsidP="00230A9F">
            <w:pPr>
              <w:jc w:val="both"/>
              <w:rPr>
                <w:rFonts w:ascii="Sylfaen" w:hAnsi="Sylfaen"/>
                <w:sz w:val="20"/>
                <w:szCs w:val="20"/>
                <w:lang w:val="ka-GE"/>
              </w:rPr>
            </w:pPr>
            <w:r w:rsidRPr="00830142">
              <w:rPr>
                <w:rFonts w:ascii="Sylfaen" w:hAnsi="Sylfaen"/>
                <w:sz w:val="20"/>
                <w:szCs w:val="20"/>
                <w:lang w:val="ka-GE"/>
              </w:rPr>
              <w:t xml:space="preserve">იცის: </w:t>
            </w:r>
          </w:p>
          <w:p w:rsidR="00230A9F" w:rsidRPr="00830142" w:rsidRDefault="00230A9F" w:rsidP="00230A9F">
            <w:pPr>
              <w:numPr>
                <w:ilvl w:val="0"/>
                <w:numId w:val="12"/>
              </w:numPr>
              <w:spacing w:after="0" w:line="240" w:lineRule="auto"/>
              <w:jc w:val="both"/>
              <w:rPr>
                <w:rFonts w:ascii="Sylfaen" w:hAnsi="Sylfaen"/>
                <w:sz w:val="20"/>
                <w:szCs w:val="20"/>
                <w:lang w:val="ka-GE"/>
              </w:rPr>
            </w:pPr>
            <w:r w:rsidRPr="00830142">
              <w:rPr>
                <w:rFonts w:ascii="Sylfaen" w:hAnsi="Sylfaen"/>
                <w:sz w:val="20"/>
                <w:szCs w:val="20"/>
                <w:lang w:val="ka-GE"/>
              </w:rPr>
              <w:t xml:space="preserve">თუჯისა და ფოლადის წარმოების ფიზიკო-ქიმიური საფუძვლები; დნობის პროცესების ძირითადი მეთოდები, მათი </w:t>
            </w:r>
            <w:proofErr w:type="spellStart"/>
            <w:r w:rsidRPr="00830142">
              <w:rPr>
                <w:rFonts w:ascii="Sylfaen" w:hAnsi="Sylfaen"/>
                <w:sz w:val="20"/>
                <w:szCs w:val="20"/>
                <w:lang w:val="ka-GE"/>
              </w:rPr>
              <w:t>განჟანვის</w:t>
            </w:r>
            <w:proofErr w:type="spellEnd"/>
            <w:r w:rsidRPr="00830142">
              <w:rPr>
                <w:rFonts w:ascii="Sylfaen" w:hAnsi="Sylfaen"/>
                <w:sz w:val="20"/>
                <w:szCs w:val="20"/>
                <w:lang w:val="ka-GE"/>
              </w:rPr>
              <w:t xml:space="preserve"> პროცესები.</w:t>
            </w:r>
          </w:p>
          <w:p w:rsidR="00230A9F" w:rsidRPr="00830142" w:rsidRDefault="00230A9F" w:rsidP="00230A9F">
            <w:pPr>
              <w:numPr>
                <w:ilvl w:val="0"/>
                <w:numId w:val="12"/>
              </w:numPr>
              <w:spacing w:after="0" w:line="240" w:lineRule="auto"/>
              <w:jc w:val="both"/>
              <w:rPr>
                <w:rFonts w:ascii="Sylfaen" w:hAnsi="Sylfaen"/>
                <w:sz w:val="20"/>
                <w:szCs w:val="20"/>
                <w:lang w:val="ka-GE"/>
              </w:rPr>
            </w:pPr>
            <w:r w:rsidRPr="00830142">
              <w:rPr>
                <w:rFonts w:ascii="Sylfaen" w:hAnsi="Sylfaen"/>
                <w:sz w:val="20"/>
                <w:szCs w:val="20"/>
                <w:lang w:val="ka-GE"/>
              </w:rPr>
              <w:t xml:space="preserve">ფეროსილიციუმის, </w:t>
            </w:r>
            <w:proofErr w:type="spellStart"/>
            <w:r w:rsidRPr="00830142">
              <w:rPr>
                <w:rFonts w:ascii="Sylfaen" w:hAnsi="Sylfaen"/>
                <w:sz w:val="20"/>
                <w:szCs w:val="20"/>
                <w:lang w:val="ka-GE"/>
              </w:rPr>
              <w:t>მაღალნახშირბადიანი</w:t>
            </w:r>
            <w:proofErr w:type="spellEnd"/>
            <w:r w:rsidRPr="00830142">
              <w:rPr>
                <w:rFonts w:ascii="Sylfaen" w:hAnsi="Sylfaen"/>
                <w:sz w:val="20"/>
                <w:szCs w:val="20"/>
                <w:lang w:val="ka-GE"/>
              </w:rPr>
              <w:t xml:space="preserve">, საშუალო და </w:t>
            </w:r>
            <w:proofErr w:type="spellStart"/>
            <w:r w:rsidRPr="00830142">
              <w:rPr>
                <w:rFonts w:ascii="Sylfaen" w:hAnsi="Sylfaen"/>
                <w:sz w:val="20"/>
                <w:szCs w:val="20"/>
                <w:lang w:val="ka-GE"/>
              </w:rPr>
              <w:t>მცირენახშირბადიანი</w:t>
            </w:r>
            <w:proofErr w:type="spellEnd"/>
            <w:r w:rsidRPr="00830142">
              <w:rPr>
                <w:rFonts w:ascii="Sylfaen" w:hAnsi="Sylfaen"/>
                <w:sz w:val="20"/>
                <w:szCs w:val="20"/>
                <w:lang w:val="ka-GE"/>
              </w:rPr>
              <w:t xml:space="preserve"> ფერომანგანუმის, ლითონური მანგანუმის, </w:t>
            </w:r>
            <w:proofErr w:type="spellStart"/>
            <w:r w:rsidRPr="00830142">
              <w:rPr>
                <w:rFonts w:ascii="Sylfaen" w:hAnsi="Sylfaen"/>
                <w:sz w:val="20"/>
                <w:szCs w:val="20"/>
                <w:lang w:val="ka-GE"/>
              </w:rPr>
              <w:t>დაბალფოსფორიანი</w:t>
            </w:r>
            <w:proofErr w:type="spellEnd"/>
            <w:r w:rsidRPr="00830142">
              <w:rPr>
                <w:rFonts w:ascii="Sylfaen" w:hAnsi="Sylfaen"/>
                <w:sz w:val="20"/>
                <w:szCs w:val="20"/>
                <w:lang w:val="ka-GE"/>
              </w:rPr>
              <w:t xml:space="preserve"> </w:t>
            </w:r>
            <w:proofErr w:type="spellStart"/>
            <w:r w:rsidRPr="00830142">
              <w:rPr>
                <w:rFonts w:ascii="Sylfaen" w:hAnsi="Sylfaen"/>
                <w:sz w:val="20"/>
                <w:szCs w:val="20"/>
                <w:lang w:val="ka-GE"/>
              </w:rPr>
              <w:t>გადასამუშავებელი</w:t>
            </w:r>
            <w:proofErr w:type="spellEnd"/>
            <w:r w:rsidRPr="00830142">
              <w:rPr>
                <w:rFonts w:ascii="Sylfaen" w:hAnsi="Sylfaen"/>
                <w:sz w:val="20"/>
                <w:szCs w:val="20"/>
                <w:lang w:val="ka-GE"/>
              </w:rPr>
              <w:t xml:space="preserve"> </w:t>
            </w:r>
            <w:proofErr w:type="spellStart"/>
            <w:r w:rsidRPr="00830142">
              <w:rPr>
                <w:rFonts w:ascii="Sylfaen" w:hAnsi="Sylfaen"/>
                <w:sz w:val="20"/>
                <w:szCs w:val="20"/>
                <w:lang w:val="ka-GE"/>
              </w:rPr>
              <w:t>მანგანუმიანი</w:t>
            </w:r>
            <w:proofErr w:type="spellEnd"/>
            <w:r w:rsidRPr="00830142">
              <w:rPr>
                <w:rFonts w:ascii="Sylfaen" w:hAnsi="Sylfaen"/>
                <w:sz w:val="20"/>
                <w:szCs w:val="20"/>
                <w:lang w:val="ka-GE"/>
              </w:rPr>
              <w:t xml:space="preserve"> წიდების მძლავრ </w:t>
            </w:r>
            <w:proofErr w:type="spellStart"/>
            <w:r w:rsidRPr="00830142">
              <w:rPr>
                <w:rFonts w:ascii="Sylfaen" w:hAnsi="Sylfaen"/>
                <w:sz w:val="20"/>
                <w:szCs w:val="20"/>
                <w:lang w:val="ka-GE"/>
              </w:rPr>
              <w:t>მადანაღმდგენელ</w:t>
            </w:r>
            <w:proofErr w:type="spellEnd"/>
            <w:r w:rsidRPr="00830142">
              <w:rPr>
                <w:rFonts w:ascii="Sylfaen" w:hAnsi="Sylfaen"/>
                <w:sz w:val="20"/>
                <w:szCs w:val="20"/>
                <w:lang w:val="ka-GE"/>
              </w:rPr>
              <w:t xml:space="preserve"> ღუმელებში მიღების ტექნოლოგიები.</w:t>
            </w:r>
          </w:p>
          <w:p w:rsidR="00230A9F" w:rsidRPr="00830142" w:rsidRDefault="00230A9F" w:rsidP="00230A9F">
            <w:pPr>
              <w:numPr>
                <w:ilvl w:val="0"/>
                <w:numId w:val="12"/>
              </w:numPr>
              <w:spacing w:after="0" w:line="240" w:lineRule="auto"/>
              <w:jc w:val="both"/>
              <w:rPr>
                <w:rFonts w:ascii="Sylfaen" w:hAnsi="Sylfaen"/>
                <w:sz w:val="20"/>
                <w:szCs w:val="20"/>
                <w:lang w:val="ka-GE"/>
              </w:rPr>
            </w:pPr>
            <w:r w:rsidRPr="00830142">
              <w:rPr>
                <w:rFonts w:ascii="Sylfaen" w:hAnsi="Sylfaen"/>
                <w:sz w:val="20"/>
                <w:szCs w:val="20"/>
                <w:lang w:val="ka-GE"/>
              </w:rPr>
              <w:t xml:space="preserve">მეტალურგიული მოწყობილობების, კონსტრუქციული მრავალფეროვნება, </w:t>
            </w:r>
            <w:proofErr w:type="spellStart"/>
            <w:r w:rsidRPr="00830142">
              <w:rPr>
                <w:rFonts w:ascii="Sylfaen" w:hAnsi="Sylfaen"/>
                <w:sz w:val="20"/>
                <w:szCs w:val="20"/>
                <w:lang w:val="ka-GE"/>
              </w:rPr>
              <w:t>ძჲრითადი</w:t>
            </w:r>
            <w:proofErr w:type="spellEnd"/>
            <w:r w:rsidRPr="00830142">
              <w:rPr>
                <w:rFonts w:ascii="Sylfaen" w:hAnsi="Sylfaen"/>
                <w:sz w:val="20"/>
                <w:szCs w:val="20"/>
                <w:lang w:val="ka-GE"/>
              </w:rPr>
              <w:t xml:space="preserve"> მანქანა– მოწყობილობების კინემატიკური აგებულება და მუშაობის პრინციპები, ასევე მუშა მექანიზმების მუშაობის ოპტიმალური რეჟიმებისა და ეკონომიური დანახარჯების შერჩევა.</w:t>
            </w:r>
          </w:p>
          <w:p w:rsidR="00230A9F" w:rsidRPr="00830142" w:rsidRDefault="00230A9F" w:rsidP="00230A9F">
            <w:pPr>
              <w:numPr>
                <w:ilvl w:val="0"/>
                <w:numId w:val="12"/>
              </w:numPr>
              <w:spacing w:after="0" w:line="240" w:lineRule="auto"/>
              <w:jc w:val="both"/>
              <w:rPr>
                <w:rFonts w:ascii="Sylfaen" w:hAnsi="Sylfaen"/>
                <w:sz w:val="20"/>
                <w:szCs w:val="20"/>
                <w:lang w:val="ka-GE"/>
              </w:rPr>
            </w:pPr>
            <w:r w:rsidRPr="00830142">
              <w:rPr>
                <w:rFonts w:ascii="Sylfaen" w:hAnsi="Sylfaen"/>
                <w:sz w:val="20"/>
                <w:szCs w:val="20"/>
                <w:lang w:val="ka-GE"/>
              </w:rPr>
              <w:t>ფერადი ლითონების მადნის გამოდნობის ძირითადი მეთოდები და გამოდნობის შედეგად მიღებული კონცენტრატის გადამუშავების თანამედროვე ხერხები.</w:t>
            </w:r>
          </w:p>
          <w:p w:rsidR="00230A9F" w:rsidRPr="00830142" w:rsidRDefault="00230A9F" w:rsidP="00230A9F">
            <w:pPr>
              <w:spacing w:after="0"/>
              <w:jc w:val="both"/>
              <w:rPr>
                <w:rFonts w:ascii="Sylfaen" w:hAnsi="Sylfaen" w:cs="Sylfaen"/>
                <w:bCs/>
                <w:sz w:val="20"/>
                <w:szCs w:val="20"/>
                <w:lang w:val="ka-GE"/>
              </w:rPr>
            </w:pPr>
            <w:r w:rsidRPr="00830142">
              <w:rPr>
                <w:rFonts w:ascii="Sylfaen" w:hAnsi="Sylfaen"/>
                <w:sz w:val="20"/>
                <w:szCs w:val="20"/>
                <w:lang w:val="ka-GE"/>
              </w:rPr>
              <w:t>ლითონური პროდუქციის კონტროლთან და ექსპერტიზასთან დაკავშირებული აქტებისა და ფორმების შედგენის წესი.</w:t>
            </w:r>
          </w:p>
        </w:tc>
      </w:tr>
      <w:tr w:rsidR="00C307BD" w:rsidRPr="00830142"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830142" w:rsidRDefault="00C307BD" w:rsidP="006858BC">
            <w:pPr>
              <w:spacing w:after="0"/>
              <w:rPr>
                <w:rFonts w:ascii="Sylfaen" w:hAnsi="Sylfaen" w:cs="Sylfaen"/>
                <w:b/>
                <w:bCs/>
                <w:sz w:val="20"/>
                <w:szCs w:val="20"/>
                <w:lang w:val="ka-GE"/>
              </w:rPr>
            </w:pPr>
            <w:r w:rsidRPr="00830142">
              <w:rPr>
                <w:rFonts w:ascii="Sylfaen" w:hAnsi="Sylfaen" w:cs="Sylfaen"/>
                <w:b/>
                <w:bCs/>
                <w:sz w:val="20"/>
                <w:szCs w:val="20"/>
                <w:lang w:val="ka-GE"/>
              </w:rPr>
              <w:lastRenderedPageBreak/>
              <w:t>ცოდნის პრაქტიკაში გამოყენების უნარი</w:t>
            </w:r>
          </w:p>
        </w:tc>
        <w:tc>
          <w:tcPr>
            <w:tcW w:w="8050" w:type="dxa"/>
            <w:gridSpan w:val="3"/>
            <w:tcBorders>
              <w:top w:val="single" w:sz="18" w:space="0" w:color="auto"/>
              <w:bottom w:val="single" w:sz="18" w:space="0" w:color="auto"/>
              <w:right w:val="single" w:sz="18" w:space="0" w:color="auto"/>
            </w:tcBorders>
          </w:tcPr>
          <w:p w:rsidR="00230A9F" w:rsidRPr="00830142" w:rsidRDefault="00230A9F" w:rsidP="00230A9F">
            <w:pPr>
              <w:jc w:val="both"/>
              <w:rPr>
                <w:rFonts w:ascii="Sylfaen" w:hAnsi="Sylfaen" w:cs="Sylfaen"/>
                <w:sz w:val="20"/>
                <w:szCs w:val="20"/>
                <w:lang w:val="ka-GE"/>
              </w:rPr>
            </w:pPr>
            <w:r w:rsidRPr="00830142">
              <w:rPr>
                <w:rFonts w:ascii="Sylfaen" w:hAnsi="Sylfaen" w:cs="Geo_WWW_Times"/>
                <w:sz w:val="20"/>
                <w:szCs w:val="20"/>
                <w:lang w:val="af-ZA"/>
              </w:rPr>
              <w:t>1.</w:t>
            </w:r>
            <w:r w:rsidRPr="00830142">
              <w:rPr>
                <w:rFonts w:ascii="Sylfaen" w:hAnsi="Sylfaen" w:cs="Geo_WWW_Times"/>
                <w:sz w:val="20"/>
                <w:szCs w:val="20"/>
                <w:lang w:val="ka-GE"/>
              </w:rPr>
              <w:t xml:space="preserve">ინჟინერიის მაგისტრი </w:t>
            </w:r>
            <w:proofErr w:type="spellStart"/>
            <w:r w:rsidRPr="00830142">
              <w:rPr>
                <w:rFonts w:ascii="Sylfaen" w:hAnsi="Sylfaen" w:cs="Geo_WWW_Times"/>
                <w:sz w:val="20"/>
                <w:szCs w:val="20"/>
                <w:lang w:val="ka-GE"/>
              </w:rPr>
              <w:t>ხელსაწყოთმშენებლობა</w:t>
            </w:r>
            <w:proofErr w:type="spellEnd"/>
            <w:r w:rsidRPr="00830142">
              <w:rPr>
                <w:rFonts w:ascii="Sylfaen" w:hAnsi="Sylfaen" w:cs="Geo_WWW_Times"/>
                <w:sz w:val="20"/>
                <w:szCs w:val="20"/>
                <w:lang w:val="ka-GE"/>
              </w:rPr>
              <w:t>, ავტომატიზაცია და მართვის სისტემებში</w:t>
            </w:r>
          </w:p>
          <w:p w:rsidR="00230A9F" w:rsidRPr="00830142" w:rsidRDefault="00230A9F" w:rsidP="00230A9F">
            <w:pPr>
              <w:jc w:val="both"/>
              <w:rPr>
                <w:rFonts w:ascii="Sylfaen" w:hAnsi="Sylfaen" w:cs="Sylfaen"/>
                <w:sz w:val="20"/>
                <w:szCs w:val="20"/>
                <w:lang w:val="ka-GE"/>
              </w:rPr>
            </w:pPr>
            <w:proofErr w:type="spellStart"/>
            <w:r w:rsidRPr="00830142">
              <w:rPr>
                <w:rFonts w:ascii="Sylfaen" w:hAnsi="Sylfaen" w:cs="Sylfaen"/>
                <w:sz w:val="20"/>
                <w:szCs w:val="20"/>
              </w:rPr>
              <w:t>შე</w:t>
            </w:r>
            <w:proofErr w:type="spellEnd"/>
            <w:r w:rsidRPr="00830142">
              <w:rPr>
                <w:rFonts w:ascii="Sylfaen" w:hAnsi="Sylfaen" w:cs="Sylfaen"/>
                <w:sz w:val="20"/>
                <w:szCs w:val="20"/>
                <w:lang w:val="ka-GE"/>
              </w:rPr>
              <w:t>უ</w:t>
            </w:r>
            <w:proofErr w:type="spellStart"/>
            <w:r w:rsidRPr="00830142">
              <w:rPr>
                <w:rFonts w:ascii="Sylfaen" w:hAnsi="Sylfaen" w:cs="Sylfaen"/>
                <w:sz w:val="20"/>
                <w:szCs w:val="20"/>
              </w:rPr>
              <w:t>ძლ</w:t>
            </w:r>
            <w:proofErr w:type="spellEnd"/>
            <w:r w:rsidRPr="00830142">
              <w:rPr>
                <w:rFonts w:ascii="Sylfaen" w:hAnsi="Sylfaen" w:cs="Sylfaen"/>
                <w:sz w:val="20"/>
                <w:szCs w:val="20"/>
                <w:lang w:val="ka-GE"/>
              </w:rPr>
              <w:t xml:space="preserve">ია: </w:t>
            </w:r>
          </w:p>
          <w:p w:rsidR="00230A9F" w:rsidRPr="00830142" w:rsidRDefault="00230A9F" w:rsidP="00230A9F">
            <w:pPr>
              <w:numPr>
                <w:ilvl w:val="0"/>
                <w:numId w:val="15"/>
              </w:numPr>
              <w:spacing w:after="0" w:line="240" w:lineRule="auto"/>
              <w:jc w:val="both"/>
              <w:rPr>
                <w:rFonts w:ascii="Sylfaen" w:hAnsi="Sylfaen"/>
                <w:sz w:val="20"/>
                <w:szCs w:val="20"/>
                <w:lang w:val="ka-GE"/>
              </w:rPr>
            </w:pPr>
            <w:r w:rsidRPr="00830142">
              <w:rPr>
                <w:rFonts w:ascii="Sylfaen" w:hAnsi="Sylfaen"/>
                <w:sz w:val="20"/>
                <w:szCs w:val="20"/>
                <w:lang w:val="ka-GE"/>
              </w:rPr>
              <w:t xml:space="preserve">საზომ საშუალებათა შერჩევა, გაზომვების ჩატარება და შედეგების დამუშავება, ასევე </w:t>
            </w:r>
            <w:proofErr w:type="spellStart"/>
            <w:r w:rsidRPr="00830142">
              <w:rPr>
                <w:rFonts w:ascii="Sylfaen" w:hAnsi="Sylfaen"/>
                <w:sz w:val="20"/>
                <w:szCs w:val="20"/>
                <w:lang w:val="ka-GE"/>
              </w:rPr>
              <w:t>საექსპერტო</w:t>
            </w:r>
            <w:proofErr w:type="spellEnd"/>
            <w:r w:rsidRPr="00830142">
              <w:rPr>
                <w:rFonts w:ascii="Sylfaen" w:hAnsi="Sylfaen"/>
                <w:sz w:val="20"/>
                <w:szCs w:val="20"/>
                <w:lang w:val="ka-GE"/>
              </w:rPr>
              <w:t xml:space="preserve"> დასკვნის შედგენა; </w:t>
            </w:r>
          </w:p>
          <w:p w:rsidR="00230A9F" w:rsidRPr="00830142" w:rsidRDefault="00230A9F" w:rsidP="00230A9F">
            <w:pPr>
              <w:numPr>
                <w:ilvl w:val="0"/>
                <w:numId w:val="15"/>
              </w:numPr>
              <w:spacing w:after="0" w:line="240" w:lineRule="auto"/>
              <w:jc w:val="both"/>
              <w:rPr>
                <w:rFonts w:ascii="Sylfaen" w:hAnsi="Sylfaen"/>
                <w:sz w:val="20"/>
                <w:szCs w:val="20"/>
                <w:lang w:val="ka-GE"/>
              </w:rPr>
            </w:pPr>
            <w:r w:rsidRPr="00830142">
              <w:rPr>
                <w:rFonts w:ascii="Sylfaen" w:hAnsi="Sylfaen"/>
                <w:sz w:val="20"/>
                <w:szCs w:val="20"/>
                <w:lang w:val="ka-GE"/>
              </w:rPr>
              <w:t xml:space="preserve">პროდუქციის ხარისხის მაჩვენებელთა დადგენა, გაზომვა /ან  კონტროლი, ასევე პროდუქციის ექსპერტიზა და მონიტორინგის ჩატარება; </w:t>
            </w:r>
          </w:p>
          <w:p w:rsidR="00230A9F" w:rsidRPr="00830142" w:rsidRDefault="00230A9F" w:rsidP="00230A9F">
            <w:pPr>
              <w:numPr>
                <w:ilvl w:val="0"/>
                <w:numId w:val="15"/>
              </w:numPr>
              <w:spacing w:after="0" w:line="240" w:lineRule="auto"/>
              <w:jc w:val="both"/>
              <w:rPr>
                <w:rFonts w:ascii="Sylfaen" w:hAnsi="Sylfaen"/>
                <w:sz w:val="20"/>
                <w:szCs w:val="20"/>
                <w:lang w:val="ka-GE"/>
              </w:rPr>
            </w:pPr>
            <w:r w:rsidRPr="00830142">
              <w:rPr>
                <w:rFonts w:ascii="Sylfaen" w:hAnsi="Sylfaen" w:cs="Geo_WWW_Times"/>
                <w:sz w:val="20"/>
                <w:szCs w:val="20"/>
                <w:lang w:val="ka-GE"/>
              </w:rPr>
              <w:t>ხარისხის მაჩვენებელთა მართვის ორიგინალური იდეების შემუშავება და რეალიზება;</w:t>
            </w:r>
          </w:p>
          <w:p w:rsidR="00230A9F" w:rsidRPr="00830142" w:rsidRDefault="00230A9F" w:rsidP="00230A9F">
            <w:pPr>
              <w:numPr>
                <w:ilvl w:val="0"/>
                <w:numId w:val="15"/>
              </w:numPr>
              <w:spacing w:after="0" w:line="240" w:lineRule="auto"/>
              <w:jc w:val="both"/>
              <w:rPr>
                <w:rFonts w:ascii="Sylfaen" w:hAnsi="Sylfaen"/>
                <w:sz w:val="20"/>
                <w:szCs w:val="20"/>
                <w:lang w:val="ka-GE"/>
              </w:rPr>
            </w:pPr>
            <w:r w:rsidRPr="00830142">
              <w:rPr>
                <w:rFonts w:ascii="Sylfaen" w:hAnsi="Sylfaen"/>
                <w:sz w:val="20"/>
                <w:szCs w:val="20"/>
                <w:lang w:val="af-ZA"/>
              </w:rPr>
              <w:t>საწარმოო სისტემების</w:t>
            </w:r>
            <w:r w:rsidRPr="00830142">
              <w:rPr>
                <w:rFonts w:ascii="Sylfaen" w:hAnsi="Sylfaen"/>
                <w:sz w:val="20"/>
                <w:szCs w:val="20"/>
                <w:lang w:val="ka-GE"/>
              </w:rPr>
              <w:t>ა</w:t>
            </w:r>
            <w:r w:rsidRPr="00830142">
              <w:rPr>
                <w:rFonts w:ascii="Sylfaen" w:hAnsi="Sylfaen"/>
                <w:sz w:val="20"/>
                <w:szCs w:val="20"/>
                <w:lang w:val="af-ZA"/>
              </w:rPr>
              <w:t xml:space="preserve"> და კოლექტივების მართვატექნიკური, ეკონომიკური და სოციალური ფაქტორების გათვალისწინებით.</w:t>
            </w:r>
          </w:p>
          <w:p w:rsidR="00230A9F" w:rsidRPr="00830142" w:rsidRDefault="00230A9F" w:rsidP="00230A9F">
            <w:pPr>
              <w:ind w:left="720"/>
              <w:jc w:val="both"/>
              <w:rPr>
                <w:rFonts w:ascii="Sylfaen" w:hAnsi="Sylfaen"/>
                <w:sz w:val="20"/>
                <w:szCs w:val="20"/>
                <w:lang w:val="ka-GE"/>
              </w:rPr>
            </w:pPr>
          </w:p>
          <w:p w:rsidR="00230A9F" w:rsidRPr="00830142" w:rsidRDefault="00230A9F" w:rsidP="00230A9F">
            <w:pPr>
              <w:jc w:val="both"/>
              <w:rPr>
                <w:rFonts w:ascii="Sylfaen" w:hAnsi="Sylfaen" w:cs="Geo_WWW_Times"/>
                <w:sz w:val="20"/>
                <w:szCs w:val="20"/>
                <w:lang w:val="ka-GE"/>
              </w:rPr>
            </w:pPr>
            <w:r w:rsidRPr="00830142">
              <w:rPr>
                <w:rFonts w:ascii="Sylfaen" w:hAnsi="Sylfaen" w:cs="Geo_WWW_Times"/>
                <w:sz w:val="20"/>
                <w:szCs w:val="20"/>
                <w:lang w:val="ka-GE"/>
              </w:rPr>
              <w:t xml:space="preserve">2.ინჟინერიის მაგისტრი </w:t>
            </w:r>
            <w:r w:rsidRPr="00830142">
              <w:rPr>
                <w:rFonts w:ascii="Sylfaen" w:hAnsi="Sylfaen" w:cs="Geo_WWW_Times"/>
                <w:sz w:val="20"/>
                <w:szCs w:val="20"/>
                <w:lang w:val="af-ZA"/>
              </w:rPr>
              <w:t>მექანიკის ინჟინერია და</w:t>
            </w:r>
            <w:r w:rsidRPr="00830142">
              <w:rPr>
                <w:rFonts w:ascii="Sylfaen" w:hAnsi="Sylfaen" w:cs="Geo_WWW_Times"/>
                <w:sz w:val="20"/>
                <w:szCs w:val="20"/>
                <w:lang w:val="ka-GE"/>
              </w:rPr>
              <w:t>ტექნოლოგიაში</w:t>
            </w:r>
          </w:p>
          <w:p w:rsidR="00230A9F" w:rsidRPr="00830142" w:rsidRDefault="00230A9F" w:rsidP="00230A9F">
            <w:pPr>
              <w:jc w:val="both"/>
              <w:rPr>
                <w:rFonts w:ascii="Sylfaen" w:hAnsi="Sylfaen" w:cs="Geo_WWW_Times"/>
                <w:sz w:val="20"/>
                <w:szCs w:val="20"/>
                <w:lang w:val="ka-GE"/>
              </w:rPr>
            </w:pPr>
            <w:r w:rsidRPr="00830142">
              <w:rPr>
                <w:rFonts w:ascii="Sylfaen" w:hAnsi="Sylfaen" w:cs="Geo_WWW_Times"/>
                <w:sz w:val="20"/>
                <w:szCs w:val="20"/>
                <w:lang w:val="ka-GE"/>
              </w:rPr>
              <w:t>შეუძლია:</w:t>
            </w:r>
          </w:p>
          <w:p w:rsidR="00230A9F" w:rsidRPr="00830142" w:rsidRDefault="00230A9F" w:rsidP="00230A9F">
            <w:pPr>
              <w:numPr>
                <w:ilvl w:val="0"/>
                <w:numId w:val="15"/>
              </w:numPr>
              <w:spacing w:after="0" w:line="240" w:lineRule="auto"/>
              <w:jc w:val="both"/>
              <w:rPr>
                <w:rFonts w:ascii="Sylfaen" w:hAnsi="Sylfaen"/>
                <w:sz w:val="20"/>
                <w:szCs w:val="20"/>
                <w:lang w:val="ka-GE"/>
              </w:rPr>
            </w:pPr>
            <w:r w:rsidRPr="00830142">
              <w:rPr>
                <w:rFonts w:ascii="Sylfaen" w:hAnsi="Sylfaen"/>
                <w:sz w:val="20"/>
                <w:szCs w:val="20"/>
                <w:lang w:val="ka-GE"/>
              </w:rPr>
              <w:t xml:space="preserve">ცალკეულ ტექნოლოგიური ოპერაციებისა და მექანიკურ დამუშავების სქემის შედგენა. </w:t>
            </w:r>
          </w:p>
          <w:p w:rsidR="00230A9F" w:rsidRPr="00830142" w:rsidRDefault="00230A9F" w:rsidP="00230A9F">
            <w:pPr>
              <w:numPr>
                <w:ilvl w:val="0"/>
                <w:numId w:val="15"/>
              </w:numPr>
              <w:spacing w:after="0" w:line="240" w:lineRule="auto"/>
              <w:jc w:val="both"/>
              <w:rPr>
                <w:rFonts w:ascii="Sylfaen" w:hAnsi="Sylfaen"/>
                <w:sz w:val="20"/>
                <w:szCs w:val="20"/>
                <w:lang w:val="ka-GE"/>
              </w:rPr>
            </w:pPr>
            <w:r w:rsidRPr="00830142">
              <w:rPr>
                <w:rFonts w:ascii="Sylfaen" w:hAnsi="Sylfaen"/>
                <w:sz w:val="20"/>
                <w:szCs w:val="20"/>
                <w:lang w:val="ka-GE"/>
              </w:rPr>
              <w:t xml:space="preserve">მექანიკური </w:t>
            </w:r>
            <w:proofErr w:type="spellStart"/>
            <w:r w:rsidRPr="00830142">
              <w:rPr>
                <w:rFonts w:ascii="Sylfaen" w:hAnsi="Sylfaen"/>
                <w:sz w:val="20"/>
                <w:szCs w:val="20"/>
                <w:lang w:val="ka-GE"/>
              </w:rPr>
              <w:t>უბნანზე</w:t>
            </w:r>
            <w:proofErr w:type="spellEnd"/>
            <w:r w:rsidRPr="00830142">
              <w:rPr>
                <w:rFonts w:ascii="Sylfaen" w:hAnsi="Sylfaen"/>
                <w:sz w:val="20"/>
                <w:szCs w:val="20"/>
                <w:lang w:val="ka-GE"/>
              </w:rPr>
              <w:t xml:space="preserve"> სამუშაოების ორგანიზება.</w:t>
            </w:r>
          </w:p>
          <w:p w:rsidR="00230A9F" w:rsidRPr="00830142" w:rsidRDefault="00230A9F" w:rsidP="00230A9F">
            <w:pPr>
              <w:numPr>
                <w:ilvl w:val="0"/>
                <w:numId w:val="15"/>
              </w:numPr>
              <w:spacing w:after="0" w:line="240" w:lineRule="auto"/>
              <w:jc w:val="both"/>
              <w:rPr>
                <w:rFonts w:ascii="Sylfaen" w:hAnsi="Sylfaen"/>
                <w:sz w:val="20"/>
                <w:szCs w:val="20"/>
                <w:lang w:val="ka-GE"/>
              </w:rPr>
            </w:pPr>
            <w:r w:rsidRPr="00830142">
              <w:rPr>
                <w:rFonts w:ascii="Sylfaen" w:hAnsi="Sylfaen"/>
                <w:sz w:val="20"/>
                <w:szCs w:val="20"/>
                <w:lang w:val="ka-GE"/>
              </w:rPr>
              <w:lastRenderedPageBreak/>
              <w:t>ცალკეული კვანძებისა და მანქანა დანადგარების სარემონტო სამუშაოების ჩატარება.</w:t>
            </w:r>
          </w:p>
          <w:p w:rsidR="00230A9F" w:rsidRPr="00830142" w:rsidRDefault="00230A9F" w:rsidP="00230A9F">
            <w:pPr>
              <w:jc w:val="both"/>
              <w:rPr>
                <w:rFonts w:ascii="Sylfaen" w:hAnsi="Sylfaen" w:cs="Geo_WWW_Times"/>
                <w:sz w:val="20"/>
                <w:szCs w:val="20"/>
                <w:lang w:val="ka-GE"/>
              </w:rPr>
            </w:pPr>
          </w:p>
          <w:p w:rsidR="00230A9F" w:rsidRPr="00830142" w:rsidRDefault="00230A9F" w:rsidP="00230A9F">
            <w:pPr>
              <w:pStyle w:val="2"/>
              <w:ind w:left="0"/>
              <w:rPr>
                <w:rFonts w:ascii="Sylfaen" w:hAnsi="Sylfaen" w:cs="Geo_WWW_Times"/>
                <w:sz w:val="20"/>
                <w:szCs w:val="20"/>
                <w:lang w:val="en-US"/>
              </w:rPr>
            </w:pPr>
            <w:r w:rsidRPr="00830142">
              <w:rPr>
                <w:rFonts w:ascii="Sylfaen" w:hAnsi="Sylfaen" w:cs="Geo_WWW_Times"/>
                <w:sz w:val="20"/>
                <w:szCs w:val="20"/>
                <w:lang w:val="ka-GE"/>
              </w:rPr>
              <w:t>3.ინჟინერიის მაგისტრი სამრეწველო ინჟინერია  და  ტექნოლოგიაში</w:t>
            </w:r>
          </w:p>
          <w:p w:rsidR="00230A9F" w:rsidRPr="00830142" w:rsidRDefault="00230A9F" w:rsidP="00230A9F">
            <w:pPr>
              <w:jc w:val="both"/>
              <w:rPr>
                <w:rFonts w:ascii="Sylfaen" w:hAnsi="Sylfaen" w:cs="Sylfaen"/>
                <w:sz w:val="20"/>
                <w:szCs w:val="20"/>
                <w:lang w:val="ka-GE"/>
              </w:rPr>
            </w:pPr>
            <w:proofErr w:type="spellStart"/>
            <w:r w:rsidRPr="00830142">
              <w:rPr>
                <w:rFonts w:ascii="Sylfaen" w:hAnsi="Sylfaen" w:cs="Sylfaen"/>
                <w:sz w:val="20"/>
                <w:szCs w:val="20"/>
              </w:rPr>
              <w:t>შე</w:t>
            </w:r>
            <w:proofErr w:type="spellEnd"/>
            <w:r w:rsidRPr="00830142">
              <w:rPr>
                <w:rFonts w:ascii="Sylfaen" w:hAnsi="Sylfaen" w:cs="Sylfaen"/>
                <w:sz w:val="20"/>
                <w:szCs w:val="20"/>
                <w:lang w:val="ka-GE"/>
              </w:rPr>
              <w:t>უ</w:t>
            </w:r>
            <w:proofErr w:type="spellStart"/>
            <w:r w:rsidRPr="00830142">
              <w:rPr>
                <w:rFonts w:ascii="Sylfaen" w:hAnsi="Sylfaen" w:cs="Sylfaen"/>
                <w:sz w:val="20"/>
                <w:szCs w:val="20"/>
              </w:rPr>
              <w:t>ძლ</w:t>
            </w:r>
            <w:proofErr w:type="spellEnd"/>
            <w:r w:rsidRPr="00830142">
              <w:rPr>
                <w:rFonts w:ascii="Sylfaen" w:hAnsi="Sylfaen" w:cs="Sylfaen"/>
                <w:sz w:val="20"/>
                <w:szCs w:val="20"/>
                <w:lang w:val="ka-GE"/>
              </w:rPr>
              <w:t xml:space="preserve">ია: </w:t>
            </w:r>
          </w:p>
          <w:p w:rsidR="00230A9F" w:rsidRPr="00830142" w:rsidRDefault="00230A9F" w:rsidP="00230A9F">
            <w:pPr>
              <w:numPr>
                <w:ilvl w:val="0"/>
                <w:numId w:val="13"/>
              </w:numPr>
              <w:spacing w:after="0" w:line="240" w:lineRule="auto"/>
              <w:rPr>
                <w:rFonts w:ascii="Sylfaen" w:hAnsi="Sylfaen" w:cs="Sylfaen"/>
                <w:sz w:val="20"/>
                <w:szCs w:val="20"/>
                <w:lang w:val="ka-GE"/>
              </w:rPr>
            </w:pPr>
            <w:r w:rsidRPr="00830142">
              <w:rPr>
                <w:rFonts w:ascii="Sylfaen" w:hAnsi="Sylfaen" w:cs="Sylfaen"/>
                <w:sz w:val="20"/>
                <w:szCs w:val="20"/>
                <w:lang w:val="ka-GE"/>
              </w:rPr>
              <w:t>თანამედროვე ტექნოლოგიური მანქანების, კვანძების, კინემატიკური რგოლების, პრინციპული, ელექტრული, ტექნოლოგიური და კინემატიკური სქემების დაპროექტება.</w:t>
            </w:r>
          </w:p>
          <w:p w:rsidR="00230A9F" w:rsidRPr="00830142" w:rsidRDefault="00230A9F" w:rsidP="00230A9F">
            <w:pPr>
              <w:numPr>
                <w:ilvl w:val="0"/>
                <w:numId w:val="13"/>
              </w:numPr>
              <w:spacing w:after="0" w:line="240" w:lineRule="auto"/>
              <w:rPr>
                <w:rFonts w:ascii="Sylfaen" w:hAnsi="Sylfaen" w:cs="Sylfaen"/>
                <w:sz w:val="20"/>
                <w:szCs w:val="20"/>
                <w:lang w:val="ka-GE"/>
              </w:rPr>
            </w:pPr>
            <w:r w:rsidRPr="00830142">
              <w:rPr>
                <w:rFonts w:ascii="Sylfaen" w:hAnsi="Sylfaen" w:cs="Sylfaen"/>
                <w:sz w:val="20"/>
                <w:szCs w:val="20"/>
                <w:lang w:val="ka-GE"/>
              </w:rPr>
              <w:t xml:space="preserve">საწარმოში მენეჯმენტის, მარკეტინგის, </w:t>
            </w:r>
            <w:proofErr w:type="spellStart"/>
            <w:r w:rsidRPr="00830142">
              <w:rPr>
                <w:rFonts w:ascii="Sylfaen" w:hAnsi="Sylfaen" w:cs="Sylfaen"/>
                <w:sz w:val="20"/>
                <w:szCs w:val="20"/>
                <w:lang w:val="ka-GE"/>
              </w:rPr>
              <w:t>ლოჯისტიკის</w:t>
            </w:r>
            <w:proofErr w:type="spellEnd"/>
            <w:r w:rsidRPr="00830142">
              <w:rPr>
                <w:rFonts w:ascii="Sylfaen" w:hAnsi="Sylfaen" w:cs="Sylfaen"/>
                <w:sz w:val="20"/>
                <w:szCs w:val="20"/>
                <w:lang w:val="ka-GE"/>
              </w:rPr>
              <w:t xml:space="preserve"> საკითხების გადაწყვეტა.</w:t>
            </w:r>
          </w:p>
          <w:p w:rsidR="00230A9F" w:rsidRPr="00830142" w:rsidRDefault="00230A9F" w:rsidP="00230A9F">
            <w:pPr>
              <w:numPr>
                <w:ilvl w:val="0"/>
                <w:numId w:val="13"/>
              </w:numPr>
              <w:spacing w:after="0" w:line="240" w:lineRule="auto"/>
              <w:rPr>
                <w:rFonts w:ascii="Sylfaen" w:hAnsi="Sylfaen" w:cs="Sylfaen"/>
                <w:sz w:val="20"/>
                <w:szCs w:val="20"/>
                <w:lang w:val="ka-GE"/>
              </w:rPr>
            </w:pPr>
            <w:r w:rsidRPr="00830142">
              <w:rPr>
                <w:rFonts w:ascii="Sylfaen" w:hAnsi="Sylfaen" w:cs="Sylfaen"/>
                <w:sz w:val="20"/>
                <w:szCs w:val="20"/>
                <w:lang w:val="ka-GE"/>
              </w:rPr>
              <w:t>ტექნოლოგიური მანქანების, კვანძების, დეტალების ტექნოლოგიური დამუშავების დავალების შემუშავება;</w:t>
            </w:r>
          </w:p>
          <w:p w:rsidR="00230A9F" w:rsidRPr="00830142" w:rsidRDefault="00230A9F" w:rsidP="00230A9F">
            <w:pPr>
              <w:numPr>
                <w:ilvl w:val="0"/>
                <w:numId w:val="13"/>
              </w:numPr>
              <w:spacing w:after="0" w:line="240" w:lineRule="auto"/>
              <w:rPr>
                <w:rFonts w:ascii="Sylfaen" w:hAnsi="Sylfaen" w:cs="Sylfaen"/>
                <w:sz w:val="20"/>
                <w:szCs w:val="20"/>
                <w:lang w:val="ka-GE"/>
              </w:rPr>
            </w:pPr>
            <w:r w:rsidRPr="00830142">
              <w:rPr>
                <w:rFonts w:ascii="Sylfaen" w:hAnsi="Sylfaen" w:cs="Sylfaen"/>
                <w:sz w:val="20"/>
                <w:szCs w:val="20"/>
                <w:lang w:val="ka-GE"/>
              </w:rPr>
              <w:t>ტექნოლოგიური მანქანების რემონტის დაგეგმვა, საექსპლუატაციო და დიაგნოსტიკური ამოცანების გადაწყვეტა.</w:t>
            </w:r>
          </w:p>
          <w:p w:rsidR="00230A9F" w:rsidRPr="00830142" w:rsidRDefault="00230A9F" w:rsidP="00230A9F">
            <w:pPr>
              <w:numPr>
                <w:ilvl w:val="0"/>
                <w:numId w:val="13"/>
              </w:numPr>
              <w:spacing w:after="0" w:line="240" w:lineRule="auto"/>
              <w:rPr>
                <w:rFonts w:ascii="Sylfaen" w:hAnsi="Sylfaen" w:cs="Geo_WWW_Times"/>
                <w:sz w:val="20"/>
                <w:szCs w:val="20"/>
                <w:lang w:val="ka-GE"/>
              </w:rPr>
            </w:pPr>
            <w:r w:rsidRPr="00830142">
              <w:rPr>
                <w:rFonts w:ascii="Sylfaen" w:hAnsi="Sylfaen"/>
                <w:sz w:val="20"/>
                <w:szCs w:val="20"/>
                <w:lang w:val="ka-GE"/>
              </w:rPr>
              <w:t>ტექნოლოგიური მანქანების მოდერნიზაცია შესაბამისი გაანგა</w:t>
            </w:r>
            <w:r w:rsidRPr="00830142">
              <w:rPr>
                <w:rFonts w:ascii="Sylfaen" w:hAnsi="Sylfaen"/>
                <w:sz w:val="20"/>
                <w:szCs w:val="20"/>
                <w:lang w:val="ka-GE"/>
              </w:rPr>
              <w:softHyphen/>
              <w:t>რიშე</w:t>
            </w:r>
            <w:r w:rsidRPr="00830142">
              <w:rPr>
                <w:rFonts w:ascii="Sylfaen" w:hAnsi="Sylfaen"/>
                <w:sz w:val="20"/>
                <w:szCs w:val="20"/>
                <w:lang w:val="ka-GE"/>
              </w:rPr>
              <w:softHyphen/>
              <w:t>ბის საფუძველზე, ტექნიკურ-ეკონომიკური მაჩვენებლების გაუმჯო</w:t>
            </w:r>
            <w:r w:rsidRPr="00830142">
              <w:rPr>
                <w:rFonts w:ascii="Sylfaen" w:hAnsi="Sylfaen"/>
                <w:sz w:val="20"/>
                <w:szCs w:val="20"/>
                <w:lang w:val="ka-GE"/>
              </w:rPr>
              <w:softHyphen/>
              <w:t>ბესების მიზნით. მიღებული ტექნიკური და ორგანიზაციული გადაწყვეტილების დასაბუთება.</w:t>
            </w:r>
          </w:p>
          <w:p w:rsidR="00230A9F" w:rsidRPr="00830142" w:rsidRDefault="00230A9F" w:rsidP="00230A9F">
            <w:pPr>
              <w:pStyle w:val="2"/>
              <w:ind w:left="0"/>
              <w:rPr>
                <w:rFonts w:ascii="Sylfaen" w:hAnsi="Sylfaen" w:cs="Geo_WWW_Times"/>
                <w:sz w:val="20"/>
                <w:szCs w:val="20"/>
                <w:lang w:val="ka-GE"/>
              </w:rPr>
            </w:pPr>
          </w:p>
          <w:p w:rsidR="00230A9F" w:rsidRPr="00830142" w:rsidRDefault="00230A9F" w:rsidP="00230A9F">
            <w:pPr>
              <w:pStyle w:val="2"/>
              <w:ind w:left="0"/>
              <w:rPr>
                <w:rFonts w:ascii="Sylfaen" w:hAnsi="Sylfaen" w:cs="Geo_WWW_Times"/>
                <w:sz w:val="20"/>
                <w:szCs w:val="20"/>
                <w:lang w:val="ka-GE"/>
              </w:rPr>
            </w:pPr>
            <w:r w:rsidRPr="00830142">
              <w:rPr>
                <w:rFonts w:ascii="Sylfaen" w:hAnsi="Sylfaen" w:cs="Geo_WWW_Times"/>
                <w:sz w:val="20"/>
                <w:szCs w:val="20"/>
                <w:lang w:val="ka-GE"/>
              </w:rPr>
              <w:t>4.ინჟინერიის მაგისტრი მეტალურგიაში</w:t>
            </w:r>
          </w:p>
          <w:p w:rsidR="00230A9F" w:rsidRPr="00830142" w:rsidRDefault="00230A9F" w:rsidP="00230A9F">
            <w:pPr>
              <w:pStyle w:val="a"/>
              <w:numPr>
                <w:ilvl w:val="0"/>
                <w:numId w:val="16"/>
              </w:numPr>
              <w:rPr>
                <w:rFonts w:ascii="Sylfaen" w:hAnsi="Sylfaen" w:cs="Geo_WWW_Times"/>
                <w:lang w:val="ka-GE"/>
              </w:rPr>
            </w:pPr>
            <w:r w:rsidRPr="00830142">
              <w:rPr>
                <w:rFonts w:ascii="Sylfaen" w:hAnsi="Sylfaen" w:cs="Geo_WWW_Times"/>
                <w:lang w:val="ka-GE"/>
              </w:rPr>
              <w:t>თუჯისა და ფოლადის წარმოების  ტექნოლოგიური სქემის შერჩევა.</w:t>
            </w:r>
          </w:p>
          <w:p w:rsidR="00230A9F" w:rsidRPr="00830142" w:rsidRDefault="00230A9F" w:rsidP="00230A9F">
            <w:pPr>
              <w:pStyle w:val="a"/>
              <w:numPr>
                <w:ilvl w:val="0"/>
                <w:numId w:val="16"/>
              </w:numPr>
              <w:rPr>
                <w:rFonts w:ascii="Sylfaen" w:hAnsi="Sylfaen" w:cs="Geo_WWW_Times"/>
                <w:lang w:val="ka-GE"/>
              </w:rPr>
            </w:pPr>
            <w:r w:rsidRPr="00830142">
              <w:rPr>
                <w:rFonts w:ascii="Sylfaen" w:hAnsi="Sylfaen" w:cs="Geo_WWW_Times"/>
                <w:lang w:val="ka-GE"/>
              </w:rPr>
              <w:t xml:space="preserve">ფეროშენადნობების მიღების დროს გაუთვალისწინებელ ვითარებაში პროცესების რაციონალურად წარმართვა  და იმ საფრთხეების აღმოფხვრა რაც შეიძლება </w:t>
            </w:r>
            <w:proofErr w:type="spellStart"/>
            <w:r w:rsidRPr="00830142">
              <w:rPr>
                <w:rFonts w:ascii="Sylfaen" w:hAnsi="Sylfaen" w:cs="Geo_WWW_Times"/>
                <w:lang w:val="ka-GE"/>
              </w:rPr>
              <w:t>გაოიწვიოს</w:t>
            </w:r>
            <w:proofErr w:type="spellEnd"/>
            <w:r w:rsidRPr="00830142">
              <w:rPr>
                <w:rFonts w:ascii="Sylfaen" w:hAnsi="Sylfaen" w:cs="Geo_WWW_Times"/>
                <w:lang w:val="ka-GE"/>
              </w:rPr>
              <w:t xml:space="preserve"> საღუმელე დანადგარების მწყობრიდან გამოსვლამ, და გაჩერებამ, ასევე ტექნოლოგიური პროცესების მიმდინარეობის რეჟიმების დარღვევამ.</w:t>
            </w:r>
          </w:p>
          <w:p w:rsidR="00230A9F" w:rsidRPr="00830142" w:rsidRDefault="00230A9F" w:rsidP="00230A9F">
            <w:pPr>
              <w:pStyle w:val="a"/>
              <w:numPr>
                <w:ilvl w:val="0"/>
                <w:numId w:val="16"/>
              </w:numPr>
              <w:rPr>
                <w:rFonts w:ascii="Sylfaen" w:hAnsi="Sylfaen" w:cs="Geo_WWW_Times"/>
                <w:lang w:val="ka-GE"/>
              </w:rPr>
            </w:pPr>
            <w:r w:rsidRPr="00830142">
              <w:rPr>
                <w:rFonts w:ascii="Sylfaen" w:hAnsi="Sylfaen" w:cs="Geo_WWW_Times"/>
                <w:lang w:val="ka-GE"/>
              </w:rPr>
              <w:t>ფერადი ლითონების დნობის სხვადასხვა მეთოდების შერჩევა და მისი  თანამედროვე მეთოდებით  განხორციელება.</w:t>
            </w:r>
          </w:p>
          <w:p w:rsidR="00230A9F" w:rsidRPr="00830142" w:rsidRDefault="00230A9F" w:rsidP="00230A9F">
            <w:pPr>
              <w:pStyle w:val="a"/>
              <w:numPr>
                <w:ilvl w:val="0"/>
                <w:numId w:val="16"/>
              </w:numPr>
              <w:rPr>
                <w:rFonts w:ascii="Sylfaen" w:hAnsi="Sylfaen" w:cs="Geo_WWW_Times"/>
                <w:lang w:val="ka-GE"/>
              </w:rPr>
            </w:pPr>
            <w:r w:rsidRPr="00830142">
              <w:rPr>
                <w:rFonts w:ascii="Sylfaen" w:hAnsi="Sylfaen" w:cs="Geo_WWW_Times"/>
                <w:lang w:val="ka-GE"/>
              </w:rPr>
              <w:t xml:space="preserve">მეტალურგიულ მოწყობილობებთან დაკავშირებული მუშა- მექანიზმების მუშაობის </w:t>
            </w:r>
            <w:proofErr w:type="spellStart"/>
            <w:r w:rsidRPr="00830142">
              <w:rPr>
                <w:rFonts w:ascii="Sylfaen" w:hAnsi="Sylfaen" w:cs="Geo_WWW_Times"/>
                <w:lang w:val="ka-GE"/>
              </w:rPr>
              <w:t>ოიპტიმალური</w:t>
            </w:r>
            <w:proofErr w:type="spellEnd"/>
            <w:r w:rsidRPr="00830142">
              <w:rPr>
                <w:rFonts w:ascii="Sylfaen" w:hAnsi="Sylfaen" w:cs="Geo_WWW_Times"/>
                <w:lang w:val="ka-GE"/>
              </w:rPr>
              <w:t xml:space="preserve"> რეჟიმების შერჩევა.</w:t>
            </w:r>
          </w:p>
          <w:p w:rsidR="00C307BD" w:rsidRPr="00830142" w:rsidRDefault="00230A9F" w:rsidP="00230A9F">
            <w:pPr>
              <w:rPr>
                <w:rFonts w:ascii="Sylfaen" w:hAnsi="Sylfaen"/>
                <w:color w:val="00B050"/>
                <w:sz w:val="20"/>
                <w:szCs w:val="20"/>
                <w:lang w:val="ka-GE"/>
              </w:rPr>
            </w:pPr>
            <w:r w:rsidRPr="00830142">
              <w:rPr>
                <w:rFonts w:ascii="Sylfaen" w:hAnsi="Sylfaen" w:cs="Geo_WWW_Times"/>
                <w:sz w:val="20"/>
                <w:szCs w:val="20"/>
                <w:lang w:val="ka-GE"/>
              </w:rPr>
              <w:t>ლითონური პროდუქციის ხარისხის შეფასების ძირითადი მეთოდების პრაქტიკული გამოყენება.</w:t>
            </w:r>
          </w:p>
        </w:tc>
      </w:tr>
      <w:tr w:rsidR="00C307BD" w:rsidRPr="00830142"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830142" w:rsidRDefault="00C307BD" w:rsidP="006858BC">
            <w:pPr>
              <w:spacing w:after="0"/>
              <w:rPr>
                <w:rFonts w:ascii="Sylfaen" w:hAnsi="Sylfaen" w:cs="Sylfaen"/>
                <w:b/>
                <w:bCs/>
                <w:sz w:val="20"/>
                <w:szCs w:val="20"/>
                <w:lang w:val="ka-GE"/>
              </w:rPr>
            </w:pPr>
            <w:r w:rsidRPr="00830142">
              <w:rPr>
                <w:rFonts w:ascii="Sylfaen" w:hAnsi="Sylfaen" w:cs="Sylfaen"/>
                <w:b/>
                <w:bCs/>
                <w:sz w:val="20"/>
                <w:szCs w:val="20"/>
                <w:lang w:val="ka-GE"/>
              </w:rPr>
              <w:lastRenderedPageBreak/>
              <w:t>დასკვნის უნარი</w:t>
            </w:r>
          </w:p>
          <w:p w:rsidR="00C307BD" w:rsidRPr="00830142" w:rsidRDefault="00C307BD" w:rsidP="006858BC">
            <w:pPr>
              <w:spacing w:after="0"/>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230A9F" w:rsidRPr="00830142" w:rsidRDefault="00230A9F" w:rsidP="00230A9F">
            <w:pPr>
              <w:pStyle w:val="ListParagraph"/>
              <w:numPr>
                <w:ilvl w:val="0"/>
                <w:numId w:val="20"/>
              </w:numPr>
              <w:jc w:val="both"/>
              <w:rPr>
                <w:rFonts w:ascii="Sylfaen" w:hAnsi="Sylfaen" w:cs="Sylfaen"/>
                <w:sz w:val="20"/>
                <w:szCs w:val="20"/>
                <w:lang w:val="ka-GE"/>
              </w:rPr>
            </w:pPr>
            <w:r w:rsidRPr="00830142">
              <w:rPr>
                <w:rFonts w:ascii="Sylfaen" w:hAnsi="Sylfaen" w:cs="Geo_WWW_Times"/>
                <w:sz w:val="20"/>
                <w:szCs w:val="20"/>
                <w:lang w:val="ka-GE"/>
              </w:rPr>
              <w:t xml:space="preserve">ინჟინერიის მაგისტრი </w:t>
            </w:r>
            <w:proofErr w:type="spellStart"/>
            <w:r w:rsidRPr="00830142">
              <w:rPr>
                <w:rFonts w:ascii="Sylfaen" w:hAnsi="Sylfaen" w:cs="Geo_WWW_Times"/>
                <w:sz w:val="20"/>
                <w:szCs w:val="20"/>
                <w:lang w:val="ka-GE"/>
              </w:rPr>
              <w:t>ხელსაწყოთმშენებლობა</w:t>
            </w:r>
            <w:proofErr w:type="spellEnd"/>
            <w:r w:rsidRPr="00830142">
              <w:rPr>
                <w:rFonts w:ascii="Sylfaen" w:hAnsi="Sylfaen" w:cs="Geo_WWW_Times"/>
                <w:sz w:val="20"/>
                <w:szCs w:val="20"/>
                <w:lang w:val="ka-GE"/>
              </w:rPr>
              <w:t xml:space="preserve">, ავტომატიზაცია და მართვის სისტემებში </w:t>
            </w:r>
          </w:p>
          <w:p w:rsidR="00230A9F" w:rsidRPr="00830142" w:rsidRDefault="00230A9F" w:rsidP="00230A9F">
            <w:pPr>
              <w:jc w:val="both"/>
              <w:rPr>
                <w:rFonts w:ascii="Sylfaen" w:hAnsi="Sylfaen"/>
                <w:sz w:val="20"/>
                <w:szCs w:val="20"/>
                <w:lang w:val="ka-GE"/>
              </w:rPr>
            </w:pPr>
            <w:r w:rsidRPr="00830142">
              <w:rPr>
                <w:rFonts w:ascii="Sylfaen" w:hAnsi="Sylfaen"/>
                <w:sz w:val="20"/>
                <w:szCs w:val="20"/>
                <w:lang w:val="ka-GE"/>
              </w:rPr>
              <w:t>შეუძლია:</w:t>
            </w:r>
          </w:p>
          <w:p w:rsidR="00230A9F" w:rsidRPr="00830142" w:rsidRDefault="00230A9F" w:rsidP="00230A9F">
            <w:pPr>
              <w:numPr>
                <w:ilvl w:val="0"/>
                <w:numId w:val="17"/>
              </w:numPr>
              <w:spacing w:after="0" w:line="240" w:lineRule="auto"/>
              <w:jc w:val="both"/>
              <w:rPr>
                <w:rFonts w:ascii="Sylfaen" w:hAnsi="Sylfaen"/>
                <w:sz w:val="20"/>
                <w:szCs w:val="20"/>
                <w:lang w:val="ka-GE"/>
              </w:rPr>
            </w:pPr>
            <w:r w:rsidRPr="00830142">
              <w:rPr>
                <w:rFonts w:ascii="Sylfaen" w:hAnsi="Sylfaen"/>
                <w:sz w:val="20"/>
                <w:szCs w:val="20"/>
                <w:lang w:val="ka-GE"/>
              </w:rPr>
              <w:t xml:space="preserve">საწარმოში გაზომვის მეთოდისა და საშუალების დასაბუთებულად შერჩევა;  </w:t>
            </w:r>
          </w:p>
          <w:p w:rsidR="00230A9F" w:rsidRPr="00830142" w:rsidRDefault="00230A9F" w:rsidP="00230A9F">
            <w:pPr>
              <w:numPr>
                <w:ilvl w:val="0"/>
                <w:numId w:val="17"/>
              </w:numPr>
              <w:spacing w:after="0" w:line="240" w:lineRule="auto"/>
              <w:jc w:val="both"/>
              <w:rPr>
                <w:rFonts w:ascii="Sylfaen" w:hAnsi="Sylfaen"/>
                <w:sz w:val="20"/>
                <w:szCs w:val="20"/>
                <w:lang w:val="ka-GE"/>
              </w:rPr>
            </w:pPr>
            <w:r w:rsidRPr="00830142">
              <w:rPr>
                <w:rFonts w:ascii="Sylfaen" w:hAnsi="Sylfaen"/>
                <w:sz w:val="20"/>
                <w:szCs w:val="20"/>
                <w:lang w:val="ka-GE"/>
              </w:rPr>
              <w:t xml:space="preserve">გაზომვის შედეგების დამუშავება და გაანალიზება; </w:t>
            </w:r>
          </w:p>
          <w:p w:rsidR="00230A9F" w:rsidRPr="00830142" w:rsidRDefault="00230A9F" w:rsidP="00230A9F">
            <w:pPr>
              <w:numPr>
                <w:ilvl w:val="0"/>
                <w:numId w:val="17"/>
              </w:numPr>
              <w:spacing w:after="0" w:line="240" w:lineRule="auto"/>
              <w:jc w:val="both"/>
              <w:rPr>
                <w:rFonts w:ascii="Sylfaen" w:hAnsi="Sylfaen"/>
                <w:sz w:val="20"/>
                <w:szCs w:val="20"/>
                <w:lang w:val="ka-GE"/>
              </w:rPr>
            </w:pPr>
            <w:proofErr w:type="spellStart"/>
            <w:r w:rsidRPr="00830142">
              <w:rPr>
                <w:rFonts w:ascii="Sylfaen" w:hAnsi="Sylfaen"/>
                <w:sz w:val="20"/>
                <w:szCs w:val="20"/>
              </w:rPr>
              <w:t>ანგარიშების</w:t>
            </w:r>
            <w:proofErr w:type="spellEnd"/>
            <w:r w:rsidRPr="00830142">
              <w:rPr>
                <w:rFonts w:ascii="Sylfaen" w:hAnsi="Sylfaen"/>
                <w:sz w:val="20"/>
                <w:szCs w:val="20"/>
                <w:lang w:val="ka-GE"/>
              </w:rPr>
              <w:t xml:space="preserve">ა და მონიტორინგის მაჩვენებელთა დოკუმენტების გაანალიზება და დასკვნის ჩამოყალიბება; </w:t>
            </w:r>
          </w:p>
          <w:p w:rsidR="00230A9F" w:rsidRPr="00830142" w:rsidRDefault="00230A9F" w:rsidP="00230A9F">
            <w:pPr>
              <w:numPr>
                <w:ilvl w:val="0"/>
                <w:numId w:val="17"/>
              </w:numPr>
              <w:spacing w:after="0" w:line="240" w:lineRule="auto"/>
              <w:jc w:val="both"/>
              <w:rPr>
                <w:rFonts w:ascii="Sylfaen" w:hAnsi="Sylfaen" w:cs="Sylfaen"/>
                <w:sz w:val="20"/>
                <w:szCs w:val="20"/>
                <w:lang w:val="af-ZA"/>
              </w:rPr>
            </w:pPr>
            <w:r w:rsidRPr="00830142">
              <w:rPr>
                <w:rFonts w:ascii="Sylfaen" w:hAnsi="Sylfaen"/>
                <w:sz w:val="20"/>
                <w:szCs w:val="20"/>
                <w:lang w:val="ka-GE"/>
              </w:rPr>
              <w:t>საწარმოთა ტექნოლოგიური პროცესების მეტროლოგიური ექსპერტიზის საფუძველზე, პროდუქციის ხარისხის მართვის ორგანიზება.</w:t>
            </w:r>
          </w:p>
          <w:p w:rsidR="00230A9F" w:rsidRPr="00830142" w:rsidRDefault="00230A9F" w:rsidP="00230A9F">
            <w:pPr>
              <w:jc w:val="both"/>
              <w:rPr>
                <w:rFonts w:ascii="Sylfaen" w:hAnsi="Sylfaen" w:cs="Geo_WWW_Times"/>
                <w:sz w:val="20"/>
                <w:szCs w:val="20"/>
                <w:lang w:val="ka-GE"/>
              </w:rPr>
            </w:pPr>
            <w:r w:rsidRPr="00830142">
              <w:rPr>
                <w:rFonts w:ascii="Sylfaen" w:hAnsi="Sylfaen" w:cs="Geo_WWW_Times"/>
                <w:sz w:val="20"/>
                <w:szCs w:val="20"/>
                <w:lang w:val="ka-GE"/>
              </w:rPr>
              <w:t xml:space="preserve">2.ინჟინერიის მაგისტრი </w:t>
            </w:r>
            <w:r w:rsidRPr="00830142">
              <w:rPr>
                <w:rFonts w:ascii="Sylfaen" w:hAnsi="Sylfaen" w:cs="Geo_WWW_Times"/>
                <w:sz w:val="20"/>
                <w:szCs w:val="20"/>
                <w:lang w:val="af-ZA"/>
              </w:rPr>
              <w:t>მექანიკის ინჟინერია და</w:t>
            </w:r>
            <w:r w:rsidRPr="00830142">
              <w:rPr>
                <w:rFonts w:ascii="Sylfaen" w:hAnsi="Sylfaen" w:cs="Geo_WWW_Times"/>
                <w:sz w:val="20"/>
                <w:szCs w:val="20"/>
                <w:lang w:val="ka-GE"/>
              </w:rPr>
              <w:t>ტექნოლოგიაში</w:t>
            </w:r>
          </w:p>
          <w:p w:rsidR="00230A9F" w:rsidRPr="00830142" w:rsidRDefault="00230A9F" w:rsidP="00230A9F">
            <w:pPr>
              <w:jc w:val="both"/>
              <w:rPr>
                <w:rFonts w:ascii="Sylfaen" w:hAnsi="Sylfaen"/>
                <w:sz w:val="20"/>
                <w:szCs w:val="20"/>
                <w:lang w:val="ka-GE"/>
              </w:rPr>
            </w:pPr>
            <w:r w:rsidRPr="00830142">
              <w:rPr>
                <w:rFonts w:ascii="Sylfaen" w:hAnsi="Sylfaen"/>
                <w:sz w:val="20"/>
                <w:szCs w:val="20"/>
                <w:lang w:val="ka-GE"/>
              </w:rPr>
              <w:t>შეუძლია:</w:t>
            </w:r>
          </w:p>
          <w:p w:rsidR="00230A9F" w:rsidRPr="00830142" w:rsidRDefault="00230A9F" w:rsidP="00230A9F">
            <w:pPr>
              <w:numPr>
                <w:ilvl w:val="0"/>
                <w:numId w:val="15"/>
              </w:numPr>
              <w:spacing w:after="0" w:line="240" w:lineRule="auto"/>
              <w:jc w:val="both"/>
              <w:rPr>
                <w:rFonts w:ascii="Sylfaen" w:hAnsi="Sylfaen"/>
                <w:sz w:val="20"/>
                <w:szCs w:val="20"/>
                <w:lang w:val="ka-GE"/>
              </w:rPr>
            </w:pPr>
            <w:r w:rsidRPr="00830142">
              <w:rPr>
                <w:rFonts w:ascii="Sylfaen" w:hAnsi="Sylfaen"/>
                <w:sz w:val="20"/>
                <w:szCs w:val="20"/>
                <w:lang w:val="ka-GE"/>
              </w:rPr>
              <w:t xml:space="preserve">ცალკეულ ოპერაციებისა და მექანიკურ დამუშავების სქემისათვის მჭრელი იარაღის, </w:t>
            </w:r>
            <w:proofErr w:type="spellStart"/>
            <w:r w:rsidRPr="00830142">
              <w:rPr>
                <w:rFonts w:ascii="Sylfaen" w:hAnsi="Sylfaen"/>
                <w:sz w:val="20"/>
                <w:szCs w:val="20"/>
                <w:lang w:val="ka-GE"/>
              </w:rPr>
              <w:t>მოწღობილობის</w:t>
            </w:r>
            <w:proofErr w:type="spellEnd"/>
            <w:r w:rsidRPr="00830142">
              <w:rPr>
                <w:rFonts w:ascii="Sylfaen" w:hAnsi="Sylfaen"/>
                <w:sz w:val="20"/>
                <w:szCs w:val="20"/>
                <w:lang w:val="ka-GE"/>
              </w:rPr>
              <w:t xml:space="preserve"> (ჩარხის), სამარჯვის და საზომ საშუალებათა დასაბუთებულად შერჩევა. მათი ჭრის რეჟიმების გაანგარიშება საჭირო </w:t>
            </w:r>
            <w:r w:rsidRPr="00830142">
              <w:rPr>
                <w:rFonts w:ascii="Sylfaen" w:hAnsi="Sylfaen"/>
                <w:sz w:val="20"/>
                <w:szCs w:val="20"/>
                <w:lang w:val="ka-GE"/>
              </w:rPr>
              <w:lastRenderedPageBreak/>
              <w:t>სიზუსტის მისაღებად.</w:t>
            </w:r>
          </w:p>
          <w:p w:rsidR="00230A9F" w:rsidRPr="00830142" w:rsidRDefault="00230A9F" w:rsidP="00230A9F">
            <w:pPr>
              <w:numPr>
                <w:ilvl w:val="0"/>
                <w:numId w:val="15"/>
              </w:numPr>
              <w:spacing w:after="0" w:line="240" w:lineRule="auto"/>
              <w:jc w:val="both"/>
              <w:rPr>
                <w:rFonts w:ascii="Sylfaen" w:hAnsi="Sylfaen"/>
                <w:sz w:val="20"/>
                <w:szCs w:val="20"/>
                <w:lang w:val="ka-GE"/>
              </w:rPr>
            </w:pPr>
            <w:r w:rsidRPr="00830142">
              <w:rPr>
                <w:rFonts w:ascii="Sylfaen" w:hAnsi="Sylfaen"/>
                <w:sz w:val="20"/>
                <w:szCs w:val="20"/>
                <w:lang w:val="ka-GE"/>
              </w:rPr>
              <w:t>მექანიკური უბნის/საწარმოს ოპტიმალურად დაგეგმარება და მართვა.</w:t>
            </w:r>
          </w:p>
          <w:p w:rsidR="00230A9F" w:rsidRPr="00830142" w:rsidRDefault="00230A9F" w:rsidP="00230A9F">
            <w:pPr>
              <w:numPr>
                <w:ilvl w:val="0"/>
                <w:numId w:val="15"/>
              </w:numPr>
              <w:spacing w:after="0" w:line="240" w:lineRule="auto"/>
              <w:jc w:val="both"/>
              <w:rPr>
                <w:rFonts w:ascii="Sylfaen" w:hAnsi="Sylfaen"/>
                <w:sz w:val="20"/>
                <w:szCs w:val="20"/>
                <w:lang w:val="ka-GE"/>
              </w:rPr>
            </w:pPr>
            <w:r w:rsidRPr="00830142">
              <w:rPr>
                <w:rFonts w:ascii="Sylfaen" w:hAnsi="Sylfaen"/>
                <w:sz w:val="20"/>
                <w:szCs w:val="20"/>
                <w:lang w:val="ka-GE"/>
              </w:rPr>
              <w:t>ცალკეული კვანძებისა და მანქანა დანადგარების სარემონტო სამუშაოების ჩატარების მიზნით მათი დაშლა და აკრება.</w:t>
            </w:r>
          </w:p>
          <w:p w:rsidR="00230A9F" w:rsidRPr="00830142" w:rsidRDefault="00230A9F" w:rsidP="00230A9F">
            <w:pPr>
              <w:pStyle w:val="2"/>
              <w:ind w:left="0"/>
              <w:rPr>
                <w:rFonts w:ascii="Sylfaen" w:hAnsi="Sylfaen" w:cs="Geo_WWW_Times"/>
                <w:sz w:val="20"/>
                <w:szCs w:val="20"/>
                <w:lang w:val="ka-GE"/>
              </w:rPr>
            </w:pPr>
          </w:p>
          <w:p w:rsidR="00230A9F" w:rsidRPr="00830142" w:rsidRDefault="00230A9F" w:rsidP="00230A9F">
            <w:pPr>
              <w:pStyle w:val="2"/>
              <w:ind w:left="0"/>
              <w:rPr>
                <w:rFonts w:ascii="Sylfaen" w:hAnsi="Sylfaen" w:cs="Geo_WWW_Times"/>
                <w:sz w:val="20"/>
                <w:szCs w:val="20"/>
                <w:lang w:val="en-US"/>
              </w:rPr>
            </w:pPr>
            <w:r w:rsidRPr="00830142">
              <w:rPr>
                <w:rFonts w:ascii="Sylfaen" w:hAnsi="Sylfaen" w:cs="Geo_WWW_Times"/>
                <w:sz w:val="20"/>
                <w:szCs w:val="20"/>
                <w:lang w:val="ka-GE"/>
              </w:rPr>
              <w:t>3.ინჟინერიის მაგისტრი სამრეწველო ინჟინერია  და  ტექნოლოგიაში</w:t>
            </w:r>
          </w:p>
          <w:p w:rsidR="00230A9F" w:rsidRPr="00830142" w:rsidRDefault="00230A9F" w:rsidP="00230A9F">
            <w:pPr>
              <w:jc w:val="both"/>
              <w:rPr>
                <w:rFonts w:ascii="Sylfaen" w:hAnsi="Sylfaen"/>
                <w:sz w:val="20"/>
                <w:szCs w:val="20"/>
                <w:lang w:val="ka-GE"/>
              </w:rPr>
            </w:pPr>
            <w:r w:rsidRPr="00830142">
              <w:rPr>
                <w:rFonts w:ascii="Sylfaen" w:hAnsi="Sylfaen"/>
                <w:sz w:val="20"/>
                <w:szCs w:val="20"/>
                <w:lang w:val="ka-GE"/>
              </w:rPr>
              <w:t xml:space="preserve">შეუძლია: </w:t>
            </w:r>
          </w:p>
          <w:p w:rsidR="00230A9F" w:rsidRPr="00830142" w:rsidRDefault="00230A9F" w:rsidP="00230A9F">
            <w:pPr>
              <w:numPr>
                <w:ilvl w:val="0"/>
                <w:numId w:val="18"/>
              </w:numPr>
              <w:spacing w:after="0" w:line="240" w:lineRule="auto"/>
              <w:rPr>
                <w:rFonts w:ascii="Sylfaen" w:hAnsi="Sylfaen" w:cs="Sylfaen"/>
                <w:sz w:val="20"/>
                <w:szCs w:val="20"/>
                <w:lang w:val="ka-GE"/>
              </w:rPr>
            </w:pPr>
            <w:r w:rsidRPr="00830142">
              <w:rPr>
                <w:rFonts w:ascii="Sylfaen" w:hAnsi="Sylfaen" w:cs="Sylfaen"/>
                <w:sz w:val="20"/>
                <w:szCs w:val="20"/>
                <w:lang w:val="ka-GE"/>
              </w:rPr>
              <w:t>დაპროექტებული და მოდერნიზებული ტექნოლოგიური მოწყობილობების, ტექნოლოგიური პროცესის ეფექტურობისა და რენტაბელობის შეფასება;</w:t>
            </w:r>
          </w:p>
          <w:p w:rsidR="00230A9F" w:rsidRPr="00830142" w:rsidRDefault="00230A9F" w:rsidP="00230A9F">
            <w:pPr>
              <w:numPr>
                <w:ilvl w:val="0"/>
                <w:numId w:val="18"/>
              </w:numPr>
              <w:spacing w:after="0" w:line="240" w:lineRule="auto"/>
              <w:rPr>
                <w:rFonts w:ascii="Sylfaen" w:hAnsi="Sylfaen" w:cs="Sylfaen"/>
                <w:sz w:val="20"/>
                <w:szCs w:val="20"/>
                <w:lang w:val="ka-GE"/>
              </w:rPr>
            </w:pPr>
            <w:r w:rsidRPr="00830142">
              <w:rPr>
                <w:rFonts w:ascii="Sylfaen" w:hAnsi="Sylfaen" w:cs="Sylfaen"/>
                <w:sz w:val="20"/>
                <w:szCs w:val="20"/>
                <w:lang w:val="ka-GE"/>
              </w:rPr>
              <w:t>ტექნოლოგიური მანქანების მუშაობისას მოსალოდნელი ავარიული სიტუაციების პროგნოზირება;</w:t>
            </w:r>
          </w:p>
          <w:p w:rsidR="00230A9F" w:rsidRPr="00830142" w:rsidRDefault="00230A9F" w:rsidP="00230A9F">
            <w:pPr>
              <w:pStyle w:val="2"/>
              <w:numPr>
                <w:ilvl w:val="0"/>
                <w:numId w:val="18"/>
              </w:numPr>
              <w:rPr>
                <w:rFonts w:ascii="Sylfaen" w:hAnsi="Sylfaen" w:cs="Geo_WWW_Times"/>
                <w:sz w:val="20"/>
                <w:szCs w:val="20"/>
                <w:lang w:val="ka-GE"/>
              </w:rPr>
            </w:pPr>
            <w:r w:rsidRPr="00830142">
              <w:rPr>
                <w:rFonts w:ascii="Sylfaen" w:hAnsi="Sylfaen" w:cs="Sylfaen"/>
                <w:sz w:val="20"/>
                <w:szCs w:val="20"/>
                <w:lang w:val="ka-GE"/>
              </w:rPr>
              <w:t>მოწყობილობებზე და წარმოებულ პროდუქტზე მოსალოდნელი საბაზრო მოთხოვნების პროგნოზირება</w:t>
            </w:r>
            <w:r w:rsidRPr="00830142">
              <w:rPr>
                <w:rFonts w:ascii="Sylfaen" w:hAnsi="Sylfaen" w:cs="Sylfaen"/>
                <w:sz w:val="20"/>
                <w:szCs w:val="20"/>
                <w:lang w:val="en-US"/>
              </w:rPr>
              <w:t>.</w:t>
            </w:r>
          </w:p>
          <w:p w:rsidR="00230A9F" w:rsidRPr="00830142" w:rsidRDefault="00230A9F" w:rsidP="00230A9F">
            <w:pPr>
              <w:pStyle w:val="2"/>
              <w:ind w:left="612"/>
              <w:rPr>
                <w:rFonts w:ascii="Sylfaen" w:hAnsi="Sylfaen" w:cs="Geo_WWW_Times"/>
                <w:sz w:val="20"/>
                <w:szCs w:val="20"/>
                <w:lang w:val="ka-GE"/>
              </w:rPr>
            </w:pPr>
          </w:p>
          <w:p w:rsidR="00230A9F" w:rsidRPr="00830142" w:rsidRDefault="00230A9F" w:rsidP="00230A9F">
            <w:pPr>
              <w:pStyle w:val="2"/>
              <w:ind w:left="0"/>
              <w:rPr>
                <w:rFonts w:ascii="Sylfaen" w:hAnsi="Sylfaen" w:cs="Geo_WWW_Times"/>
                <w:sz w:val="20"/>
                <w:szCs w:val="20"/>
                <w:lang w:val="ka-GE"/>
              </w:rPr>
            </w:pPr>
            <w:r w:rsidRPr="00830142">
              <w:rPr>
                <w:rFonts w:ascii="Sylfaen" w:hAnsi="Sylfaen" w:cs="Geo_WWW_Times"/>
                <w:sz w:val="20"/>
                <w:szCs w:val="20"/>
                <w:lang w:val="ka-GE"/>
              </w:rPr>
              <w:t>4.ინჟინერიის მაგისტრი მეტალურგიაში</w:t>
            </w:r>
          </w:p>
          <w:p w:rsidR="00230A9F" w:rsidRPr="00830142" w:rsidRDefault="00230A9F" w:rsidP="00230A9F">
            <w:pPr>
              <w:numPr>
                <w:ilvl w:val="0"/>
                <w:numId w:val="17"/>
              </w:numPr>
              <w:spacing w:after="0" w:line="240" w:lineRule="auto"/>
              <w:jc w:val="both"/>
              <w:rPr>
                <w:rFonts w:ascii="Sylfaen" w:hAnsi="Sylfaen"/>
                <w:sz w:val="20"/>
                <w:szCs w:val="20"/>
                <w:lang w:val="ka-GE"/>
              </w:rPr>
            </w:pPr>
            <w:r w:rsidRPr="00830142">
              <w:rPr>
                <w:rFonts w:ascii="Sylfaen" w:hAnsi="Sylfaen"/>
                <w:sz w:val="20"/>
                <w:szCs w:val="20"/>
                <w:lang w:val="ka-GE"/>
              </w:rPr>
              <w:t>თუჯისა და ფოლადის წარმოების პროცესის საწყისი მასალების დასაბუთებულად შეგროვება და შერჩევა.</w:t>
            </w:r>
          </w:p>
          <w:p w:rsidR="00230A9F" w:rsidRPr="00830142" w:rsidRDefault="00230A9F" w:rsidP="00230A9F">
            <w:pPr>
              <w:numPr>
                <w:ilvl w:val="0"/>
                <w:numId w:val="17"/>
              </w:numPr>
              <w:spacing w:after="0" w:line="240" w:lineRule="auto"/>
              <w:jc w:val="both"/>
              <w:rPr>
                <w:rFonts w:ascii="Sylfaen" w:hAnsi="Sylfaen"/>
                <w:sz w:val="20"/>
                <w:szCs w:val="20"/>
                <w:lang w:val="ka-GE"/>
              </w:rPr>
            </w:pPr>
            <w:r w:rsidRPr="00830142">
              <w:rPr>
                <w:rFonts w:ascii="Sylfaen" w:hAnsi="Sylfaen"/>
                <w:sz w:val="20"/>
                <w:szCs w:val="20"/>
                <w:lang w:val="ka-GE"/>
              </w:rPr>
              <w:t>საღუმელე პროცესების მატერიალური და თბური პარამეტრების დასაბუთებულად შერჩევა და მუშაობის ტექნიკურ- ეკონომიკური მაჩვენებლების  დადგენა.</w:t>
            </w:r>
          </w:p>
          <w:p w:rsidR="00230A9F" w:rsidRPr="00830142" w:rsidRDefault="00230A9F" w:rsidP="00230A9F">
            <w:pPr>
              <w:numPr>
                <w:ilvl w:val="0"/>
                <w:numId w:val="17"/>
              </w:numPr>
              <w:spacing w:after="0" w:line="240" w:lineRule="auto"/>
              <w:jc w:val="both"/>
              <w:rPr>
                <w:rFonts w:ascii="Sylfaen" w:hAnsi="Sylfaen"/>
                <w:sz w:val="20"/>
                <w:szCs w:val="20"/>
                <w:lang w:val="ka-GE"/>
              </w:rPr>
            </w:pPr>
            <w:r w:rsidRPr="00830142">
              <w:rPr>
                <w:rFonts w:ascii="Sylfaen" w:hAnsi="Sylfaen"/>
                <w:sz w:val="20"/>
                <w:szCs w:val="20"/>
                <w:lang w:val="ka-GE"/>
              </w:rPr>
              <w:t>ფეროშენადნობების მიღებასთან დაკავშირებული, ძირითადი</w:t>
            </w:r>
          </w:p>
          <w:p w:rsidR="00230A9F" w:rsidRPr="00830142" w:rsidRDefault="00230A9F" w:rsidP="00230A9F">
            <w:pPr>
              <w:ind w:left="360"/>
              <w:jc w:val="both"/>
              <w:rPr>
                <w:rFonts w:ascii="Sylfaen" w:hAnsi="Sylfaen"/>
                <w:sz w:val="20"/>
                <w:szCs w:val="20"/>
                <w:lang w:val="ka-GE"/>
              </w:rPr>
            </w:pPr>
            <w:r w:rsidRPr="00830142">
              <w:rPr>
                <w:rFonts w:ascii="Sylfaen" w:hAnsi="Sylfaen"/>
                <w:sz w:val="20"/>
                <w:szCs w:val="20"/>
                <w:lang w:val="ka-GE"/>
              </w:rPr>
              <w:t xml:space="preserve"> </w:t>
            </w:r>
            <w:proofErr w:type="spellStart"/>
            <w:r w:rsidRPr="00830142">
              <w:rPr>
                <w:rFonts w:ascii="Sylfaen" w:hAnsi="Sylfaen"/>
                <w:sz w:val="20"/>
                <w:szCs w:val="20"/>
                <w:lang w:val="ka-GE"/>
              </w:rPr>
              <w:t>ელექტროთერმული</w:t>
            </w:r>
            <w:proofErr w:type="spellEnd"/>
            <w:r w:rsidRPr="00830142">
              <w:rPr>
                <w:rFonts w:ascii="Sylfaen" w:hAnsi="Sylfaen"/>
                <w:sz w:val="20"/>
                <w:szCs w:val="20"/>
                <w:lang w:val="ka-GE"/>
              </w:rPr>
              <w:t xml:space="preserve"> პროცესების შესაბამისობის დადგენა  მიღებული პროდუქციის ხარისხის ძირითად მაჩვენებლებთან.</w:t>
            </w:r>
          </w:p>
          <w:p w:rsidR="00230A9F" w:rsidRPr="00830142" w:rsidRDefault="00230A9F" w:rsidP="00230A9F">
            <w:pPr>
              <w:pStyle w:val="a"/>
              <w:ind w:left="0"/>
              <w:rPr>
                <w:rFonts w:ascii="Sylfaen" w:hAnsi="Sylfaen" w:cs="Geo_WWW_Times"/>
                <w:lang w:val="ka-GE"/>
              </w:rPr>
            </w:pPr>
            <w:r w:rsidRPr="00830142">
              <w:rPr>
                <w:rFonts w:ascii="Sylfaen" w:hAnsi="Sylfaen"/>
                <w:lang w:val="ka-GE"/>
              </w:rPr>
              <w:t xml:space="preserve"> .ფერადი ლითონების დნობის პარამეტრების ოპტიმალური შერჩევა.</w:t>
            </w:r>
          </w:p>
        </w:tc>
      </w:tr>
      <w:tr w:rsidR="00C307BD" w:rsidRPr="00830142"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830142" w:rsidRDefault="00C307BD" w:rsidP="006858BC">
            <w:pPr>
              <w:spacing w:after="0"/>
              <w:rPr>
                <w:rFonts w:ascii="Sylfaen" w:hAnsi="Sylfaen" w:cs="Sylfaen"/>
                <w:b/>
                <w:bCs/>
                <w:sz w:val="20"/>
                <w:szCs w:val="20"/>
                <w:lang w:val="ka-GE"/>
              </w:rPr>
            </w:pPr>
            <w:r w:rsidRPr="00830142">
              <w:rPr>
                <w:rFonts w:ascii="Sylfaen" w:hAnsi="Sylfaen" w:cs="Sylfaen"/>
                <w:b/>
                <w:bCs/>
                <w:sz w:val="20"/>
                <w:szCs w:val="20"/>
                <w:lang w:val="ka-GE"/>
              </w:rPr>
              <w:lastRenderedPageBreak/>
              <w:t>კომუნიკაციის უნარი</w:t>
            </w:r>
          </w:p>
        </w:tc>
        <w:tc>
          <w:tcPr>
            <w:tcW w:w="8050" w:type="dxa"/>
            <w:gridSpan w:val="3"/>
            <w:tcBorders>
              <w:top w:val="single" w:sz="18" w:space="0" w:color="auto"/>
              <w:bottom w:val="single" w:sz="18" w:space="0" w:color="auto"/>
              <w:right w:val="single" w:sz="18" w:space="0" w:color="auto"/>
            </w:tcBorders>
          </w:tcPr>
          <w:p w:rsidR="00230A9F" w:rsidRPr="00830142" w:rsidRDefault="00230A9F" w:rsidP="00230A9F">
            <w:pPr>
              <w:jc w:val="both"/>
              <w:rPr>
                <w:rFonts w:ascii="Sylfaen" w:hAnsi="Sylfaen"/>
                <w:sz w:val="20"/>
                <w:szCs w:val="20"/>
                <w:lang w:val="ka-GE"/>
              </w:rPr>
            </w:pPr>
            <w:r w:rsidRPr="00830142">
              <w:rPr>
                <w:rFonts w:ascii="Sylfaen" w:hAnsi="Sylfaen"/>
                <w:sz w:val="20"/>
                <w:szCs w:val="20"/>
                <w:lang w:val="ka-GE"/>
              </w:rPr>
              <w:t xml:space="preserve">შეუძლია: </w:t>
            </w:r>
          </w:p>
          <w:p w:rsidR="00230A9F" w:rsidRPr="00830142" w:rsidRDefault="00230A9F" w:rsidP="00230A9F">
            <w:pPr>
              <w:numPr>
                <w:ilvl w:val="0"/>
                <w:numId w:val="21"/>
              </w:numPr>
              <w:spacing w:after="0" w:line="240" w:lineRule="auto"/>
              <w:jc w:val="both"/>
              <w:rPr>
                <w:rFonts w:ascii="Sylfaen" w:hAnsi="Sylfaen"/>
                <w:sz w:val="20"/>
                <w:szCs w:val="20"/>
                <w:lang w:val="ka-GE"/>
              </w:rPr>
            </w:pPr>
            <w:proofErr w:type="spellStart"/>
            <w:r w:rsidRPr="00830142">
              <w:rPr>
                <w:rFonts w:ascii="Sylfaen" w:hAnsi="Sylfaen"/>
                <w:sz w:val="20"/>
                <w:szCs w:val="20"/>
              </w:rPr>
              <w:t>თანამედროვე</w:t>
            </w:r>
            <w:proofErr w:type="spellEnd"/>
            <w:r w:rsidRPr="00830142">
              <w:rPr>
                <w:rFonts w:ascii="Sylfaen" w:hAnsi="Sylfaen"/>
                <w:sz w:val="20"/>
                <w:szCs w:val="20"/>
              </w:rPr>
              <w:t xml:space="preserve"> </w:t>
            </w:r>
            <w:proofErr w:type="spellStart"/>
            <w:r w:rsidRPr="00830142">
              <w:rPr>
                <w:rFonts w:ascii="Sylfaen" w:hAnsi="Sylfaen"/>
                <w:sz w:val="20"/>
                <w:szCs w:val="20"/>
              </w:rPr>
              <w:t>კომპიუტერულ</w:t>
            </w:r>
            <w:proofErr w:type="spellEnd"/>
            <w:r w:rsidRPr="00830142">
              <w:rPr>
                <w:rFonts w:ascii="Sylfaen" w:hAnsi="Sylfaen"/>
                <w:sz w:val="20"/>
                <w:szCs w:val="20"/>
                <w:lang w:val="ka-GE"/>
              </w:rPr>
              <w:t>-</w:t>
            </w:r>
            <w:proofErr w:type="spellStart"/>
            <w:r w:rsidRPr="00830142">
              <w:rPr>
                <w:rFonts w:ascii="Sylfaen" w:hAnsi="Sylfaen"/>
                <w:sz w:val="20"/>
                <w:szCs w:val="20"/>
              </w:rPr>
              <w:t>პროცესორული</w:t>
            </w:r>
            <w:proofErr w:type="spellEnd"/>
            <w:r w:rsidRPr="00830142">
              <w:rPr>
                <w:rFonts w:ascii="Sylfaen" w:hAnsi="Sylfaen"/>
                <w:sz w:val="20"/>
                <w:szCs w:val="20"/>
              </w:rPr>
              <w:t xml:space="preserve"> </w:t>
            </w:r>
            <w:proofErr w:type="spellStart"/>
            <w:r w:rsidRPr="00830142">
              <w:rPr>
                <w:rFonts w:ascii="Sylfaen" w:hAnsi="Sylfaen"/>
                <w:sz w:val="20"/>
                <w:szCs w:val="20"/>
              </w:rPr>
              <w:t>სისტემების</w:t>
            </w:r>
            <w:proofErr w:type="spellEnd"/>
            <w:r w:rsidRPr="00830142">
              <w:rPr>
                <w:rFonts w:ascii="Sylfaen" w:hAnsi="Sylfaen"/>
                <w:sz w:val="20"/>
                <w:szCs w:val="20"/>
                <w:lang w:val="ka-GE"/>
              </w:rPr>
              <w:t>,</w:t>
            </w:r>
            <w:r w:rsidRPr="00830142">
              <w:rPr>
                <w:rFonts w:ascii="Sylfaen" w:hAnsi="Sylfaen"/>
                <w:sz w:val="20"/>
                <w:szCs w:val="20"/>
              </w:rPr>
              <w:t xml:space="preserve"> </w:t>
            </w:r>
            <w:proofErr w:type="spellStart"/>
            <w:r w:rsidRPr="00830142">
              <w:rPr>
                <w:rFonts w:ascii="Sylfaen" w:hAnsi="Sylfaen"/>
                <w:sz w:val="20"/>
                <w:szCs w:val="20"/>
              </w:rPr>
              <w:t>უქაღალდო</w:t>
            </w:r>
            <w:proofErr w:type="spellEnd"/>
            <w:r w:rsidRPr="00830142">
              <w:rPr>
                <w:rFonts w:ascii="Sylfaen" w:hAnsi="Sylfaen"/>
                <w:sz w:val="20"/>
                <w:szCs w:val="20"/>
              </w:rPr>
              <w:t xml:space="preserve"> </w:t>
            </w:r>
            <w:proofErr w:type="spellStart"/>
            <w:r w:rsidRPr="00830142">
              <w:rPr>
                <w:rFonts w:ascii="Sylfaen" w:hAnsi="Sylfaen"/>
                <w:sz w:val="20"/>
                <w:szCs w:val="20"/>
              </w:rPr>
              <w:t>დოკუმენტების</w:t>
            </w:r>
            <w:proofErr w:type="spellEnd"/>
            <w:r w:rsidRPr="00830142">
              <w:rPr>
                <w:rFonts w:ascii="Sylfaen" w:hAnsi="Sylfaen"/>
                <w:sz w:val="20"/>
                <w:szCs w:val="20"/>
                <w:lang w:val="ka-GE"/>
              </w:rPr>
              <w:t>,</w:t>
            </w:r>
            <w:r w:rsidRPr="00830142">
              <w:rPr>
                <w:rFonts w:ascii="Sylfaen" w:hAnsi="Sylfaen"/>
                <w:sz w:val="20"/>
                <w:szCs w:val="20"/>
              </w:rPr>
              <w:t xml:space="preserve"> </w:t>
            </w:r>
            <w:proofErr w:type="spellStart"/>
            <w:r w:rsidRPr="00830142">
              <w:rPr>
                <w:rFonts w:ascii="Sylfaen" w:hAnsi="Sylfaen"/>
                <w:sz w:val="20"/>
                <w:szCs w:val="20"/>
              </w:rPr>
              <w:t>საინფორმაციო</w:t>
            </w:r>
            <w:proofErr w:type="spellEnd"/>
            <w:r w:rsidRPr="00830142">
              <w:rPr>
                <w:rFonts w:ascii="Sylfaen" w:hAnsi="Sylfaen"/>
                <w:sz w:val="20"/>
                <w:szCs w:val="20"/>
              </w:rPr>
              <w:t xml:space="preserve"> </w:t>
            </w:r>
            <w:proofErr w:type="spellStart"/>
            <w:r w:rsidRPr="00830142">
              <w:rPr>
                <w:rFonts w:ascii="Sylfaen" w:hAnsi="Sylfaen"/>
                <w:sz w:val="20"/>
                <w:szCs w:val="20"/>
              </w:rPr>
              <w:t>ტექნოლოგიების</w:t>
            </w:r>
            <w:proofErr w:type="spellEnd"/>
            <w:r w:rsidRPr="00830142">
              <w:rPr>
                <w:rFonts w:ascii="Sylfaen" w:hAnsi="Sylfaen"/>
                <w:sz w:val="20"/>
                <w:szCs w:val="20"/>
              </w:rPr>
              <w:t xml:space="preserve"> </w:t>
            </w:r>
            <w:proofErr w:type="spellStart"/>
            <w:r w:rsidRPr="00830142">
              <w:rPr>
                <w:rFonts w:ascii="Sylfaen" w:hAnsi="Sylfaen"/>
                <w:sz w:val="20"/>
                <w:szCs w:val="20"/>
              </w:rPr>
              <w:t>გამო</w:t>
            </w:r>
            <w:proofErr w:type="spellEnd"/>
            <w:r w:rsidRPr="00830142">
              <w:rPr>
                <w:rFonts w:ascii="Sylfaen" w:hAnsi="Sylfaen"/>
                <w:sz w:val="20"/>
                <w:szCs w:val="20"/>
                <w:lang w:val="ka-GE"/>
              </w:rPr>
              <w:t>ყ</w:t>
            </w:r>
            <w:proofErr w:type="spellStart"/>
            <w:r w:rsidRPr="00830142">
              <w:rPr>
                <w:rFonts w:ascii="Sylfaen" w:hAnsi="Sylfaen"/>
                <w:sz w:val="20"/>
                <w:szCs w:val="20"/>
              </w:rPr>
              <w:t>ენება</w:t>
            </w:r>
            <w:proofErr w:type="spellEnd"/>
            <w:r w:rsidRPr="00830142">
              <w:rPr>
                <w:rFonts w:ascii="Sylfaen" w:hAnsi="Sylfaen"/>
                <w:sz w:val="20"/>
                <w:szCs w:val="20"/>
                <w:lang w:val="ka-GE"/>
              </w:rPr>
              <w:t>;</w:t>
            </w:r>
            <w:r w:rsidRPr="00830142">
              <w:rPr>
                <w:rFonts w:ascii="Sylfaen" w:hAnsi="Sylfaen"/>
                <w:sz w:val="20"/>
                <w:szCs w:val="20"/>
              </w:rPr>
              <w:t xml:space="preserve"> </w:t>
            </w:r>
            <w:proofErr w:type="spellStart"/>
            <w:r w:rsidRPr="00830142">
              <w:rPr>
                <w:rFonts w:ascii="Sylfaen" w:hAnsi="Sylfaen"/>
                <w:sz w:val="20"/>
                <w:szCs w:val="20"/>
              </w:rPr>
              <w:t>თანამედროვე</w:t>
            </w:r>
            <w:proofErr w:type="spellEnd"/>
            <w:r w:rsidRPr="00830142">
              <w:rPr>
                <w:rFonts w:ascii="Sylfaen" w:hAnsi="Sylfaen"/>
                <w:sz w:val="20"/>
                <w:szCs w:val="20"/>
              </w:rPr>
              <w:t xml:space="preserve"> </w:t>
            </w:r>
            <w:r w:rsidRPr="00830142">
              <w:rPr>
                <w:rFonts w:ascii="Sylfaen" w:hAnsi="Sylfaen"/>
                <w:sz w:val="20"/>
                <w:szCs w:val="20"/>
                <w:lang w:val="ka-GE"/>
              </w:rPr>
              <w:t xml:space="preserve">სტანდარტული </w:t>
            </w:r>
            <w:proofErr w:type="spellStart"/>
            <w:r w:rsidRPr="00830142">
              <w:rPr>
                <w:rFonts w:ascii="Sylfaen" w:hAnsi="Sylfaen"/>
                <w:sz w:val="20"/>
                <w:szCs w:val="20"/>
              </w:rPr>
              <w:t>საინჟინრო</w:t>
            </w:r>
            <w:proofErr w:type="spellEnd"/>
            <w:r w:rsidRPr="00830142">
              <w:rPr>
                <w:rFonts w:ascii="Sylfaen" w:hAnsi="Sylfaen"/>
                <w:sz w:val="20"/>
                <w:szCs w:val="20"/>
              </w:rPr>
              <w:t xml:space="preserve"> </w:t>
            </w:r>
            <w:r w:rsidRPr="00830142">
              <w:rPr>
                <w:rFonts w:ascii="Sylfaen" w:hAnsi="Sylfaen"/>
                <w:sz w:val="20"/>
                <w:szCs w:val="20"/>
                <w:lang w:val="ka-GE"/>
              </w:rPr>
              <w:t xml:space="preserve">ამოცანათა </w:t>
            </w:r>
            <w:proofErr w:type="spellStart"/>
            <w:r w:rsidRPr="00830142">
              <w:rPr>
                <w:rFonts w:ascii="Sylfaen" w:hAnsi="Sylfaen"/>
                <w:sz w:val="20"/>
                <w:szCs w:val="20"/>
              </w:rPr>
              <w:t>გათვლ</w:t>
            </w:r>
            <w:proofErr w:type="spellEnd"/>
            <w:r w:rsidRPr="00830142">
              <w:rPr>
                <w:rFonts w:ascii="Sylfaen" w:hAnsi="Sylfaen"/>
                <w:sz w:val="20"/>
                <w:szCs w:val="20"/>
                <w:lang w:val="ka-GE"/>
              </w:rPr>
              <w:t>ა;</w:t>
            </w:r>
            <w:r w:rsidRPr="00830142">
              <w:rPr>
                <w:rFonts w:ascii="Sylfaen" w:hAnsi="Sylfaen"/>
                <w:sz w:val="20"/>
                <w:szCs w:val="20"/>
              </w:rPr>
              <w:t xml:space="preserve"> </w:t>
            </w:r>
            <w:proofErr w:type="spellStart"/>
            <w:r w:rsidRPr="00830142">
              <w:rPr>
                <w:rFonts w:ascii="Sylfaen" w:hAnsi="Sylfaen"/>
                <w:sz w:val="20"/>
                <w:szCs w:val="20"/>
              </w:rPr>
              <w:t>ტექნოლოგიური</w:t>
            </w:r>
            <w:proofErr w:type="spellEnd"/>
            <w:r w:rsidRPr="00830142">
              <w:rPr>
                <w:rFonts w:ascii="Sylfaen" w:hAnsi="Sylfaen"/>
                <w:sz w:val="20"/>
                <w:szCs w:val="20"/>
              </w:rPr>
              <w:t xml:space="preserve"> </w:t>
            </w:r>
            <w:proofErr w:type="spellStart"/>
            <w:r w:rsidRPr="00830142">
              <w:rPr>
                <w:rFonts w:ascii="Sylfaen" w:hAnsi="Sylfaen"/>
                <w:sz w:val="20"/>
                <w:szCs w:val="20"/>
              </w:rPr>
              <w:t>რესურსების</w:t>
            </w:r>
            <w:proofErr w:type="spellEnd"/>
            <w:r w:rsidRPr="00830142">
              <w:rPr>
                <w:rFonts w:ascii="Sylfaen" w:hAnsi="Sylfaen"/>
                <w:sz w:val="20"/>
                <w:szCs w:val="20"/>
              </w:rPr>
              <w:t xml:space="preserve"> </w:t>
            </w:r>
            <w:proofErr w:type="spellStart"/>
            <w:r w:rsidRPr="00830142">
              <w:rPr>
                <w:rFonts w:ascii="Sylfaen" w:hAnsi="Sylfaen"/>
                <w:sz w:val="20"/>
                <w:szCs w:val="20"/>
              </w:rPr>
              <w:t>კომპეტენტური</w:t>
            </w:r>
            <w:proofErr w:type="spellEnd"/>
            <w:r w:rsidRPr="00830142">
              <w:rPr>
                <w:rFonts w:ascii="Sylfaen" w:hAnsi="Sylfaen"/>
                <w:sz w:val="20"/>
                <w:szCs w:val="20"/>
              </w:rPr>
              <w:t xml:space="preserve"> </w:t>
            </w:r>
            <w:proofErr w:type="spellStart"/>
            <w:r w:rsidRPr="00830142">
              <w:rPr>
                <w:rFonts w:ascii="Sylfaen" w:hAnsi="Sylfaen"/>
                <w:sz w:val="20"/>
                <w:szCs w:val="20"/>
              </w:rPr>
              <w:t>გამო</w:t>
            </w:r>
            <w:proofErr w:type="spellEnd"/>
            <w:r w:rsidRPr="00830142">
              <w:rPr>
                <w:rFonts w:ascii="Sylfaen" w:hAnsi="Sylfaen"/>
                <w:sz w:val="20"/>
                <w:szCs w:val="20"/>
                <w:lang w:val="ka-GE"/>
              </w:rPr>
              <w:t>ყ</w:t>
            </w:r>
            <w:proofErr w:type="spellStart"/>
            <w:r w:rsidRPr="00830142">
              <w:rPr>
                <w:rFonts w:ascii="Sylfaen" w:hAnsi="Sylfaen"/>
                <w:sz w:val="20"/>
                <w:szCs w:val="20"/>
              </w:rPr>
              <w:t>ენებ</w:t>
            </w:r>
            <w:proofErr w:type="spellEnd"/>
            <w:r w:rsidRPr="00830142">
              <w:rPr>
                <w:rFonts w:ascii="Sylfaen" w:hAnsi="Sylfaen"/>
                <w:sz w:val="20"/>
                <w:szCs w:val="20"/>
                <w:lang w:val="ka-GE"/>
              </w:rPr>
              <w:t>ა;</w:t>
            </w:r>
          </w:p>
          <w:p w:rsidR="00230A9F" w:rsidRPr="00830142" w:rsidRDefault="00230A9F" w:rsidP="00230A9F">
            <w:pPr>
              <w:numPr>
                <w:ilvl w:val="0"/>
                <w:numId w:val="23"/>
              </w:numPr>
              <w:spacing w:after="0" w:line="240" w:lineRule="auto"/>
              <w:jc w:val="both"/>
              <w:rPr>
                <w:rFonts w:ascii="Sylfaen" w:hAnsi="Sylfaen"/>
                <w:sz w:val="20"/>
                <w:szCs w:val="20"/>
                <w:lang w:val="ka-GE"/>
              </w:rPr>
            </w:pPr>
            <w:proofErr w:type="spellStart"/>
            <w:r w:rsidRPr="00830142">
              <w:rPr>
                <w:rFonts w:ascii="Sylfaen" w:hAnsi="Sylfaen"/>
                <w:sz w:val="20"/>
                <w:szCs w:val="20"/>
              </w:rPr>
              <w:t>ინფორმაციული</w:t>
            </w:r>
            <w:proofErr w:type="spellEnd"/>
            <w:r w:rsidRPr="00830142">
              <w:rPr>
                <w:rFonts w:ascii="Sylfaen" w:hAnsi="Sylfaen"/>
                <w:sz w:val="20"/>
                <w:szCs w:val="20"/>
              </w:rPr>
              <w:t xml:space="preserve"> </w:t>
            </w:r>
            <w:proofErr w:type="spellStart"/>
            <w:r w:rsidRPr="00830142">
              <w:rPr>
                <w:rFonts w:ascii="Sylfaen" w:hAnsi="Sylfaen"/>
                <w:sz w:val="20"/>
                <w:szCs w:val="20"/>
              </w:rPr>
              <w:t>ბაზ</w:t>
            </w:r>
            <w:proofErr w:type="spellEnd"/>
            <w:r w:rsidRPr="00830142">
              <w:rPr>
                <w:rFonts w:ascii="Sylfaen" w:hAnsi="Sylfaen"/>
                <w:sz w:val="20"/>
                <w:szCs w:val="20"/>
                <w:lang w:val="ka-GE"/>
              </w:rPr>
              <w:t>ებ</w:t>
            </w:r>
            <w:proofErr w:type="spellStart"/>
            <w:r w:rsidRPr="00830142">
              <w:rPr>
                <w:rFonts w:ascii="Sylfaen" w:hAnsi="Sylfaen"/>
                <w:sz w:val="20"/>
                <w:szCs w:val="20"/>
              </w:rPr>
              <w:t>ითა</w:t>
            </w:r>
            <w:proofErr w:type="spellEnd"/>
            <w:r w:rsidRPr="00830142">
              <w:rPr>
                <w:rFonts w:ascii="Sylfaen" w:hAnsi="Sylfaen"/>
                <w:sz w:val="20"/>
                <w:szCs w:val="20"/>
              </w:rPr>
              <w:t xml:space="preserve"> </w:t>
            </w:r>
            <w:proofErr w:type="spellStart"/>
            <w:r w:rsidRPr="00830142">
              <w:rPr>
                <w:rFonts w:ascii="Sylfaen" w:hAnsi="Sylfaen"/>
                <w:sz w:val="20"/>
                <w:szCs w:val="20"/>
              </w:rPr>
              <w:t>და</w:t>
            </w:r>
            <w:proofErr w:type="spellEnd"/>
            <w:r w:rsidRPr="00830142">
              <w:rPr>
                <w:rFonts w:ascii="Sylfaen" w:hAnsi="Sylfaen"/>
                <w:sz w:val="20"/>
                <w:szCs w:val="20"/>
              </w:rPr>
              <w:t xml:space="preserve"> </w:t>
            </w:r>
            <w:proofErr w:type="spellStart"/>
            <w:r w:rsidRPr="00830142">
              <w:rPr>
                <w:rFonts w:ascii="Sylfaen" w:hAnsi="Sylfaen"/>
                <w:sz w:val="20"/>
                <w:szCs w:val="20"/>
              </w:rPr>
              <w:t>ინტერნეტ</w:t>
            </w:r>
            <w:proofErr w:type="spellEnd"/>
            <w:r w:rsidRPr="00830142">
              <w:rPr>
                <w:rFonts w:ascii="Sylfaen" w:hAnsi="Sylfaen"/>
                <w:sz w:val="20"/>
                <w:szCs w:val="20"/>
              </w:rPr>
              <w:t xml:space="preserve"> </w:t>
            </w:r>
            <w:proofErr w:type="spellStart"/>
            <w:r w:rsidRPr="00830142">
              <w:rPr>
                <w:rFonts w:ascii="Sylfaen" w:hAnsi="Sylfaen"/>
                <w:sz w:val="20"/>
                <w:szCs w:val="20"/>
              </w:rPr>
              <w:t>გვერდები</w:t>
            </w:r>
            <w:proofErr w:type="spellEnd"/>
            <w:r w:rsidRPr="00830142">
              <w:rPr>
                <w:rFonts w:ascii="Sylfaen" w:hAnsi="Sylfaen"/>
                <w:sz w:val="20"/>
                <w:szCs w:val="20"/>
                <w:lang w:val="ka-GE"/>
              </w:rPr>
              <w:t>თ</w:t>
            </w:r>
            <w:r w:rsidRPr="00830142">
              <w:rPr>
                <w:rFonts w:ascii="Sylfaen" w:hAnsi="Sylfaen"/>
                <w:sz w:val="20"/>
                <w:szCs w:val="20"/>
              </w:rPr>
              <w:t xml:space="preserve"> </w:t>
            </w:r>
            <w:proofErr w:type="spellStart"/>
            <w:r w:rsidRPr="00830142">
              <w:rPr>
                <w:rFonts w:ascii="Sylfaen" w:hAnsi="Sylfaen"/>
                <w:sz w:val="20"/>
                <w:szCs w:val="20"/>
              </w:rPr>
              <w:t>სარგებლობა</w:t>
            </w:r>
            <w:proofErr w:type="spellEnd"/>
            <w:r w:rsidRPr="00830142">
              <w:rPr>
                <w:rFonts w:ascii="Sylfaen" w:hAnsi="Sylfaen"/>
                <w:sz w:val="20"/>
                <w:szCs w:val="20"/>
                <w:lang w:val="ka-GE"/>
              </w:rPr>
              <w:t>; იდეებისა და ინფორმაციის ზუსტად და თანმიმდევრულად გადაცემა და მიწოდება</w:t>
            </w:r>
          </w:p>
          <w:p w:rsidR="00230A9F" w:rsidRPr="00830142" w:rsidRDefault="00230A9F" w:rsidP="00230A9F">
            <w:pPr>
              <w:numPr>
                <w:ilvl w:val="0"/>
                <w:numId w:val="23"/>
              </w:numPr>
              <w:spacing w:after="0" w:line="240" w:lineRule="auto"/>
              <w:jc w:val="both"/>
              <w:rPr>
                <w:rFonts w:ascii="Sylfaen" w:hAnsi="Sylfaen"/>
                <w:sz w:val="20"/>
                <w:szCs w:val="20"/>
                <w:lang w:val="ka-GE"/>
              </w:rPr>
            </w:pPr>
            <w:r w:rsidRPr="00830142">
              <w:rPr>
                <w:rFonts w:ascii="Sylfaen" w:hAnsi="Sylfaen" w:cs="Sylfaen"/>
                <w:sz w:val="20"/>
                <w:szCs w:val="20"/>
                <w:lang w:val="ka-GE"/>
              </w:rPr>
              <w:t>მიღებული და მოსალოდნელი შედეგების ტექნიკური წერილობითი გაფორმება და მისი პრეზენტაცია;</w:t>
            </w:r>
          </w:p>
          <w:p w:rsidR="00230A9F" w:rsidRPr="00830142" w:rsidRDefault="00230A9F" w:rsidP="00230A9F">
            <w:pPr>
              <w:numPr>
                <w:ilvl w:val="0"/>
                <w:numId w:val="23"/>
              </w:numPr>
              <w:spacing w:after="0" w:line="240" w:lineRule="auto"/>
              <w:jc w:val="both"/>
              <w:rPr>
                <w:rFonts w:ascii="Sylfaen" w:hAnsi="Sylfaen"/>
                <w:sz w:val="20"/>
                <w:szCs w:val="20"/>
                <w:lang w:val="ka-GE"/>
              </w:rPr>
            </w:pPr>
            <w:r w:rsidRPr="00830142">
              <w:rPr>
                <w:rFonts w:ascii="Sylfaen" w:hAnsi="Sylfaen" w:cs="Sylfaen"/>
                <w:sz w:val="20"/>
                <w:szCs w:val="20"/>
                <w:lang w:val="ka-GE"/>
              </w:rPr>
              <w:t>ლიდერობის მოპოვება და თანამშრომლებთან თავისუფალი კომუნიკაცია;</w:t>
            </w:r>
          </w:p>
          <w:p w:rsidR="00230A9F" w:rsidRPr="00830142" w:rsidRDefault="00230A9F" w:rsidP="00230A9F">
            <w:pPr>
              <w:numPr>
                <w:ilvl w:val="0"/>
                <w:numId w:val="23"/>
              </w:numPr>
              <w:spacing w:after="0" w:line="240" w:lineRule="auto"/>
              <w:jc w:val="both"/>
              <w:rPr>
                <w:rFonts w:ascii="Sylfaen" w:hAnsi="Sylfaen"/>
                <w:sz w:val="20"/>
                <w:szCs w:val="20"/>
                <w:lang w:val="ka-GE"/>
              </w:rPr>
            </w:pPr>
            <w:r w:rsidRPr="00830142">
              <w:rPr>
                <w:rFonts w:ascii="Sylfaen" w:hAnsi="Sylfaen" w:cs="Sylfaen"/>
                <w:sz w:val="20"/>
                <w:szCs w:val="20"/>
                <w:lang w:val="ka-GE"/>
              </w:rPr>
              <w:t>თავისი ცოდნისა და გამოცდილების სხვისთვის გადაცემა.</w:t>
            </w:r>
          </w:p>
          <w:p w:rsidR="00230A9F" w:rsidRPr="00830142" w:rsidRDefault="00230A9F" w:rsidP="00230A9F">
            <w:pPr>
              <w:jc w:val="both"/>
              <w:rPr>
                <w:rFonts w:ascii="Sylfaen" w:hAnsi="Sylfaen"/>
                <w:sz w:val="20"/>
                <w:szCs w:val="20"/>
                <w:lang w:val="ka-GE"/>
              </w:rPr>
            </w:pPr>
            <w:r w:rsidRPr="00830142">
              <w:rPr>
                <w:rFonts w:ascii="Sylfaen" w:hAnsi="Sylfaen"/>
                <w:sz w:val="20"/>
                <w:szCs w:val="20"/>
                <w:lang w:val="ka-GE"/>
              </w:rPr>
              <w:t>უნარი აქვს:</w:t>
            </w:r>
          </w:p>
          <w:p w:rsidR="00230A9F" w:rsidRPr="00830142" w:rsidRDefault="00230A9F" w:rsidP="00230A9F">
            <w:pPr>
              <w:numPr>
                <w:ilvl w:val="0"/>
                <w:numId w:val="22"/>
              </w:numPr>
              <w:spacing w:after="0" w:line="240" w:lineRule="auto"/>
              <w:jc w:val="both"/>
              <w:rPr>
                <w:rFonts w:ascii="Sylfaen" w:hAnsi="Sylfaen"/>
                <w:sz w:val="20"/>
                <w:szCs w:val="20"/>
                <w:lang w:val="ka-GE"/>
              </w:rPr>
            </w:pPr>
            <w:proofErr w:type="spellStart"/>
            <w:r w:rsidRPr="00830142">
              <w:rPr>
                <w:rFonts w:ascii="Sylfaen" w:hAnsi="Sylfaen"/>
                <w:sz w:val="20"/>
                <w:szCs w:val="20"/>
              </w:rPr>
              <w:t>გუნდში</w:t>
            </w:r>
            <w:proofErr w:type="spellEnd"/>
            <w:r w:rsidRPr="00830142">
              <w:rPr>
                <w:rFonts w:ascii="Sylfaen" w:hAnsi="Sylfaen"/>
                <w:sz w:val="20"/>
                <w:szCs w:val="20"/>
              </w:rPr>
              <w:t xml:space="preserve"> </w:t>
            </w:r>
            <w:proofErr w:type="spellStart"/>
            <w:r w:rsidRPr="00830142">
              <w:rPr>
                <w:rFonts w:ascii="Sylfaen" w:hAnsi="Sylfaen"/>
                <w:sz w:val="20"/>
                <w:szCs w:val="20"/>
              </w:rPr>
              <w:t>მუშაობ</w:t>
            </w:r>
            <w:proofErr w:type="spellEnd"/>
            <w:r w:rsidRPr="00830142">
              <w:rPr>
                <w:rFonts w:ascii="Sylfaen" w:hAnsi="Sylfaen"/>
                <w:sz w:val="20"/>
                <w:szCs w:val="20"/>
                <w:lang w:val="ka-GE"/>
              </w:rPr>
              <w:t>ის;</w:t>
            </w:r>
          </w:p>
          <w:p w:rsidR="00230A9F" w:rsidRPr="00830142" w:rsidRDefault="00230A9F" w:rsidP="00230A9F">
            <w:pPr>
              <w:numPr>
                <w:ilvl w:val="0"/>
                <w:numId w:val="22"/>
              </w:numPr>
              <w:spacing w:after="0" w:line="240" w:lineRule="auto"/>
              <w:jc w:val="both"/>
              <w:rPr>
                <w:rFonts w:ascii="Sylfaen" w:hAnsi="Sylfaen"/>
                <w:sz w:val="20"/>
                <w:szCs w:val="20"/>
                <w:lang w:val="ka-GE"/>
              </w:rPr>
            </w:pPr>
            <w:proofErr w:type="spellStart"/>
            <w:r w:rsidRPr="00830142">
              <w:rPr>
                <w:rFonts w:ascii="Sylfaen" w:hAnsi="Sylfaen"/>
                <w:sz w:val="20"/>
                <w:szCs w:val="20"/>
              </w:rPr>
              <w:t>დამოუკიდებლად</w:t>
            </w:r>
            <w:proofErr w:type="spellEnd"/>
            <w:r w:rsidRPr="00830142">
              <w:rPr>
                <w:rFonts w:ascii="Sylfaen" w:hAnsi="Sylfaen"/>
                <w:sz w:val="20"/>
                <w:szCs w:val="20"/>
              </w:rPr>
              <w:t xml:space="preserve"> </w:t>
            </w:r>
            <w:proofErr w:type="spellStart"/>
            <w:r w:rsidRPr="00830142">
              <w:rPr>
                <w:rFonts w:ascii="Sylfaen" w:hAnsi="Sylfaen"/>
                <w:sz w:val="20"/>
                <w:szCs w:val="20"/>
              </w:rPr>
              <w:t>მუშაობ</w:t>
            </w:r>
            <w:proofErr w:type="spellEnd"/>
            <w:r w:rsidRPr="00830142">
              <w:rPr>
                <w:rFonts w:ascii="Sylfaen" w:hAnsi="Sylfaen"/>
                <w:sz w:val="20"/>
                <w:szCs w:val="20"/>
                <w:lang w:val="ka-GE"/>
              </w:rPr>
              <w:t>ის;</w:t>
            </w:r>
          </w:p>
          <w:p w:rsidR="00230A9F" w:rsidRPr="00830142" w:rsidRDefault="00230A9F" w:rsidP="00230A9F">
            <w:pPr>
              <w:numPr>
                <w:ilvl w:val="0"/>
                <w:numId w:val="22"/>
              </w:numPr>
              <w:spacing w:after="0" w:line="240" w:lineRule="auto"/>
              <w:jc w:val="both"/>
              <w:rPr>
                <w:rFonts w:ascii="Sylfaen" w:hAnsi="Sylfaen"/>
                <w:sz w:val="20"/>
                <w:szCs w:val="20"/>
                <w:lang w:val="ka-GE"/>
              </w:rPr>
            </w:pPr>
            <w:r w:rsidRPr="00830142">
              <w:rPr>
                <w:rFonts w:ascii="Sylfaen" w:hAnsi="Sylfaen"/>
                <w:sz w:val="20"/>
                <w:szCs w:val="20"/>
                <w:lang w:val="ka-GE"/>
              </w:rPr>
              <w:t xml:space="preserve">იყოს </w:t>
            </w:r>
            <w:proofErr w:type="spellStart"/>
            <w:r w:rsidRPr="00830142">
              <w:rPr>
                <w:rFonts w:ascii="Sylfaen" w:hAnsi="Sylfaen"/>
                <w:sz w:val="20"/>
                <w:szCs w:val="20"/>
              </w:rPr>
              <w:t>კრიტიკული</w:t>
            </w:r>
            <w:proofErr w:type="spellEnd"/>
            <w:r w:rsidRPr="00830142">
              <w:rPr>
                <w:rFonts w:ascii="Sylfaen" w:hAnsi="Sylfaen"/>
                <w:sz w:val="20"/>
                <w:szCs w:val="20"/>
              </w:rPr>
              <w:t xml:space="preserve"> </w:t>
            </w:r>
            <w:proofErr w:type="spellStart"/>
            <w:r w:rsidRPr="00830142">
              <w:rPr>
                <w:rFonts w:ascii="Sylfaen" w:hAnsi="Sylfaen"/>
                <w:sz w:val="20"/>
                <w:szCs w:val="20"/>
              </w:rPr>
              <w:t>და</w:t>
            </w:r>
            <w:proofErr w:type="spellEnd"/>
            <w:r w:rsidRPr="00830142">
              <w:rPr>
                <w:rFonts w:ascii="Sylfaen" w:hAnsi="Sylfaen"/>
                <w:sz w:val="20"/>
                <w:szCs w:val="20"/>
              </w:rPr>
              <w:t xml:space="preserve"> </w:t>
            </w:r>
            <w:proofErr w:type="spellStart"/>
            <w:r w:rsidRPr="00830142">
              <w:rPr>
                <w:rFonts w:ascii="Sylfaen" w:hAnsi="Sylfaen"/>
                <w:sz w:val="20"/>
                <w:szCs w:val="20"/>
              </w:rPr>
              <w:t>თვითკრიტიკული</w:t>
            </w:r>
            <w:proofErr w:type="spellEnd"/>
            <w:r w:rsidRPr="00830142">
              <w:rPr>
                <w:rFonts w:ascii="Sylfaen" w:hAnsi="Sylfaen"/>
                <w:sz w:val="20"/>
                <w:szCs w:val="20"/>
                <w:lang w:val="ka-GE"/>
              </w:rPr>
              <w:t>;</w:t>
            </w:r>
          </w:p>
          <w:p w:rsidR="00230A9F" w:rsidRPr="00830142" w:rsidRDefault="00230A9F" w:rsidP="00230A9F">
            <w:pPr>
              <w:spacing w:after="0"/>
              <w:jc w:val="both"/>
              <w:rPr>
                <w:rFonts w:ascii="Sylfaen" w:hAnsi="Sylfaen" w:cs="Sylfaen"/>
                <w:bCs/>
                <w:color w:val="943634" w:themeColor="accent2" w:themeShade="BF"/>
                <w:sz w:val="20"/>
                <w:szCs w:val="20"/>
              </w:rPr>
            </w:pPr>
            <w:proofErr w:type="spellStart"/>
            <w:proofErr w:type="gramStart"/>
            <w:r w:rsidRPr="00830142">
              <w:rPr>
                <w:rFonts w:ascii="Sylfaen" w:hAnsi="Sylfaen"/>
                <w:sz w:val="20"/>
                <w:szCs w:val="20"/>
              </w:rPr>
              <w:t>საერთაშორისო</w:t>
            </w:r>
            <w:proofErr w:type="spellEnd"/>
            <w:proofErr w:type="gramEnd"/>
            <w:r w:rsidRPr="00830142">
              <w:rPr>
                <w:rFonts w:ascii="Sylfaen" w:hAnsi="Sylfaen"/>
                <w:sz w:val="20"/>
                <w:szCs w:val="20"/>
              </w:rPr>
              <w:t xml:space="preserve"> </w:t>
            </w:r>
            <w:proofErr w:type="spellStart"/>
            <w:r w:rsidRPr="00830142">
              <w:rPr>
                <w:rFonts w:ascii="Sylfaen" w:hAnsi="Sylfaen"/>
                <w:sz w:val="20"/>
                <w:szCs w:val="20"/>
              </w:rPr>
              <w:t>კონტექსტში</w:t>
            </w:r>
            <w:proofErr w:type="spellEnd"/>
            <w:r w:rsidRPr="00830142">
              <w:rPr>
                <w:rFonts w:ascii="Sylfaen" w:hAnsi="Sylfaen"/>
                <w:sz w:val="20"/>
                <w:szCs w:val="20"/>
              </w:rPr>
              <w:t xml:space="preserve"> </w:t>
            </w:r>
            <w:proofErr w:type="spellStart"/>
            <w:r w:rsidRPr="00830142">
              <w:rPr>
                <w:rFonts w:ascii="Sylfaen" w:hAnsi="Sylfaen"/>
                <w:sz w:val="20"/>
                <w:szCs w:val="20"/>
              </w:rPr>
              <w:t>მუშაობის</w:t>
            </w:r>
            <w:proofErr w:type="spellEnd"/>
            <w:r w:rsidRPr="00830142">
              <w:rPr>
                <w:rFonts w:ascii="Sylfaen" w:hAnsi="Sylfaen"/>
                <w:sz w:val="20"/>
                <w:szCs w:val="20"/>
                <w:lang w:val="ka-GE"/>
              </w:rPr>
              <w:t>.</w:t>
            </w:r>
          </w:p>
        </w:tc>
      </w:tr>
      <w:tr w:rsidR="009D7832" w:rsidRPr="00830142" w:rsidTr="00935093">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830142" w:rsidRDefault="009D7832" w:rsidP="006858BC">
            <w:pPr>
              <w:spacing w:after="0"/>
              <w:rPr>
                <w:rFonts w:ascii="Sylfaen" w:hAnsi="Sylfaen" w:cs="Sylfaen"/>
                <w:b/>
                <w:bCs/>
                <w:sz w:val="20"/>
                <w:szCs w:val="20"/>
                <w:lang w:val="ka-GE"/>
              </w:rPr>
            </w:pPr>
            <w:r w:rsidRPr="00830142">
              <w:rPr>
                <w:rFonts w:ascii="Sylfaen" w:hAnsi="Sylfaen" w:cs="Sylfaen"/>
                <w:b/>
                <w:bCs/>
                <w:sz w:val="20"/>
                <w:szCs w:val="20"/>
                <w:lang w:val="ka-GE"/>
              </w:rPr>
              <w:t>სწავლის უნარი</w:t>
            </w:r>
          </w:p>
        </w:tc>
        <w:tc>
          <w:tcPr>
            <w:tcW w:w="8050" w:type="dxa"/>
            <w:gridSpan w:val="3"/>
            <w:tcBorders>
              <w:top w:val="single" w:sz="12" w:space="0" w:color="auto"/>
              <w:bottom w:val="single" w:sz="18" w:space="0" w:color="auto"/>
              <w:right w:val="single" w:sz="18" w:space="0" w:color="auto"/>
            </w:tcBorders>
          </w:tcPr>
          <w:p w:rsidR="00230A9F" w:rsidRPr="00830142" w:rsidRDefault="00230A9F" w:rsidP="00230A9F">
            <w:pPr>
              <w:jc w:val="both"/>
              <w:rPr>
                <w:rFonts w:ascii="Sylfaen" w:hAnsi="Sylfaen"/>
                <w:sz w:val="20"/>
                <w:szCs w:val="20"/>
                <w:lang w:val="ka-GE"/>
              </w:rPr>
            </w:pPr>
            <w:r w:rsidRPr="00830142">
              <w:rPr>
                <w:rFonts w:ascii="Sylfaen" w:hAnsi="Sylfaen"/>
                <w:sz w:val="20"/>
                <w:szCs w:val="20"/>
                <w:lang w:val="ka-GE"/>
              </w:rPr>
              <w:t xml:space="preserve">შეუძლია:  </w:t>
            </w:r>
          </w:p>
          <w:p w:rsidR="00230A9F" w:rsidRPr="00830142" w:rsidRDefault="00230A9F" w:rsidP="00230A9F">
            <w:pPr>
              <w:numPr>
                <w:ilvl w:val="0"/>
                <w:numId w:val="23"/>
              </w:numPr>
              <w:spacing w:after="0" w:line="240" w:lineRule="auto"/>
              <w:jc w:val="both"/>
              <w:rPr>
                <w:rFonts w:ascii="Sylfaen" w:hAnsi="Sylfaen"/>
                <w:sz w:val="20"/>
                <w:szCs w:val="20"/>
                <w:lang w:val="ka-GE"/>
              </w:rPr>
            </w:pPr>
            <w:r w:rsidRPr="00830142">
              <w:rPr>
                <w:rFonts w:ascii="Sylfaen" w:hAnsi="Sylfaen"/>
                <w:sz w:val="20"/>
                <w:szCs w:val="20"/>
                <w:lang w:val="ka-GE"/>
              </w:rPr>
              <w:t xml:space="preserve">მიიღოს ახალი ცოდნა პროფესიასთან დაკავშირებულ საკითხებზე; </w:t>
            </w:r>
          </w:p>
          <w:p w:rsidR="00230A9F" w:rsidRPr="00830142" w:rsidRDefault="00230A9F" w:rsidP="00230A9F">
            <w:pPr>
              <w:numPr>
                <w:ilvl w:val="0"/>
                <w:numId w:val="23"/>
              </w:numPr>
              <w:spacing w:after="0" w:line="240" w:lineRule="auto"/>
              <w:jc w:val="both"/>
              <w:rPr>
                <w:rFonts w:ascii="Sylfaen" w:hAnsi="Sylfaen"/>
                <w:sz w:val="20"/>
                <w:szCs w:val="20"/>
                <w:lang w:val="ka-GE"/>
              </w:rPr>
            </w:pPr>
            <w:proofErr w:type="spellStart"/>
            <w:r w:rsidRPr="00830142">
              <w:rPr>
                <w:rFonts w:ascii="Sylfaen" w:hAnsi="Sylfaen"/>
                <w:sz w:val="20"/>
                <w:szCs w:val="20"/>
              </w:rPr>
              <w:t>სწავლის</w:t>
            </w:r>
            <w:proofErr w:type="spellEnd"/>
            <w:r w:rsidRPr="00830142">
              <w:rPr>
                <w:rFonts w:ascii="Sylfaen" w:hAnsi="Sylfaen"/>
                <w:sz w:val="20"/>
                <w:szCs w:val="20"/>
              </w:rPr>
              <w:t xml:space="preserve"> </w:t>
            </w:r>
            <w:r w:rsidRPr="00830142">
              <w:rPr>
                <w:rFonts w:ascii="Sylfaen" w:hAnsi="Sylfaen"/>
                <w:sz w:val="20"/>
                <w:szCs w:val="20"/>
                <w:lang w:val="ka-GE"/>
              </w:rPr>
              <w:t xml:space="preserve">შემდგომი </w:t>
            </w:r>
            <w:proofErr w:type="spellStart"/>
            <w:r w:rsidRPr="00830142">
              <w:rPr>
                <w:rFonts w:ascii="Sylfaen" w:hAnsi="Sylfaen"/>
                <w:sz w:val="20"/>
                <w:szCs w:val="20"/>
              </w:rPr>
              <w:t>სტრატეგიის</w:t>
            </w:r>
            <w:proofErr w:type="spellEnd"/>
            <w:r w:rsidRPr="00830142">
              <w:rPr>
                <w:rFonts w:ascii="Sylfaen" w:hAnsi="Sylfaen"/>
                <w:sz w:val="20"/>
                <w:szCs w:val="20"/>
              </w:rPr>
              <w:t xml:space="preserve"> </w:t>
            </w:r>
            <w:proofErr w:type="spellStart"/>
            <w:r w:rsidRPr="00830142">
              <w:rPr>
                <w:rFonts w:ascii="Sylfaen" w:hAnsi="Sylfaen"/>
                <w:sz w:val="20"/>
                <w:szCs w:val="20"/>
              </w:rPr>
              <w:t>დაგეგმვა</w:t>
            </w:r>
            <w:proofErr w:type="spellEnd"/>
            <w:r w:rsidRPr="00830142">
              <w:rPr>
                <w:rFonts w:ascii="Sylfaen" w:hAnsi="Sylfaen"/>
                <w:sz w:val="20"/>
                <w:szCs w:val="20"/>
              </w:rPr>
              <w:t xml:space="preserve"> </w:t>
            </w:r>
            <w:proofErr w:type="spellStart"/>
            <w:r w:rsidRPr="00830142">
              <w:rPr>
                <w:rFonts w:ascii="Sylfaen" w:hAnsi="Sylfaen"/>
                <w:sz w:val="20"/>
                <w:szCs w:val="20"/>
              </w:rPr>
              <w:t>და</w:t>
            </w:r>
            <w:proofErr w:type="spellEnd"/>
            <w:r w:rsidRPr="00830142">
              <w:rPr>
                <w:rFonts w:ascii="Sylfaen" w:hAnsi="Sylfaen"/>
                <w:sz w:val="20"/>
                <w:szCs w:val="20"/>
              </w:rPr>
              <w:t xml:space="preserve"> </w:t>
            </w:r>
            <w:proofErr w:type="spellStart"/>
            <w:r w:rsidRPr="00830142">
              <w:rPr>
                <w:rFonts w:ascii="Sylfaen" w:hAnsi="Sylfaen"/>
                <w:sz w:val="20"/>
                <w:szCs w:val="20"/>
              </w:rPr>
              <w:t>ორგანიზაცი</w:t>
            </w:r>
            <w:proofErr w:type="spellEnd"/>
            <w:r w:rsidRPr="00830142">
              <w:rPr>
                <w:rFonts w:ascii="Sylfaen" w:hAnsi="Sylfaen"/>
                <w:sz w:val="20"/>
                <w:szCs w:val="20"/>
                <w:lang w:val="ka-GE"/>
              </w:rPr>
              <w:t>ა;</w:t>
            </w:r>
          </w:p>
          <w:p w:rsidR="00230A9F" w:rsidRPr="00830142" w:rsidRDefault="00230A9F" w:rsidP="00230A9F">
            <w:pPr>
              <w:spacing w:after="0"/>
              <w:jc w:val="both"/>
              <w:rPr>
                <w:rFonts w:ascii="Sylfaen" w:hAnsi="Sylfaen" w:cs="Sylfaen"/>
                <w:bCs/>
                <w:color w:val="00B050"/>
                <w:sz w:val="20"/>
                <w:szCs w:val="20"/>
                <w:lang w:val="ka-GE"/>
              </w:rPr>
            </w:pPr>
            <w:proofErr w:type="spellStart"/>
            <w:proofErr w:type="gramStart"/>
            <w:r w:rsidRPr="00830142">
              <w:rPr>
                <w:rFonts w:ascii="Sylfaen" w:hAnsi="Sylfaen"/>
                <w:sz w:val="20"/>
                <w:szCs w:val="20"/>
              </w:rPr>
              <w:t>ახალ</w:t>
            </w:r>
            <w:proofErr w:type="spellEnd"/>
            <w:proofErr w:type="gramEnd"/>
            <w:r w:rsidRPr="00830142">
              <w:rPr>
                <w:rFonts w:ascii="Sylfaen" w:hAnsi="Sylfaen"/>
                <w:sz w:val="20"/>
                <w:szCs w:val="20"/>
              </w:rPr>
              <w:t xml:space="preserve"> </w:t>
            </w:r>
            <w:proofErr w:type="spellStart"/>
            <w:r w:rsidRPr="00830142">
              <w:rPr>
                <w:rFonts w:ascii="Sylfaen" w:hAnsi="Sylfaen"/>
                <w:sz w:val="20"/>
                <w:szCs w:val="20"/>
              </w:rPr>
              <w:t>სიტუაციებთან</w:t>
            </w:r>
            <w:proofErr w:type="spellEnd"/>
            <w:r w:rsidRPr="00830142">
              <w:rPr>
                <w:rFonts w:ascii="Sylfaen" w:hAnsi="Sylfaen"/>
                <w:sz w:val="20"/>
                <w:szCs w:val="20"/>
              </w:rPr>
              <w:t xml:space="preserve"> </w:t>
            </w:r>
            <w:proofErr w:type="spellStart"/>
            <w:r w:rsidRPr="00830142">
              <w:rPr>
                <w:rFonts w:ascii="Sylfaen" w:hAnsi="Sylfaen"/>
                <w:sz w:val="20"/>
                <w:szCs w:val="20"/>
              </w:rPr>
              <w:t>ადაპტირება</w:t>
            </w:r>
            <w:proofErr w:type="spellEnd"/>
            <w:r w:rsidRPr="00830142">
              <w:rPr>
                <w:rFonts w:ascii="Sylfaen" w:hAnsi="Sylfaen"/>
                <w:sz w:val="20"/>
                <w:szCs w:val="20"/>
                <w:lang w:val="ka-GE"/>
              </w:rPr>
              <w:t>;</w:t>
            </w:r>
            <w:proofErr w:type="spellStart"/>
            <w:r w:rsidRPr="00830142">
              <w:rPr>
                <w:rFonts w:ascii="Sylfaen" w:hAnsi="Sylfaen"/>
                <w:sz w:val="20"/>
                <w:szCs w:val="20"/>
              </w:rPr>
              <w:t>ანალიზი</w:t>
            </w:r>
            <w:proofErr w:type="spellEnd"/>
            <w:r w:rsidRPr="00830142">
              <w:rPr>
                <w:rFonts w:ascii="Sylfaen" w:hAnsi="Sylfaen"/>
                <w:sz w:val="20"/>
                <w:szCs w:val="20"/>
              </w:rPr>
              <w:t xml:space="preserve"> </w:t>
            </w:r>
            <w:proofErr w:type="spellStart"/>
            <w:r w:rsidRPr="00830142">
              <w:rPr>
                <w:rFonts w:ascii="Sylfaen" w:hAnsi="Sylfaen"/>
                <w:sz w:val="20"/>
                <w:szCs w:val="20"/>
              </w:rPr>
              <w:t>და</w:t>
            </w:r>
            <w:proofErr w:type="spellEnd"/>
            <w:r w:rsidRPr="00830142">
              <w:rPr>
                <w:rFonts w:ascii="Sylfaen" w:hAnsi="Sylfaen"/>
                <w:sz w:val="20"/>
                <w:szCs w:val="20"/>
              </w:rPr>
              <w:t xml:space="preserve"> </w:t>
            </w:r>
            <w:proofErr w:type="spellStart"/>
            <w:r w:rsidRPr="00830142">
              <w:rPr>
                <w:rFonts w:ascii="Sylfaen" w:hAnsi="Sylfaen"/>
                <w:sz w:val="20"/>
                <w:szCs w:val="20"/>
              </w:rPr>
              <w:t>ინტერპრეტირება</w:t>
            </w:r>
            <w:proofErr w:type="spellEnd"/>
            <w:r w:rsidRPr="00830142">
              <w:rPr>
                <w:rFonts w:ascii="Sylfaen" w:hAnsi="Sylfaen"/>
                <w:sz w:val="20"/>
                <w:szCs w:val="20"/>
                <w:lang w:val="ka-GE"/>
              </w:rPr>
              <w:t>.</w:t>
            </w:r>
          </w:p>
          <w:p w:rsidR="009D7832" w:rsidRPr="00830142" w:rsidRDefault="009D7832" w:rsidP="00B11597">
            <w:pPr>
              <w:spacing w:after="0"/>
              <w:jc w:val="both"/>
              <w:rPr>
                <w:rFonts w:ascii="Sylfaen" w:hAnsi="Sylfaen" w:cs="Sylfaen"/>
                <w:bCs/>
                <w:sz w:val="20"/>
                <w:szCs w:val="20"/>
                <w:lang w:val="ka-GE"/>
              </w:rPr>
            </w:pPr>
          </w:p>
        </w:tc>
      </w:tr>
      <w:tr w:rsidR="009D7832" w:rsidRPr="00830142"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830142" w:rsidRDefault="009D7832" w:rsidP="006858BC">
            <w:pPr>
              <w:spacing w:after="0"/>
              <w:rPr>
                <w:rFonts w:ascii="Sylfaen" w:hAnsi="Sylfaen" w:cs="Sylfaen"/>
                <w:b/>
                <w:bCs/>
                <w:sz w:val="20"/>
                <w:szCs w:val="20"/>
                <w:lang w:val="ka-GE"/>
              </w:rPr>
            </w:pPr>
            <w:r w:rsidRPr="00830142">
              <w:rPr>
                <w:rFonts w:ascii="Sylfaen" w:hAnsi="Sylfaen" w:cs="Sylfaen"/>
                <w:b/>
                <w:bCs/>
                <w:sz w:val="20"/>
                <w:szCs w:val="20"/>
                <w:lang w:val="ka-GE"/>
              </w:rPr>
              <w:t>ღირებულებები</w:t>
            </w:r>
          </w:p>
        </w:tc>
        <w:tc>
          <w:tcPr>
            <w:tcW w:w="8050" w:type="dxa"/>
            <w:gridSpan w:val="3"/>
            <w:tcBorders>
              <w:top w:val="single" w:sz="18" w:space="0" w:color="auto"/>
              <w:bottom w:val="single" w:sz="18" w:space="0" w:color="auto"/>
              <w:right w:val="single" w:sz="18" w:space="0" w:color="auto"/>
            </w:tcBorders>
          </w:tcPr>
          <w:p w:rsidR="00230A9F" w:rsidRPr="00830142" w:rsidRDefault="00230A9F" w:rsidP="00230A9F">
            <w:pPr>
              <w:numPr>
                <w:ilvl w:val="0"/>
                <w:numId w:val="24"/>
              </w:numPr>
              <w:spacing w:after="0" w:line="240" w:lineRule="auto"/>
              <w:jc w:val="both"/>
              <w:rPr>
                <w:rFonts w:ascii="Sylfaen" w:hAnsi="Sylfaen"/>
                <w:sz w:val="20"/>
                <w:szCs w:val="20"/>
                <w:lang w:val="ka-GE"/>
              </w:rPr>
            </w:pPr>
            <w:r w:rsidRPr="00830142">
              <w:rPr>
                <w:rFonts w:ascii="Sylfaen" w:hAnsi="Sylfaen"/>
                <w:sz w:val="20"/>
                <w:szCs w:val="20"/>
                <w:lang w:val="ka-GE"/>
              </w:rPr>
              <w:t xml:space="preserve">იცნობს და აღიარებს ზოგადსაკაცობრიო ღირებულებებს; </w:t>
            </w:r>
          </w:p>
          <w:p w:rsidR="00230A9F" w:rsidRPr="00830142" w:rsidRDefault="00230A9F" w:rsidP="00230A9F">
            <w:pPr>
              <w:numPr>
                <w:ilvl w:val="0"/>
                <w:numId w:val="24"/>
              </w:numPr>
              <w:spacing w:after="0" w:line="240" w:lineRule="auto"/>
              <w:jc w:val="both"/>
              <w:rPr>
                <w:rFonts w:ascii="Sylfaen" w:hAnsi="Sylfaen"/>
                <w:sz w:val="20"/>
                <w:szCs w:val="20"/>
                <w:lang w:val="ka-GE"/>
              </w:rPr>
            </w:pPr>
            <w:r w:rsidRPr="00830142">
              <w:rPr>
                <w:rFonts w:ascii="Sylfaen" w:hAnsi="Sylfaen"/>
                <w:sz w:val="20"/>
                <w:szCs w:val="20"/>
                <w:lang w:val="ka-GE"/>
              </w:rPr>
              <w:lastRenderedPageBreak/>
              <w:t xml:space="preserve">შეუძლია ეძებოს ინტელექტუალურ - ტექნიკურ სისტემებში წარმოქმნილი სარისკო სიტუაციების ჰუმანური მეთოდებით გადაჭრის გზები; </w:t>
            </w:r>
          </w:p>
          <w:p w:rsidR="00230A9F" w:rsidRPr="00830142" w:rsidRDefault="00230A9F" w:rsidP="00230A9F">
            <w:pPr>
              <w:numPr>
                <w:ilvl w:val="0"/>
                <w:numId w:val="24"/>
              </w:numPr>
              <w:spacing w:after="0" w:line="240" w:lineRule="auto"/>
              <w:jc w:val="both"/>
              <w:rPr>
                <w:rFonts w:ascii="Sylfaen" w:hAnsi="Sylfaen"/>
                <w:sz w:val="20"/>
                <w:szCs w:val="20"/>
                <w:lang w:val="ka-GE"/>
              </w:rPr>
            </w:pPr>
            <w:r w:rsidRPr="00830142">
              <w:rPr>
                <w:rFonts w:ascii="Sylfaen" w:hAnsi="Sylfaen"/>
                <w:sz w:val="20"/>
                <w:szCs w:val="20"/>
                <w:lang w:val="af-ZA"/>
              </w:rPr>
              <w:t xml:space="preserve">იცის, იყენებს და ხელს უწყობს იმ ეთიკური და სამართლის ნორმების გაღრმავებას, რომლებიც არეგულირებენ ადამიანების ურთიერთობებს, </w:t>
            </w:r>
            <w:r w:rsidRPr="00830142">
              <w:rPr>
                <w:rFonts w:ascii="Sylfaen" w:hAnsi="Sylfaen"/>
                <w:sz w:val="20"/>
                <w:szCs w:val="20"/>
                <w:lang w:val="ka-GE"/>
              </w:rPr>
              <w:t xml:space="preserve">ღია სამოქალაქო საზოგადოებასა </w:t>
            </w:r>
            <w:r w:rsidRPr="00830142">
              <w:rPr>
                <w:rFonts w:ascii="Sylfaen" w:hAnsi="Sylfaen"/>
                <w:sz w:val="20"/>
                <w:szCs w:val="20"/>
                <w:lang w:val="af-ZA"/>
              </w:rPr>
              <w:t xml:space="preserve"> და გარემომცველი სამყარო</w:t>
            </w:r>
            <w:r w:rsidRPr="00830142">
              <w:rPr>
                <w:rFonts w:ascii="Sylfaen" w:hAnsi="Sylfaen"/>
                <w:sz w:val="20"/>
                <w:szCs w:val="20"/>
                <w:lang w:val="ka-GE"/>
              </w:rPr>
              <w:t>შ</w:t>
            </w:r>
            <w:r w:rsidRPr="00830142">
              <w:rPr>
                <w:rFonts w:ascii="Sylfaen" w:hAnsi="Sylfaen"/>
                <w:sz w:val="20"/>
                <w:szCs w:val="20"/>
                <w:lang w:val="af-ZA"/>
              </w:rPr>
              <w:t>ი.</w:t>
            </w:r>
          </w:p>
          <w:p w:rsidR="00230A9F" w:rsidRPr="00830142" w:rsidRDefault="00230A9F" w:rsidP="00230A9F">
            <w:pPr>
              <w:numPr>
                <w:ilvl w:val="0"/>
                <w:numId w:val="24"/>
              </w:numPr>
              <w:spacing w:after="0" w:line="240" w:lineRule="auto"/>
              <w:jc w:val="both"/>
              <w:rPr>
                <w:rFonts w:ascii="Sylfaen" w:hAnsi="Sylfaen"/>
                <w:sz w:val="20"/>
                <w:szCs w:val="20"/>
                <w:lang w:val="ka-GE"/>
              </w:rPr>
            </w:pPr>
            <w:r w:rsidRPr="00830142">
              <w:rPr>
                <w:rFonts w:ascii="Sylfaen" w:hAnsi="Sylfaen" w:cs="Sylfaen"/>
                <w:sz w:val="20"/>
                <w:szCs w:val="20"/>
                <w:lang w:val="af-ZA"/>
              </w:rPr>
              <w:t>მუშაობის პროცესში ხელმძღვანელობს პროფესიული და ადამიანური ეთიკის ნორმებით;</w:t>
            </w:r>
          </w:p>
          <w:p w:rsidR="00230A9F" w:rsidRPr="00830142" w:rsidRDefault="00230A9F" w:rsidP="00230A9F">
            <w:pPr>
              <w:spacing w:after="0"/>
              <w:jc w:val="both"/>
              <w:rPr>
                <w:rFonts w:ascii="Sylfaen" w:hAnsi="Sylfaen" w:cs="Sylfaen"/>
                <w:bCs/>
                <w:color w:val="00B050"/>
                <w:sz w:val="20"/>
                <w:szCs w:val="20"/>
                <w:lang w:val="ka-GE"/>
              </w:rPr>
            </w:pPr>
            <w:r w:rsidRPr="00830142">
              <w:rPr>
                <w:rFonts w:ascii="Sylfaen" w:hAnsi="Sylfaen" w:cs="Sylfaen"/>
                <w:sz w:val="20"/>
                <w:szCs w:val="20"/>
                <w:lang w:val="af-ZA"/>
              </w:rPr>
              <w:t>თანმიმდევრულად იცავს შრომისა და სიცოცხლის უსაფრთხოების ნორმებს</w:t>
            </w:r>
            <w:r w:rsidRPr="00830142">
              <w:rPr>
                <w:rFonts w:ascii="Sylfaen" w:hAnsi="Sylfaen" w:cs="Sylfaen"/>
                <w:sz w:val="20"/>
                <w:szCs w:val="20"/>
                <w:lang w:val="ka-GE"/>
              </w:rPr>
              <w:t>.</w:t>
            </w:r>
          </w:p>
          <w:p w:rsidR="009D7832" w:rsidRPr="00830142" w:rsidRDefault="009D7832" w:rsidP="00B11597">
            <w:pPr>
              <w:spacing w:after="0"/>
              <w:jc w:val="both"/>
              <w:rPr>
                <w:rFonts w:ascii="Sylfaen" w:hAnsi="Sylfaen" w:cs="Sylfaen"/>
                <w:bCs/>
                <w:sz w:val="20"/>
                <w:szCs w:val="20"/>
                <w:lang w:val="ka-GE"/>
              </w:rPr>
            </w:pPr>
          </w:p>
        </w:tc>
      </w:tr>
      <w:tr w:rsidR="009D7832" w:rsidRPr="00830142"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830142" w:rsidRDefault="009D7832" w:rsidP="006858BC">
            <w:pPr>
              <w:spacing w:after="0" w:line="240" w:lineRule="auto"/>
              <w:rPr>
                <w:rFonts w:ascii="Sylfaen" w:hAnsi="Sylfaen"/>
                <w:bCs/>
                <w:sz w:val="20"/>
                <w:szCs w:val="20"/>
                <w:lang w:val="ka-GE"/>
              </w:rPr>
            </w:pPr>
            <w:proofErr w:type="spellStart"/>
            <w:r w:rsidRPr="00830142">
              <w:rPr>
                <w:rFonts w:ascii="Sylfaen" w:hAnsi="Sylfaen" w:cs="Sylfaen"/>
                <w:bCs/>
                <w:sz w:val="20"/>
                <w:szCs w:val="20"/>
                <w:lang w:val="ka-GE"/>
              </w:rPr>
              <w:lastRenderedPageBreak/>
              <w:t>სწავლებისმეთოდები</w:t>
            </w:r>
            <w:proofErr w:type="spellEnd"/>
          </w:p>
        </w:tc>
      </w:tr>
      <w:tr w:rsidR="00830142" w:rsidRPr="00830142" w:rsidTr="00830142">
        <w:trPr>
          <w:trHeight w:val="1401"/>
        </w:trPr>
        <w:tc>
          <w:tcPr>
            <w:tcW w:w="11307" w:type="dxa"/>
            <w:gridSpan w:val="4"/>
            <w:tcBorders>
              <w:top w:val="single" w:sz="18" w:space="0" w:color="auto"/>
              <w:left w:val="single" w:sz="18" w:space="0" w:color="auto"/>
              <w:bottom w:val="single" w:sz="18" w:space="0" w:color="auto"/>
              <w:right w:val="single" w:sz="18" w:space="0" w:color="auto"/>
            </w:tcBorders>
          </w:tcPr>
          <w:p w:rsidR="00830142" w:rsidRPr="00295259" w:rsidRDefault="00830142" w:rsidP="00830142">
            <w:pPr>
              <w:spacing w:after="0" w:line="240" w:lineRule="auto"/>
              <w:jc w:val="both"/>
              <w:rPr>
                <w:rFonts w:ascii="Sylfaen" w:hAnsi="Sylfaen" w:cs="Sylfaen"/>
                <w:bCs/>
                <w:sz w:val="20"/>
                <w:szCs w:val="20"/>
                <w:lang w:val="ka-GE"/>
              </w:rPr>
            </w:pPr>
            <w:r w:rsidRPr="00295259">
              <w:rPr>
                <w:rFonts w:ascii="Sylfaen" w:eastAsia="Times New Roman" w:hAnsi="Sylfaen"/>
                <w:sz w:val="20"/>
                <w:szCs w:val="20"/>
                <w:lang w:val="ka-GE" w:eastAsia="ru-RU"/>
              </w:rPr>
              <w:t xml:space="preserve">დისკუსია/დებატები,  თანამშრომლობითი სწავლება,  ჯგუფური) მუშაობა,  პრობლემაზე დაფუძნებული სწავლება, </w:t>
            </w:r>
            <w:proofErr w:type="spellStart"/>
            <w:r w:rsidRPr="00295259">
              <w:rPr>
                <w:rFonts w:ascii="Sylfaen" w:eastAsia="Times New Roman" w:hAnsi="Sylfaen"/>
                <w:sz w:val="20"/>
                <w:szCs w:val="20"/>
                <w:lang w:val="ka-GE" w:eastAsia="ru-RU"/>
              </w:rPr>
              <w:t>ევრისტიკული</w:t>
            </w:r>
            <w:proofErr w:type="spellEnd"/>
            <w:r w:rsidRPr="00295259">
              <w:rPr>
                <w:rFonts w:ascii="Sylfaen" w:eastAsia="Times New Roman" w:hAnsi="Sylfaen"/>
                <w:sz w:val="20"/>
                <w:szCs w:val="20"/>
                <w:lang w:val="ka-GE" w:eastAsia="ru-RU"/>
              </w:rPr>
              <w:t xml:space="preserve"> მეთოდი,  შემთხვევების შესწავლა, გონებრივი იერიში, როლური და სიტუაციური თამაშები, დემონსტრირების მეთოდი, ინდუქციური და დედუქციური მეთოდი, ანალიზის და სინთეზის მეთოდი, ვერბალური, ანუ ზეპირსიტყვიერი მეთოდი, წერითი მუშაობის მეთოდი, ლაბორატორიული მეთოდი, პრაქტიკული მეთოდები, ახსნა-განმარტებითი მეთოდი, ქმედებაზე ორიენტირებული სწავლება</w:t>
            </w:r>
          </w:p>
        </w:tc>
      </w:tr>
      <w:tr w:rsidR="009D7832" w:rsidRPr="00830142"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830142" w:rsidRDefault="009D7832" w:rsidP="006858BC">
            <w:pPr>
              <w:spacing w:after="0" w:line="240" w:lineRule="auto"/>
              <w:rPr>
                <w:rFonts w:ascii="Sylfaen" w:hAnsi="Sylfaen" w:cs="Sylfaen"/>
                <w:bCs/>
                <w:sz w:val="20"/>
                <w:szCs w:val="20"/>
                <w:lang w:val="ka-GE"/>
              </w:rPr>
            </w:pPr>
            <w:r w:rsidRPr="00830142">
              <w:rPr>
                <w:rFonts w:ascii="Sylfaen" w:hAnsi="Sylfaen" w:cs="Sylfaen"/>
                <w:bCs/>
                <w:sz w:val="20"/>
                <w:szCs w:val="20"/>
                <w:lang w:val="ka-GE"/>
              </w:rPr>
              <w:t>პროგრამის სტრუქტურა</w:t>
            </w:r>
          </w:p>
        </w:tc>
      </w:tr>
      <w:tr w:rsidR="009D7832" w:rsidRPr="00830142" w:rsidTr="009D7832">
        <w:tc>
          <w:tcPr>
            <w:tcW w:w="11307" w:type="dxa"/>
            <w:gridSpan w:val="4"/>
            <w:tcBorders>
              <w:top w:val="single" w:sz="18" w:space="0" w:color="auto"/>
              <w:left w:val="single" w:sz="18" w:space="0" w:color="auto"/>
              <w:bottom w:val="single" w:sz="18" w:space="0" w:color="auto"/>
              <w:right w:val="single" w:sz="18" w:space="0" w:color="auto"/>
            </w:tcBorders>
          </w:tcPr>
          <w:p w:rsidR="007B7873" w:rsidRPr="00830142" w:rsidRDefault="007B7873" w:rsidP="00CE0742">
            <w:pPr>
              <w:spacing w:after="0" w:line="240" w:lineRule="auto"/>
              <w:jc w:val="both"/>
              <w:rPr>
                <w:rFonts w:ascii="Sylfaen" w:hAnsi="Sylfaen"/>
                <w:sz w:val="20"/>
                <w:szCs w:val="20"/>
                <w:lang w:val="ka-GE"/>
              </w:rPr>
            </w:pPr>
            <w:r w:rsidRPr="00830142">
              <w:rPr>
                <w:rFonts w:ascii="Sylfaen" w:hAnsi="Sylfaen"/>
                <w:sz w:val="20"/>
                <w:szCs w:val="20"/>
                <w:lang w:val="ka-GE"/>
              </w:rPr>
              <w:t>პროგრამის მოცულობა კრედიტებით შეადგენს</w:t>
            </w:r>
            <w:r w:rsidRPr="00830142">
              <w:rPr>
                <w:rFonts w:ascii="Sylfaen" w:hAnsi="Sylfaen"/>
                <w:sz w:val="20"/>
                <w:szCs w:val="20"/>
                <w:lang w:val="af-ZA"/>
              </w:rPr>
              <w:t>120</w:t>
            </w:r>
            <w:r w:rsidRPr="00830142">
              <w:rPr>
                <w:rFonts w:ascii="Sylfaen" w:hAnsi="Sylfaen"/>
                <w:sz w:val="20"/>
                <w:szCs w:val="20"/>
                <w:lang w:val="ka-GE"/>
              </w:rPr>
              <w:t xml:space="preserve">კრედიტს, </w:t>
            </w:r>
            <w:r w:rsidRPr="00830142">
              <w:rPr>
                <w:rFonts w:ascii="Sylfaen" w:hAnsi="Sylfaen" w:cs="Geo_WWW_Times"/>
                <w:sz w:val="20"/>
                <w:szCs w:val="20"/>
                <w:lang w:val="ka-GE"/>
              </w:rPr>
              <w:t xml:space="preserve">ერთი კრედიტი - 25 ასტრონომიული საათი, </w:t>
            </w:r>
            <w:r w:rsidRPr="00830142">
              <w:rPr>
                <w:rFonts w:ascii="Sylfaen" w:hAnsi="Sylfaen" w:cs="Geo_WWW_Times"/>
                <w:sz w:val="20"/>
                <w:szCs w:val="20"/>
                <w:lang w:val="af-ZA"/>
              </w:rPr>
              <w:t>სულ 3000 საათი</w:t>
            </w:r>
            <w:r w:rsidRPr="00830142">
              <w:rPr>
                <w:rFonts w:ascii="Sylfaen" w:hAnsi="Sylfaen" w:cs="Geo_WWW_Times"/>
                <w:sz w:val="20"/>
                <w:szCs w:val="20"/>
                <w:lang w:val="ka-GE"/>
              </w:rPr>
              <w:t xml:space="preserve">. </w:t>
            </w:r>
            <w:r w:rsidRPr="00830142">
              <w:rPr>
                <w:rFonts w:ascii="Sylfaen" w:hAnsi="Sylfaen" w:cs="Geo_WWW_Times"/>
                <w:sz w:val="20"/>
                <w:szCs w:val="20"/>
                <w:lang w:val="af-ZA"/>
              </w:rPr>
              <w:t xml:space="preserve">პროგრამის სავალდებულო კურსები - </w:t>
            </w:r>
            <w:r w:rsidRPr="00830142">
              <w:rPr>
                <w:rFonts w:ascii="Sylfaen" w:hAnsi="Sylfaen" w:cs="Geo_WWW_Times"/>
                <w:sz w:val="20"/>
                <w:szCs w:val="20"/>
                <w:lang w:val="ka-GE"/>
              </w:rPr>
              <w:t>4</w:t>
            </w:r>
            <w:r w:rsidRPr="00830142">
              <w:rPr>
                <w:rFonts w:ascii="Sylfaen" w:hAnsi="Sylfaen" w:cs="Geo_WWW_Times"/>
                <w:sz w:val="20"/>
                <w:szCs w:val="20"/>
              </w:rPr>
              <w:t>5</w:t>
            </w:r>
            <w:r w:rsidRPr="00830142">
              <w:rPr>
                <w:rFonts w:ascii="Sylfaen" w:hAnsi="Sylfaen" w:cs="Geo_WWW_Times"/>
                <w:sz w:val="20"/>
                <w:szCs w:val="20"/>
                <w:lang w:val="ka-GE"/>
              </w:rPr>
              <w:t xml:space="preserve"> კრედიტი</w:t>
            </w:r>
            <w:r w:rsidR="00CE0742" w:rsidRPr="00830142">
              <w:rPr>
                <w:rFonts w:ascii="Sylfaen" w:hAnsi="Sylfaen" w:cs="Geo_WWW_Times"/>
                <w:sz w:val="20"/>
                <w:szCs w:val="20"/>
                <w:lang w:val="ka-GE"/>
              </w:rPr>
              <w:t xml:space="preserve">, </w:t>
            </w:r>
            <w:r w:rsidRPr="00830142">
              <w:rPr>
                <w:rFonts w:ascii="Sylfaen" w:hAnsi="Sylfaen" w:cs="Geo_WWW_Times"/>
                <w:sz w:val="20"/>
                <w:szCs w:val="20"/>
                <w:lang w:val="af-ZA"/>
              </w:rPr>
              <w:t>არჩევითი კურსები - 5 კრედიტი</w:t>
            </w:r>
            <w:r w:rsidRPr="00830142">
              <w:rPr>
                <w:rFonts w:ascii="Sylfaen" w:hAnsi="Sylfaen" w:cs="Geo_WWW_Times"/>
                <w:sz w:val="20"/>
                <w:szCs w:val="20"/>
                <w:lang w:val="ka-GE"/>
              </w:rPr>
              <w:t xml:space="preserve">, </w:t>
            </w:r>
            <w:r w:rsidRPr="00830142">
              <w:rPr>
                <w:rFonts w:ascii="Sylfaen" w:hAnsi="Sylfaen" w:cs="Geo_WWW_Times"/>
                <w:sz w:val="20"/>
                <w:szCs w:val="20"/>
                <w:lang w:val="af-ZA"/>
              </w:rPr>
              <w:t>არჩევითი მოდულების კურსები  - 30 კრედიტი</w:t>
            </w:r>
            <w:r w:rsidR="00CE0742" w:rsidRPr="00830142">
              <w:rPr>
                <w:rFonts w:ascii="Sylfaen" w:hAnsi="Sylfaen" w:cs="Geo_WWW_Times"/>
                <w:sz w:val="20"/>
                <w:szCs w:val="20"/>
                <w:lang w:val="ka-GE"/>
              </w:rPr>
              <w:t xml:space="preserve">, </w:t>
            </w:r>
            <w:r w:rsidRPr="00830142">
              <w:rPr>
                <w:rFonts w:ascii="Sylfaen" w:hAnsi="Sylfaen"/>
                <w:sz w:val="20"/>
                <w:szCs w:val="20"/>
                <w:lang w:val="ka-GE"/>
              </w:rPr>
              <w:t>სამეცნიერო  კვლევითი მუშაობა და პრაქტიკები - 40 კრედიტი</w:t>
            </w:r>
            <w:r w:rsidR="00CE0742" w:rsidRPr="00830142">
              <w:rPr>
                <w:rFonts w:ascii="Sylfaen" w:hAnsi="Sylfaen"/>
                <w:sz w:val="20"/>
                <w:szCs w:val="20"/>
                <w:lang w:val="ka-GE"/>
              </w:rPr>
              <w:t>.</w:t>
            </w:r>
          </w:p>
          <w:p w:rsidR="00CE0742" w:rsidRPr="00830142" w:rsidRDefault="00CE0742" w:rsidP="00CE0742">
            <w:pPr>
              <w:spacing w:after="0" w:line="240" w:lineRule="auto"/>
              <w:jc w:val="both"/>
              <w:rPr>
                <w:rFonts w:ascii="Sylfaen" w:hAnsi="Sylfaen" w:cs="Geo_WWW_Times"/>
                <w:sz w:val="20"/>
                <w:szCs w:val="20"/>
                <w:lang w:val="af-ZA"/>
              </w:rPr>
            </w:pPr>
            <w:r w:rsidRPr="00830142">
              <w:rPr>
                <w:rFonts w:ascii="Sylfaen" w:hAnsi="Sylfaen" w:cs="Geo_WWW_Times"/>
                <w:i/>
                <w:sz w:val="20"/>
                <w:szCs w:val="20"/>
                <w:lang w:val="ka-GE"/>
              </w:rPr>
              <w:t>პროგრამა მოიცავს 6 მოდულს: 1.ხელსაწყოთმშენებლობა, ავტომატი-ზაცია და მართვის სისტემები, 2.</w:t>
            </w:r>
            <w:r w:rsidRPr="00830142">
              <w:rPr>
                <w:rFonts w:ascii="Sylfaen" w:hAnsi="Sylfaen" w:cs="Geo_WWW_Times"/>
                <w:i/>
                <w:sz w:val="20"/>
                <w:szCs w:val="20"/>
                <w:lang w:val="af-ZA"/>
              </w:rPr>
              <w:t>მექანიკის ინჟინერია და</w:t>
            </w:r>
            <w:r w:rsidRPr="00830142">
              <w:rPr>
                <w:rFonts w:ascii="Sylfaen" w:hAnsi="Sylfaen" w:cs="Geo_WWW_Times"/>
                <w:i/>
                <w:sz w:val="20"/>
                <w:szCs w:val="20"/>
                <w:lang w:val="ka-GE"/>
              </w:rPr>
              <w:t xml:space="preserve">ტექნოლოგია, 3.სამრეწველო ინჟინერია  და  ტექნოლოგია, </w:t>
            </w:r>
            <w:proofErr w:type="spellStart"/>
            <w:r w:rsidRPr="00830142">
              <w:rPr>
                <w:rFonts w:ascii="Sylfaen" w:hAnsi="Sylfaen"/>
                <w:i/>
                <w:sz w:val="20"/>
                <w:szCs w:val="20"/>
              </w:rPr>
              <w:t>მოდული</w:t>
            </w:r>
            <w:proofErr w:type="spellEnd"/>
            <w:r w:rsidRPr="00830142">
              <w:rPr>
                <w:rFonts w:ascii="Sylfaen" w:hAnsi="Sylfaen"/>
                <w:i/>
                <w:sz w:val="20"/>
                <w:szCs w:val="20"/>
                <w:lang w:val="ka-GE"/>
              </w:rPr>
              <w:t xml:space="preserve"> 4. (3.2.) </w:t>
            </w:r>
            <w:r w:rsidRPr="00830142">
              <w:rPr>
                <w:rFonts w:ascii="Sylfaen" w:hAnsi="Sylfaen" w:cs="Sylfaen"/>
                <w:bCs/>
                <w:i/>
                <w:sz w:val="20"/>
                <w:szCs w:val="20"/>
                <w:lang w:val="ka-GE"/>
              </w:rPr>
              <w:t xml:space="preserve">სამაცივრო ტექნიკა და ტექნოლოგია, </w:t>
            </w:r>
            <w:proofErr w:type="spellStart"/>
            <w:r w:rsidRPr="00830142">
              <w:rPr>
                <w:rFonts w:ascii="Sylfaen" w:hAnsi="Sylfaen"/>
                <w:i/>
                <w:sz w:val="20"/>
                <w:szCs w:val="20"/>
              </w:rPr>
              <w:t>მოდული</w:t>
            </w:r>
            <w:proofErr w:type="spellEnd"/>
            <w:r w:rsidRPr="00830142">
              <w:rPr>
                <w:rFonts w:ascii="Sylfaen" w:hAnsi="Sylfaen"/>
                <w:i/>
                <w:sz w:val="20"/>
                <w:szCs w:val="20"/>
              </w:rPr>
              <w:t xml:space="preserve"> </w:t>
            </w:r>
            <w:r w:rsidRPr="00830142">
              <w:rPr>
                <w:rFonts w:ascii="Sylfaen" w:hAnsi="Sylfaen"/>
                <w:i/>
                <w:sz w:val="20"/>
                <w:szCs w:val="20"/>
                <w:lang w:val="ka-GE"/>
              </w:rPr>
              <w:t xml:space="preserve"> 5  (3.3.) მსუბუქი  მრეწველობის  და  საყოფაცხოვრებო  მომსახურების  მოწყობილობები, </w:t>
            </w:r>
            <w:r w:rsidRPr="00830142">
              <w:rPr>
                <w:rFonts w:ascii="Sylfaen" w:hAnsi="Sylfaen" w:cs="Geo_WWW_Times"/>
                <w:i/>
                <w:sz w:val="20"/>
                <w:szCs w:val="20"/>
                <w:lang w:val="ka-GE"/>
              </w:rPr>
              <w:t>6.მეტალურგია</w:t>
            </w:r>
            <w:r w:rsidR="00CE060B" w:rsidRPr="00830142">
              <w:rPr>
                <w:rFonts w:ascii="Sylfaen" w:hAnsi="Sylfaen" w:cs="Geo_WWW_Times"/>
                <w:i/>
                <w:sz w:val="20"/>
                <w:szCs w:val="20"/>
                <w:lang w:val="ka-GE"/>
              </w:rPr>
              <w:t>. თითოეული მოდულით გათვალისწინებულია 30 კრედიტის ათვისება, ამასთან სამეცნიერო კვლევითი მუშაობისათვის და პრაქტიკისათვის გათვალისწინებულია მოდულების სპეციფიკა.</w:t>
            </w:r>
          </w:p>
          <w:p w:rsidR="009D7832" w:rsidRPr="00830142" w:rsidRDefault="009D7832" w:rsidP="00B11597">
            <w:pPr>
              <w:spacing w:after="0" w:line="240" w:lineRule="auto"/>
              <w:jc w:val="both"/>
              <w:rPr>
                <w:rFonts w:ascii="Sylfaen" w:hAnsi="Sylfaen" w:cs="Sylfaen"/>
                <w:bCs/>
                <w:sz w:val="20"/>
                <w:szCs w:val="20"/>
                <w:lang w:val="ka-GE"/>
              </w:rPr>
            </w:pPr>
            <w:r w:rsidRPr="00830142">
              <w:rPr>
                <w:rFonts w:ascii="Sylfaen" w:hAnsi="Sylfaen" w:cs="Sylfaen"/>
                <w:bCs/>
                <w:sz w:val="20"/>
                <w:szCs w:val="20"/>
                <w:lang w:val="ka-GE"/>
              </w:rPr>
              <w:t xml:space="preserve">სასწავლო გეგმა </w:t>
            </w:r>
            <w:proofErr w:type="spellStart"/>
            <w:r w:rsidRPr="00830142">
              <w:rPr>
                <w:rFonts w:ascii="Sylfaen" w:hAnsi="Sylfaen" w:cs="Sylfaen"/>
                <w:bCs/>
                <w:sz w:val="20"/>
                <w:szCs w:val="20"/>
                <w:lang w:val="ka-GE"/>
              </w:rPr>
              <w:t>იხ.დანართის</w:t>
            </w:r>
            <w:proofErr w:type="spellEnd"/>
            <w:r w:rsidRPr="00830142">
              <w:rPr>
                <w:rFonts w:ascii="Sylfaen" w:hAnsi="Sylfaen" w:cs="Sylfaen"/>
                <w:bCs/>
                <w:sz w:val="20"/>
                <w:szCs w:val="20"/>
                <w:lang w:val="ka-GE"/>
              </w:rPr>
              <w:t xml:space="preserve"> სახით!</w:t>
            </w:r>
          </w:p>
          <w:p w:rsidR="009D7832" w:rsidRPr="00830142" w:rsidRDefault="009D7832" w:rsidP="00B11597">
            <w:pPr>
              <w:spacing w:after="0" w:line="240" w:lineRule="auto"/>
              <w:jc w:val="both"/>
              <w:rPr>
                <w:rFonts w:ascii="Sylfaen" w:hAnsi="Sylfaen" w:cs="Sylfaen"/>
                <w:bCs/>
                <w:sz w:val="20"/>
                <w:szCs w:val="20"/>
                <w:lang w:val="ka-GE"/>
              </w:rPr>
            </w:pPr>
            <w:r w:rsidRPr="00830142">
              <w:rPr>
                <w:rFonts w:ascii="Sylfaen" w:hAnsi="Sylfaen" w:cs="Sylfaen"/>
                <w:bCs/>
                <w:sz w:val="20"/>
                <w:szCs w:val="20"/>
                <w:lang w:val="ka-GE"/>
              </w:rPr>
              <w:t>იხ დანართი 1.</w:t>
            </w:r>
          </w:p>
          <w:p w:rsidR="009D7832" w:rsidRPr="00830142" w:rsidRDefault="009D7832" w:rsidP="00B11597">
            <w:pPr>
              <w:spacing w:after="0" w:line="240" w:lineRule="auto"/>
              <w:jc w:val="both"/>
              <w:rPr>
                <w:rFonts w:ascii="Sylfaen" w:hAnsi="Sylfaen" w:cs="Sylfaen"/>
                <w:bCs/>
                <w:sz w:val="20"/>
                <w:szCs w:val="20"/>
                <w:lang w:val="ka-GE"/>
              </w:rPr>
            </w:pPr>
          </w:p>
        </w:tc>
      </w:tr>
      <w:tr w:rsidR="009D7832" w:rsidRPr="00830142"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830142" w:rsidRDefault="009D7832" w:rsidP="006858BC">
            <w:pPr>
              <w:spacing w:after="0" w:line="240" w:lineRule="auto"/>
              <w:rPr>
                <w:rFonts w:ascii="Sylfaen" w:hAnsi="Sylfaen" w:cs="Sylfaen"/>
                <w:bCs/>
                <w:color w:val="943634" w:themeColor="accent2" w:themeShade="BF"/>
                <w:sz w:val="20"/>
                <w:szCs w:val="20"/>
                <w:lang w:val="ka-GE"/>
              </w:rPr>
            </w:pPr>
            <w:r w:rsidRPr="00830142">
              <w:rPr>
                <w:rFonts w:ascii="Sylfaen" w:hAnsi="Sylfaen" w:cs="Sylfaen"/>
                <w:bCs/>
                <w:sz w:val="20"/>
                <w:szCs w:val="20"/>
                <w:lang w:val="ka-GE"/>
              </w:rPr>
              <w:t>სტუდენტის ცოდნის შეფასების სისტემა და კრიტერიუმები/</w:t>
            </w:r>
          </w:p>
        </w:tc>
      </w:tr>
      <w:tr w:rsidR="00591746" w:rsidRPr="00830142" w:rsidTr="009D7832">
        <w:tc>
          <w:tcPr>
            <w:tcW w:w="11307" w:type="dxa"/>
            <w:gridSpan w:val="4"/>
            <w:tcBorders>
              <w:top w:val="single" w:sz="18" w:space="0" w:color="auto"/>
              <w:left w:val="single" w:sz="18" w:space="0" w:color="auto"/>
              <w:bottom w:val="single" w:sz="18" w:space="0" w:color="auto"/>
              <w:right w:val="single" w:sz="18" w:space="0" w:color="auto"/>
            </w:tcBorders>
          </w:tcPr>
          <w:p w:rsidR="009B579B" w:rsidRPr="00830142" w:rsidRDefault="009B579B" w:rsidP="009B579B">
            <w:pPr>
              <w:spacing w:after="0" w:line="240" w:lineRule="auto"/>
              <w:ind w:firstLine="147"/>
              <w:jc w:val="both"/>
              <w:rPr>
                <w:rFonts w:ascii="Sylfaen" w:hAnsi="Sylfaen" w:cs="Sylfaen"/>
                <w:bCs/>
                <w:i/>
                <w:sz w:val="20"/>
                <w:szCs w:val="20"/>
                <w:lang w:val="ka-GE"/>
              </w:rPr>
            </w:pPr>
            <w:r w:rsidRPr="00830142">
              <w:rPr>
                <w:rFonts w:ascii="Sylfaen" w:hAnsi="Sylfaen" w:cs="Sylfaen"/>
                <w:bCs/>
                <w:i/>
                <w:sz w:val="20"/>
                <w:szCs w:val="20"/>
                <w:lang w:val="ka-GE"/>
              </w:rPr>
              <w:t xml:space="preserve">სტუდენტის საბოლოო შეფასებების მიღება ხდება სემესტრის მანძილზე მიღებული შუალედური შეფასებებისა და დასკვნითი გამოცდის შეფასების დაჯამების საფუძველზე. სასწავლო კურსის მაქსიმალური შეფასება 100 ქულის ტოლია.    </w:t>
            </w:r>
          </w:p>
          <w:p w:rsidR="009B579B" w:rsidRPr="00830142" w:rsidRDefault="009B579B" w:rsidP="009B579B">
            <w:pPr>
              <w:spacing w:after="0" w:line="240" w:lineRule="auto"/>
              <w:ind w:firstLine="147"/>
              <w:jc w:val="both"/>
              <w:rPr>
                <w:rFonts w:ascii="Sylfaen" w:hAnsi="Sylfaen"/>
                <w:sz w:val="20"/>
                <w:szCs w:val="20"/>
                <w:lang w:val="ka-GE"/>
              </w:rPr>
            </w:pPr>
            <w:proofErr w:type="spellStart"/>
            <w:proofErr w:type="gramStart"/>
            <w:r w:rsidRPr="00830142">
              <w:rPr>
                <w:rFonts w:ascii="Sylfaen" w:hAnsi="Sylfaen"/>
                <w:sz w:val="20"/>
                <w:szCs w:val="20"/>
              </w:rPr>
              <w:t>დასკვნით</w:t>
            </w:r>
            <w:proofErr w:type="spellEnd"/>
            <w:proofErr w:type="gramEnd"/>
            <w:r w:rsidRPr="00830142">
              <w:rPr>
                <w:rFonts w:ascii="Sylfaen" w:hAnsi="Sylfaen"/>
                <w:sz w:val="20"/>
                <w:szCs w:val="20"/>
              </w:rPr>
              <w:t xml:space="preserve"> </w:t>
            </w:r>
            <w:proofErr w:type="spellStart"/>
            <w:r w:rsidRPr="00830142">
              <w:rPr>
                <w:rFonts w:ascii="Sylfaen" w:hAnsi="Sylfaen"/>
                <w:sz w:val="20"/>
                <w:szCs w:val="20"/>
              </w:rPr>
              <w:t>გამოცდაზე</w:t>
            </w:r>
            <w:proofErr w:type="spellEnd"/>
            <w:r w:rsidRPr="00830142">
              <w:rPr>
                <w:rFonts w:ascii="Sylfaen" w:hAnsi="Sylfaen"/>
                <w:sz w:val="20"/>
                <w:szCs w:val="20"/>
              </w:rPr>
              <w:t xml:space="preserve"> </w:t>
            </w:r>
            <w:proofErr w:type="spellStart"/>
            <w:r w:rsidRPr="00830142">
              <w:rPr>
                <w:rFonts w:ascii="Sylfaen" w:hAnsi="Sylfaen"/>
                <w:sz w:val="20"/>
                <w:szCs w:val="20"/>
              </w:rPr>
              <w:t>გასვლის</w:t>
            </w:r>
            <w:proofErr w:type="spellEnd"/>
            <w:r w:rsidRPr="00830142">
              <w:rPr>
                <w:rFonts w:ascii="Sylfaen" w:hAnsi="Sylfaen"/>
                <w:sz w:val="20"/>
                <w:szCs w:val="20"/>
              </w:rPr>
              <w:t xml:space="preserve"> </w:t>
            </w:r>
            <w:proofErr w:type="spellStart"/>
            <w:r w:rsidRPr="00830142">
              <w:rPr>
                <w:rFonts w:ascii="Sylfaen" w:hAnsi="Sylfaen"/>
                <w:sz w:val="20"/>
                <w:szCs w:val="20"/>
              </w:rPr>
              <w:t>უფლება</w:t>
            </w:r>
            <w:proofErr w:type="spellEnd"/>
            <w:r w:rsidRPr="00830142">
              <w:rPr>
                <w:rFonts w:ascii="Sylfaen" w:hAnsi="Sylfaen"/>
                <w:sz w:val="20"/>
                <w:szCs w:val="20"/>
              </w:rPr>
              <w:t xml:space="preserve"> </w:t>
            </w:r>
            <w:proofErr w:type="spellStart"/>
            <w:r w:rsidRPr="00830142">
              <w:rPr>
                <w:rFonts w:ascii="Sylfaen" w:hAnsi="Sylfaen"/>
                <w:sz w:val="20"/>
                <w:szCs w:val="20"/>
              </w:rPr>
              <w:t>ეძლევა</w:t>
            </w:r>
            <w:proofErr w:type="spellEnd"/>
            <w:r w:rsidRPr="00830142">
              <w:rPr>
                <w:rFonts w:ascii="Sylfaen" w:hAnsi="Sylfaen"/>
                <w:sz w:val="20"/>
                <w:szCs w:val="20"/>
              </w:rPr>
              <w:t xml:space="preserve"> </w:t>
            </w:r>
            <w:proofErr w:type="spellStart"/>
            <w:r w:rsidRPr="00830142">
              <w:rPr>
                <w:rFonts w:ascii="Sylfaen" w:hAnsi="Sylfaen"/>
                <w:sz w:val="20"/>
                <w:szCs w:val="20"/>
              </w:rPr>
              <w:t>სტუდენტს</w:t>
            </w:r>
            <w:proofErr w:type="spellEnd"/>
            <w:r w:rsidRPr="00830142">
              <w:rPr>
                <w:rFonts w:ascii="Sylfaen" w:hAnsi="Sylfaen"/>
                <w:sz w:val="20"/>
                <w:szCs w:val="20"/>
              </w:rPr>
              <w:t xml:space="preserve">, </w:t>
            </w:r>
            <w:proofErr w:type="spellStart"/>
            <w:r w:rsidRPr="00830142">
              <w:rPr>
                <w:rFonts w:ascii="Sylfaen" w:hAnsi="Sylfaen"/>
                <w:sz w:val="20"/>
                <w:szCs w:val="20"/>
              </w:rPr>
              <w:t>რომ</w:t>
            </w:r>
            <w:proofErr w:type="spellEnd"/>
            <w:r w:rsidRPr="00830142">
              <w:rPr>
                <w:rFonts w:ascii="Sylfaen" w:hAnsi="Sylfaen"/>
                <w:sz w:val="20"/>
                <w:szCs w:val="20"/>
                <w:lang w:val="ka-GE"/>
              </w:rPr>
              <w:t xml:space="preserve">ლის </w:t>
            </w:r>
            <w:r w:rsidRPr="00830142">
              <w:rPr>
                <w:rFonts w:ascii="Sylfaen" w:hAnsi="Sylfaen"/>
                <w:sz w:val="20"/>
                <w:szCs w:val="20"/>
              </w:rPr>
              <w:t xml:space="preserve"> </w:t>
            </w:r>
            <w:proofErr w:type="spellStart"/>
            <w:r w:rsidRPr="00830142">
              <w:rPr>
                <w:rFonts w:ascii="Sylfaen" w:hAnsi="Sylfaen"/>
                <w:sz w:val="20"/>
                <w:szCs w:val="20"/>
              </w:rPr>
              <w:t>შუალედური</w:t>
            </w:r>
            <w:proofErr w:type="spellEnd"/>
            <w:r w:rsidRPr="00830142">
              <w:rPr>
                <w:rFonts w:ascii="Sylfaen" w:hAnsi="Sylfaen"/>
                <w:sz w:val="20"/>
                <w:szCs w:val="20"/>
              </w:rPr>
              <w:t xml:space="preserve"> </w:t>
            </w:r>
            <w:proofErr w:type="spellStart"/>
            <w:r w:rsidRPr="00830142">
              <w:rPr>
                <w:rFonts w:ascii="Sylfaen" w:hAnsi="Sylfaen"/>
                <w:sz w:val="20"/>
                <w:szCs w:val="20"/>
              </w:rPr>
              <w:t>შეფასებების</w:t>
            </w:r>
            <w:proofErr w:type="spellEnd"/>
            <w:r w:rsidRPr="00830142">
              <w:rPr>
                <w:rFonts w:ascii="Sylfaen" w:hAnsi="Sylfaen"/>
                <w:sz w:val="20"/>
                <w:szCs w:val="20"/>
                <w:lang w:val="ka-GE"/>
              </w:rPr>
              <w:t xml:space="preserve"> კომპონენტებში მინიმალური კომპეტენციის ზღვარი ჯამურად შეადგენს არანაკლებ 1</w:t>
            </w:r>
            <w:r w:rsidR="00B00901" w:rsidRPr="00830142">
              <w:rPr>
                <w:rFonts w:ascii="Sylfaen" w:hAnsi="Sylfaen"/>
                <w:sz w:val="20"/>
                <w:szCs w:val="20"/>
              </w:rPr>
              <w:t>8</w:t>
            </w:r>
            <w:r w:rsidRPr="00830142">
              <w:rPr>
                <w:rFonts w:ascii="Sylfaen" w:hAnsi="Sylfaen"/>
                <w:sz w:val="20"/>
                <w:szCs w:val="20"/>
                <w:lang w:val="ka-GE"/>
              </w:rPr>
              <w:t xml:space="preserve"> ქულას.</w:t>
            </w:r>
          </w:p>
          <w:p w:rsidR="009B579B" w:rsidRPr="00830142" w:rsidRDefault="009B579B" w:rsidP="009B579B">
            <w:pPr>
              <w:spacing w:after="0" w:line="240" w:lineRule="auto"/>
              <w:ind w:left="147"/>
              <w:jc w:val="both"/>
              <w:rPr>
                <w:rFonts w:ascii="Sylfaen" w:hAnsi="Sylfaen"/>
                <w:sz w:val="20"/>
                <w:szCs w:val="20"/>
                <w:lang w:val="ka-GE"/>
              </w:rPr>
            </w:pPr>
            <w:r w:rsidRPr="00830142">
              <w:rPr>
                <w:rFonts w:ascii="Sylfaen" w:hAnsi="Sylfaen"/>
                <w:sz w:val="20"/>
                <w:szCs w:val="20"/>
                <w:lang w:val="ka-GE"/>
              </w:rPr>
              <w:t xml:space="preserve">დასკვნით გამოცდაზე სტუდენტის მიერ მიღებული შეფასების მინიმალური ზღვარი განისაზღვროს 15 ქულით. </w:t>
            </w:r>
          </w:p>
          <w:p w:rsidR="009B579B" w:rsidRPr="00830142" w:rsidRDefault="009B579B" w:rsidP="009B579B">
            <w:pPr>
              <w:spacing w:after="0"/>
              <w:jc w:val="both"/>
              <w:rPr>
                <w:rFonts w:ascii="Sylfaen" w:hAnsi="Sylfaen"/>
                <w:sz w:val="20"/>
                <w:szCs w:val="20"/>
                <w:lang w:val="ka-GE"/>
              </w:rPr>
            </w:pPr>
            <w:r w:rsidRPr="00830142">
              <w:rPr>
                <w:rFonts w:ascii="Sylfaen" w:hAnsi="Sylfaen" w:cs="Sylfaen"/>
                <w:sz w:val="20"/>
                <w:szCs w:val="20"/>
                <w:lang w:val="ka-GE"/>
              </w:rPr>
              <w:t>შეფასების სისტემა უშვებს</w:t>
            </w:r>
            <w:r w:rsidRPr="00830142">
              <w:rPr>
                <w:sz w:val="20"/>
                <w:szCs w:val="20"/>
                <w:lang w:val="ka-GE"/>
              </w:rPr>
              <w:t xml:space="preserve">: </w:t>
            </w:r>
          </w:p>
          <w:p w:rsidR="009B579B" w:rsidRPr="00830142" w:rsidRDefault="009B579B" w:rsidP="009B579B">
            <w:pPr>
              <w:spacing w:after="0"/>
              <w:jc w:val="both"/>
              <w:rPr>
                <w:rFonts w:ascii="Sylfaen" w:hAnsi="Sylfaen"/>
                <w:sz w:val="20"/>
                <w:szCs w:val="20"/>
                <w:lang w:val="ka-GE"/>
              </w:rPr>
            </w:pPr>
            <w:r w:rsidRPr="00830142">
              <w:rPr>
                <w:rFonts w:ascii="Sylfaen" w:hAnsi="Sylfaen" w:cs="Sylfaen"/>
                <w:sz w:val="20"/>
                <w:szCs w:val="20"/>
                <w:lang w:val="ka-GE"/>
              </w:rPr>
              <w:t>ხუთი სახის დადებით შეფასებას</w:t>
            </w:r>
            <w:r w:rsidRPr="00830142">
              <w:rPr>
                <w:sz w:val="20"/>
                <w:szCs w:val="20"/>
                <w:lang w:val="ka-GE"/>
              </w:rPr>
              <w:t>:</w:t>
            </w:r>
          </w:p>
          <w:p w:rsidR="009B579B" w:rsidRPr="00830142" w:rsidRDefault="009B579B" w:rsidP="009B579B">
            <w:pPr>
              <w:spacing w:after="0"/>
              <w:jc w:val="both"/>
              <w:rPr>
                <w:rFonts w:ascii="Sylfaen" w:hAnsi="Sylfaen"/>
                <w:sz w:val="20"/>
                <w:szCs w:val="20"/>
                <w:lang w:val="ka-GE"/>
              </w:rPr>
            </w:pPr>
            <w:r w:rsidRPr="00830142">
              <w:rPr>
                <w:sz w:val="20"/>
                <w:szCs w:val="20"/>
                <w:lang w:val="ka-GE"/>
              </w:rPr>
              <w:t xml:space="preserve">(A) </w:t>
            </w:r>
            <w:r w:rsidRPr="00830142">
              <w:rPr>
                <w:rFonts w:ascii="Sylfaen" w:hAnsi="Sylfaen" w:cs="Sylfaen"/>
                <w:sz w:val="20"/>
                <w:szCs w:val="20"/>
                <w:lang w:val="ka-GE"/>
              </w:rPr>
              <w:t>ფრიადი</w:t>
            </w:r>
            <w:r w:rsidRPr="00830142">
              <w:rPr>
                <w:sz w:val="20"/>
                <w:szCs w:val="20"/>
                <w:lang w:val="ka-GE"/>
              </w:rPr>
              <w:t xml:space="preserve"> – </w:t>
            </w:r>
            <w:r w:rsidRPr="00830142">
              <w:rPr>
                <w:rFonts w:ascii="Sylfaen" w:hAnsi="Sylfaen" w:cs="Sylfaen"/>
                <w:sz w:val="20"/>
                <w:szCs w:val="20"/>
                <w:lang w:val="ka-GE"/>
              </w:rPr>
              <w:t>მაქსიმალური შეფასების</w:t>
            </w:r>
            <w:r w:rsidRPr="00830142">
              <w:rPr>
                <w:sz w:val="20"/>
                <w:szCs w:val="20"/>
                <w:lang w:val="ka-GE"/>
              </w:rPr>
              <w:t xml:space="preserve"> 91-1</w:t>
            </w:r>
            <w:r w:rsidRPr="00830142">
              <w:rPr>
                <w:rFonts w:ascii="Sylfaen" w:hAnsi="Sylfaen"/>
                <w:sz w:val="20"/>
                <w:szCs w:val="20"/>
                <w:lang w:val="ka-GE"/>
              </w:rPr>
              <w:t xml:space="preserve">00 ქულა; </w:t>
            </w:r>
          </w:p>
          <w:p w:rsidR="009B579B" w:rsidRPr="00830142" w:rsidRDefault="009B579B" w:rsidP="009B579B">
            <w:pPr>
              <w:spacing w:after="0"/>
              <w:jc w:val="both"/>
              <w:rPr>
                <w:rFonts w:ascii="Sylfaen" w:hAnsi="Sylfaen"/>
                <w:sz w:val="20"/>
                <w:szCs w:val="20"/>
                <w:lang w:val="ka-GE"/>
              </w:rPr>
            </w:pPr>
            <w:r w:rsidRPr="00830142">
              <w:rPr>
                <w:sz w:val="20"/>
                <w:szCs w:val="20"/>
                <w:lang w:val="ka-GE"/>
              </w:rPr>
              <w:t xml:space="preserve">(B) </w:t>
            </w:r>
            <w:r w:rsidRPr="00830142">
              <w:rPr>
                <w:rFonts w:ascii="Sylfaen" w:hAnsi="Sylfaen" w:cs="Sylfaen"/>
                <w:sz w:val="20"/>
                <w:szCs w:val="20"/>
                <w:lang w:val="ka-GE"/>
              </w:rPr>
              <w:t>ძალიან კარგი</w:t>
            </w:r>
            <w:r w:rsidRPr="00830142">
              <w:rPr>
                <w:sz w:val="20"/>
                <w:szCs w:val="20"/>
                <w:lang w:val="ka-GE"/>
              </w:rPr>
              <w:t xml:space="preserve"> – </w:t>
            </w:r>
            <w:r w:rsidRPr="00830142">
              <w:rPr>
                <w:rFonts w:ascii="Sylfaen" w:hAnsi="Sylfaen" w:cs="Sylfaen"/>
                <w:sz w:val="20"/>
                <w:szCs w:val="20"/>
                <w:lang w:val="ka-GE"/>
              </w:rPr>
              <w:t>მაქსიმალური შეფასების</w:t>
            </w:r>
            <w:r w:rsidRPr="00830142">
              <w:rPr>
                <w:sz w:val="20"/>
                <w:szCs w:val="20"/>
                <w:lang w:val="ka-GE"/>
              </w:rPr>
              <w:t xml:space="preserve"> 81-90 </w:t>
            </w:r>
            <w:r w:rsidRPr="00830142">
              <w:rPr>
                <w:rFonts w:ascii="Sylfaen" w:hAnsi="Sylfaen"/>
                <w:sz w:val="20"/>
                <w:szCs w:val="20"/>
                <w:lang w:val="ka-GE"/>
              </w:rPr>
              <w:t>ქულა;</w:t>
            </w:r>
          </w:p>
          <w:p w:rsidR="009B579B" w:rsidRPr="00830142" w:rsidRDefault="009B579B" w:rsidP="009B579B">
            <w:pPr>
              <w:spacing w:after="0"/>
              <w:jc w:val="both"/>
              <w:rPr>
                <w:rFonts w:ascii="Sylfaen" w:hAnsi="Sylfaen"/>
                <w:sz w:val="20"/>
                <w:szCs w:val="20"/>
                <w:lang w:val="ka-GE"/>
              </w:rPr>
            </w:pPr>
            <w:r w:rsidRPr="00830142">
              <w:rPr>
                <w:sz w:val="20"/>
                <w:szCs w:val="20"/>
                <w:lang w:val="ka-GE"/>
              </w:rPr>
              <w:t xml:space="preserve">(C) </w:t>
            </w:r>
            <w:r w:rsidRPr="00830142">
              <w:rPr>
                <w:rFonts w:ascii="Sylfaen" w:hAnsi="Sylfaen" w:cs="Sylfaen"/>
                <w:sz w:val="20"/>
                <w:szCs w:val="20"/>
                <w:lang w:val="ka-GE"/>
              </w:rPr>
              <w:t>კარგი</w:t>
            </w:r>
            <w:r w:rsidRPr="00830142">
              <w:rPr>
                <w:sz w:val="20"/>
                <w:szCs w:val="20"/>
                <w:lang w:val="ka-GE"/>
              </w:rPr>
              <w:t xml:space="preserve"> – </w:t>
            </w:r>
            <w:r w:rsidRPr="00830142">
              <w:rPr>
                <w:rFonts w:ascii="Sylfaen" w:hAnsi="Sylfaen" w:cs="Sylfaen"/>
                <w:sz w:val="20"/>
                <w:szCs w:val="20"/>
                <w:lang w:val="ka-GE"/>
              </w:rPr>
              <w:t>მაქსიმალური შეფასების</w:t>
            </w:r>
            <w:r w:rsidRPr="00830142">
              <w:rPr>
                <w:sz w:val="20"/>
                <w:szCs w:val="20"/>
                <w:lang w:val="ka-GE"/>
              </w:rPr>
              <w:t xml:space="preserve"> 71-80 ქ</w:t>
            </w:r>
            <w:r w:rsidRPr="00830142">
              <w:rPr>
                <w:rFonts w:ascii="Sylfaen" w:hAnsi="Sylfaen"/>
                <w:sz w:val="20"/>
                <w:szCs w:val="20"/>
                <w:lang w:val="ka-GE"/>
              </w:rPr>
              <w:t>ულა;</w:t>
            </w:r>
          </w:p>
          <w:p w:rsidR="009B579B" w:rsidRPr="00830142" w:rsidRDefault="009B579B" w:rsidP="009B579B">
            <w:pPr>
              <w:spacing w:after="0"/>
              <w:jc w:val="both"/>
              <w:rPr>
                <w:rFonts w:ascii="Sylfaen" w:hAnsi="Sylfaen"/>
                <w:sz w:val="20"/>
                <w:szCs w:val="20"/>
                <w:lang w:val="ka-GE"/>
              </w:rPr>
            </w:pPr>
            <w:r w:rsidRPr="00830142">
              <w:rPr>
                <w:sz w:val="20"/>
                <w:szCs w:val="20"/>
                <w:lang w:val="ka-GE"/>
              </w:rPr>
              <w:t xml:space="preserve">(D) </w:t>
            </w:r>
            <w:r w:rsidRPr="00830142">
              <w:rPr>
                <w:rFonts w:ascii="Sylfaen" w:hAnsi="Sylfaen" w:cs="Sylfaen"/>
                <w:sz w:val="20"/>
                <w:szCs w:val="20"/>
                <w:lang w:val="ka-GE"/>
              </w:rPr>
              <w:t>დამაკმაყოფილებელი</w:t>
            </w:r>
            <w:r w:rsidRPr="00830142">
              <w:rPr>
                <w:sz w:val="20"/>
                <w:szCs w:val="20"/>
                <w:lang w:val="ka-GE"/>
              </w:rPr>
              <w:t xml:space="preserve"> – </w:t>
            </w:r>
            <w:r w:rsidRPr="00830142">
              <w:rPr>
                <w:rFonts w:ascii="Sylfaen" w:hAnsi="Sylfaen" w:cs="Sylfaen"/>
                <w:sz w:val="20"/>
                <w:szCs w:val="20"/>
                <w:lang w:val="ka-GE"/>
              </w:rPr>
              <w:t>მაქსიმალური შეფასების</w:t>
            </w:r>
            <w:r w:rsidRPr="00830142">
              <w:rPr>
                <w:sz w:val="20"/>
                <w:szCs w:val="20"/>
                <w:lang w:val="ka-GE"/>
              </w:rPr>
              <w:t xml:space="preserve"> 61-70 ქ</w:t>
            </w:r>
            <w:r w:rsidRPr="00830142">
              <w:rPr>
                <w:rFonts w:ascii="Sylfaen" w:hAnsi="Sylfaen"/>
                <w:sz w:val="20"/>
                <w:szCs w:val="20"/>
                <w:lang w:val="ka-GE"/>
              </w:rPr>
              <w:t>ულა</w:t>
            </w:r>
            <w:r w:rsidRPr="00830142">
              <w:rPr>
                <w:sz w:val="20"/>
                <w:szCs w:val="20"/>
                <w:lang w:val="ka-GE"/>
              </w:rPr>
              <w:t>;</w:t>
            </w:r>
          </w:p>
          <w:p w:rsidR="009B579B" w:rsidRPr="00830142" w:rsidRDefault="009B579B" w:rsidP="009B579B">
            <w:pPr>
              <w:spacing w:after="0"/>
              <w:jc w:val="both"/>
              <w:rPr>
                <w:rFonts w:ascii="Sylfaen" w:hAnsi="Sylfaen"/>
                <w:sz w:val="20"/>
                <w:szCs w:val="20"/>
                <w:lang w:val="ka-GE"/>
              </w:rPr>
            </w:pPr>
            <w:r w:rsidRPr="00830142">
              <w:rPr>
                <w:sz w:val="20"/>
                <w:szCs w:val="20"/>
                <w:lang w:val="ka-GE"/>
              </w:rPr>
              <w:t xml:space="preserve">(E) </w:t>
            </w:r>
            <w:r w:rsidRPr="00830142">
              <w:rPr>
                <w:rFonts w:ascii="Sylfaen" w:hAnsi="Sylfaen" w:cs="Sylfaen"/>
                <w:sz w:val="20"/>
                <w:szCs w:val="20"/>
                <w:lang w:val="ka-GE"/>
              </w:rPr>
              <w:t>საკმარისი</w:t>
            </w:r>
            <w:r w:rsidRPr="00830142">
              <w:rPr>
                <w:sz w:val="20"/>
                <w:szCs w:val="20"/>
                <w:lang w:val="ka-GE"/>
              </w:rPr>
              <w:t xml:space="preserve"> – </w:t>
            </w:r>
            <w:r w:rsidRPr="00830142">
              <w:rPr>
                <w:rFonts w:ascii="Sylfaen" w:hAnsi="Sylfaen" w:cs="Sylfaen"/>
                <w:sz w:val="20"/>
                <w:szCs w:val="20"/>
                <w:lang w:val="ka-GE"/>
              </w:rPr>
              <w:t>მაქსიმალური შეფასების</w:t>
            </w:r>
            <w:r w:rsidRPr="00830142">
              <w:rPr>
                <w:sz w:val="20"/>
                <w:szCs w:val="20"/>
                <w:lang w:val="ka-GE"/>
              </w:rPr>
              <w:t xml:space="preserve"> 51-60</w:t>
            </w:r>
            <w:r w:rsidRPr="00830142">
              <w:rPr>
                <w:rFonts w:ascii="Sylfaen" w:hAnsi="Sylfaen"/>
                <w:sz w:val="20"/>
                <w:szCs w:val="20"/>
                <w:lang w:val="ka-GE"/>
              </w:rPr>
              <w:t>ქულა</w:t>
            </w:r>
            <w:r w:rsidRPr="00830142">
              <w:rPr>
                <w:sz w:val="20"/>
                <w:szCs w:val="20"/>
                <w:lang w:val="ka-GE"/>
              </w:rPr>
              <w:t>.</w:t>
            </w:r>
          </w:p>
          <w:p w:rsidR="009B579B" w:rsidRPr="00830142" w:rsidRDefault="009B579B" w:rsidP="009B579B">
            <w:pPr>
              <w:spacing w:after="0"/>
              <w:jc w:val="both"/>
              <w:rPr>
                <w:rFonts w:ascii="Sylfaen" w:hAnsi="Sylfaen" w:cs="Sylfaen"/>
                <w:sz w:val="20"/>
                <w:szCs w:val="20"/>
                <w:lang w:val="ka-GE"/>
              </w:rPr>
            </w:pPr>
            <w:r w:rsidRPr="00830142">
              <w:rPr>
                <w:rFonts w:ascii="Sylfaen" w:hAnsi="Sylfaen" w:cs="Sylfaen"/>
                <w:sz w:val="20"/>
                <w:szCs w:val="20"/>
                <w:lang w:val="ka-GE"/>
              </w:rPr>
              <w:t>ორი სახის უარყოფით შეფასებას</w:t>
            </w:r>
            <w:r w:rsidRPr="00830142">
              <w:rPr>
                <w:sz w:val="20"/>
                <w:szCs w:val="20"/>
                <w:lang w:val="ka-GE"/>
              </w:rPr>
              <w:t>:</w:t>
            </w:r>
          </w:p>
          <w:p w:rsidR="009B579B" w:rsidRPr="00830142" w:rsidRDefault="009B579B" w:rsidP="009B579B">
            <w:pPr>
              <w:spacing w:after="0"/>
              <w:jc w:val="both"/>
              <w:rPr>
                <w:rFonts w:ascii="Sylfaen" w:hAnsi="Sylfaen"/>
                <w:sz w:val="20"/>
                <w:szCs w:val="20"/>
                <w:lang w:val="ka-GE"/>
              </w:rPr>
            </w:pPr>
            <w:r w:rsidRPr="00830142">
              <w:rPr>
                <w:sz w:val="20"/>
                <w:szCs w:val="20"/>
                <w:lang w:val="ka-GE"/>
              </w:rPr>
              <w:t xml:space="preserve">(FX) </w:t>
            </w:r>
            <w:r w:rsidRPr="00830142">
              <w:rPr>
                <w:rFonts w:ascii="Sylfaen" w:hAnsi="Sylfaen" w:cs="Sylfaen"/>
                <w:sz w:val="20"/>
                <w:szCs w:val="20"/>
                <w:lang w:val="ka-GE"/>
              </w:rPr>
              <w:t>ვერ ჩააბარა</w:t>
            </w:r>
            <w:r w:rsidRPr="00830142">
              <w:rPr>
                <w:sz w:val="20"/>
                <w:szCs w:val="20"/>
                <w:lang w:val="ka-GE"/>
              </w:rPr>
              <w:t xml:space="preserve"> – </w:t>
            </w:r>
            <w:r w:rsidRPr="00830142">
              <w:rPr>
                <w:rFonts w:ascii="Sylfaen" w:hAnsi="Sylfaen" w:cs="Sylfaen"/>
                <w:sz w:val="20"/>
                <w:szCs w:val="20"/>
                <w:lang w:val="ka-GE"/>
              </w:rPr>
              <w:t>მაქსიმალური შეფასების</w:t>
            </w:r>
            <w:r w:rsidRPr="00830142">
              <w:rPr>
                <w:sz w:val="20"/>
                <w:szCs w:val="20"/>
                <w:lang w:val="ka-GE"/>
              </w:rPr>
              <w:t xml:space="preserve"> 41-50 </w:t>
            </w:r>
            <w:r w:rsidRPr="00830142">
              <w:rPr>
                <w:rFonts w:ascii="Sylfaen" w:hAnsi="Sylfaen"/>
                <w:sz w:val="20"/>
                <w:szCs w:val="20"/>
                <w:lang w:val="ka-GE"/>
              </w:rPr>
              <w:t>ქულა</w:t>
            </w:r>
            <w:r w:rsidRPr="00830142">
              <w:rPr>
                <w:sz w:val="20"/>
                <w:szCs w:val="20"/>
                <w:lang w:val="ka-GE"/>
              </w:rPr>
              <w:t xml:space="preserve">, </w:t>
            </w:r>
            <w:r w:rsidRPr="00830142">
              <w:rPr>
                <w:rFonts w:ascii="Sylfaen" w:hAnsi="Sylfaen" w:cs="Sylfaen"/>
                <w:sz w:val="20"/>
                <w:szCs w:val="20"/>
                <w:lang w:val="ka-GE"/>
              </w:rPr>
              <w:t xml:space="preserve">რაც </w:t>
            </w:r>
            <w:proofErr w:type="spellStart"/>
            <w:r w:rsidRPr="00830142">
              <w:rPr>
                <w:rFonts w:ascii="Sylfaen" w:hAnsi="Sylfaen" w:cs="Sylfaen"/>
                <w:sz w:val="20"/>
                <w:szCs w:val="20"/>
                <w:lang w:val="ka-GE"/>
              </w:rPr>
              <w:t>ნიშნავს</w:t>
            </w:r>
            <w:r w:rsidRPr="00830142">
              <w:rPr>
                <w:sz w:val="20"/>
                <w:szCs w:val="20"/>
                <w:lang w:val="ka-GE"/>
              </w:rPr>
              <w:t>,</w:t>
            </w:r>
            <w:r w:rsidRPr="00830142">
              <w:rPr>
                <w:rFonts w:ascii="Sylfaen" w:hAnsi="Sylfaen" w:cs="Sylfaen"/>
                <w:sz w:val="20"/>
                <w:szCs w:val="20"/>
                <w:lang w:val="ka-GE"/>
              </w:rPr>
              <w:t>რომ</w:t>
            </w:r>
            <w:proofErr w:type="spellEnd"/>
            <w:r w:rsidRPr="00830142">
              <w:rPr>
                <w:rFonts w:ascii="Sylfaen" w:hAnsi="Sylfaen" w:cs="Sylfaen"/>
                <w:sz w:val="20"/>
                <w:szCs w:val="20"/>
                <w:lang w:val="ka-GE"/>
              </w:rPr>
              <w:t xml:space="preserve">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r w:rsidRPr="00830142">
              <w:rPr>
                <w:sz w:val="20"/>
                <w:szCs w:val="20"/>
                <w:lang w:val="ka-GE"/>
              </w:rPr>
              <w:t>;</w:t>
            </w:r>
          </w:p>
          <w:p w:rsidR="009B579B" w:rsidRPr="00830142" w:rsidRDefault="009B579B" w:rsidP="009B579B">
            <w:pPr>
              <w:spacing w:after="0"/>
              <w:jc w:val="both"/>
              <w:rPr>
                <w:rFonts w:ascii="Sylfaen" w:hAnsi="Sylfaen"/>
                <w:sz w:val="20"/>
                <w:szCs w:val="20"/>
                <w:lang w:val="ka-GE"/>
              </w:rPr>
            </w:pPr>
            <w:r w:rsidRPr="00830142">
              <w:rPr>
                <w:sz w:val="20"/>
                <w:szCs w:val="20"/>
                <w:lang w:val="ka-GE"/>
              </w:rPr>
              <w:t xml:space="preserve">(F) </w:t>
            </w:r>
            <w:r w:rsidRPr="00830142">
              <w:rPr>
                <w:rFonts w:ascii="Sylfaen" w:hAnsi="Sylfaen" w:cs="Sylfaen"/>
                <w:sz w:val="20"/>
                <w:szCs w:val="20"/>
                <w:lang w:val="ka-GE"/>
              </w:rPr>
              <w:t>ჩაიჭრა</w:t>
            </w:r>
            <w:r w:rsidRPr="00830142">
              <w:rPr>
                <w:sz w:val="20"/>
                <w:szCs w:val="20"/>
                <w:lang w:val="ka-GE"/>
              </w:rPr>
              <w:t xml:space="preserve"> – </w:t>
            </w:r>
            <w:r w:rsidRPr="00830142">
              <w:rPr>
                <w:rFonts w:ascii="Sylfaen" w:hAnsi="Sylfaen" w:cs="Sylfaen"/>
                <w:sz w:val="20"/>
                <w:szCs w:val="20"/>
                <w:lang w:val="ka-GE"/>
              </w:rPr>
              <w:t>მაქსიმალური შეფასების</w:t>
            </w:r>
            <w:r w:rsidRPr="00830142">
              <w:rPr>
                <w:sz w:val="20"/>
                <w:szCs w:val="20"/>
                <w:lang w:val="ka-GE"/>
              </w:rPr>
              <w:t xml:space="preserve"> 40 </w:t>
            </w:r>
            <w:r w:rsidRPr="00830142">
              <w:rPr>
                <w:rFonts w:ascii="Sylfaen" w:hAnsi="Sylfaen"/>
                <w:sz w:val="20"/>
                <w:szCs w:val="20"/>
                <w:lang w:val="ka-GE"/>
              </w:rPr>
              <w:t>ქულა</w:t>
            </w:r>
            <w:r w:rsidRPr="00830142">
              <w:rPr>
                <w:rFonts w:ascii="Sylfaen" w:hAnsi="Sylfaen" w:cs="Sylfaen"/>
                <w:sz w:val="20"/>
                <w:szCs w:val="20"/>
                <w:lang w:val="ka-GE"/>
              </w:rPr>
              <w:t>და ნაკლები</w:t>
            </w:r>
            <w:r w:rsidRPr="00830142">
              <w:rPr>
                <w:sz w:val="20"/>
                <w:szCs w:val="20"/>
                <w:lang w:val="ka-GE"/>
              </w:rPr>
              <w:t xml:space="preserve">, </w:t>
            </w:r>
            <w:r w:rsidRPr="00830142">
              <w:rPr>
                <w:rFonts w:ascii="Sylfaen" w:hAnsi="Sylfaen" w:cs="Sylfaen"/>
                <w:sz w:val="20"/>
                <w:szCs w:val="20"/>
                <w:lang w:val="ka-GE"/>
              </w:rPr>
              <w:t>რაც ნიშნავს</w:t>
            </w:r>
            <w:r w:rsidRPr="00830142">
              <w:rPr>
                <w:sz w:val="20"/>
                <w:szCs w:val="20"/>
                <w:lang w:val="ka-GE"/>
              </w:rPr>
              <w:t xml:space="preserve">, </w:t>
            </w:r>
            <w:r w:rsidRPr="00830142">
              <w:rPr>
                <w:rFonts w:ascii="Sylfaen" w:hAnsi="Sylfaen" w:cs="Sylfaen"/>
                <w:sz w:val="20"/>
                <w:szCs w:val="20"/>
                <w:lang w:val="ka-GE"/>
              </w:rPr>
              <w:t>რომ სტუდენტის მიერ ჩატარებული სამუშაო არ არის საკმარისი და მას საგანი ახლიდან აქვს შესასწავლი</w:t>
            </w:r>
            <w:r w:rsidRPr="00830142">
              <w:rPr>
                <w:sz w:val="20"/>
                <w:szCs w:val="20"/>
                <w:lang w:val="ka-GE"/>
              </w:rPr>
              <w:t>.</w:t>
            </w:r>
          </w:p>
          <w:p w:rsidR="009D7832" w:rsidRPr="00830142" w:rsidRDefault="009B579B" w:rsidP="00830142">
            <w:pPr>
              <w:spacing w:after="0"/>
              <w:jc w:val="both"/>
              <w:rPr>
                <w:rFonts w:ascii="Sylfaen" w:hAnsi="Sylfaen"/>
                <w:sz w:val="20"/>
                <w:szCs w:val="20"/>
                <w:lang w:val="ka-GE"/>
              </w:rPr>
            </w:pPr>
            <w:r w:rsidRPr="00830142">
              <w:rPr>
                <w:rFonts w:ascii="Sylfaen" w:hAnsi="Sylfaen"/>
                <w:sz w:val="20"/>
                <w:szCs w:val="20"/>
                <w:lang w:val="ka-GE"/>
              </w:rPr>
              <w:t xml:space="preserve">საგანმანათლებლო პროგრამის სასწავლო კომპონენტში, </w:t>
            </w:r>
            <w:r w:rsidRPr="00830142">
              <w:rPr>
                <w:sz w:val="20"/>
                <w:szCs w:val="20"/>
                <w:lang w:val="ka-GE"/>
              </w:rPr>
              <w:t>FX</w:t>
            </w:r>
            <w:r w:rsidRPr="00830142">
              <w:rPr>
                <w:rFonts w:ascii="Sylfaen" w:hAnsi="Sylfaen"/>
                <w:sz w:val="20"/>
                <w:szCs w:val="20"/>
                <w:lang w:val="ka-GE"/>
              </w:rPr>
              <w:t xml:space="preserve">-ის მიღების შემთხვევაში </w:t>
            </w:r>
            <w:proofErr w:type="spellStart"/>
            <w:r w:rsidRPr="00830142">
              <w:rPr>
                <w:rFonts w:ascii="Sylfaen" w:hAnsi="Sylfaen"/>
                <w:sz w:val="20"/>
                <w:szCs w:val="20"/>
                <w:lang w:val="ka-GE"/>
              </w:rPr>
              <w:t>დამატებთი</w:t>
            </w:r>
            <w:proofErr w:type="spellEnd"/>
            <w:r w:rsidRPr="00830142">
              <w:rPr>
                <w:rFonts w:ascii="Sylfaen" w:hAnsi="Sylfaen"/>
                <w:sz w:val="20"/>
                <w:szCs w:val="20"/>
                <w:lang w:val="ka-GE"/>
              </w:rPr>
              <w:t xml:space="preserve"> გამოცდა დაინიშნება დასკვნითი გამოცდის შედეგების გამოცხადებიდან არანაკლებ 5 კალენდარულ დღეში. სტუდენტის მიერ დამატებით გამოცდაზე მიღებულ შეფასებას არ აღემატება დასკვნით შეფასებაში მიღებული ქულათა რაოდენობა. დამატებით </w:t>
            </w:r>
            <w:r w:rsidRPr="00830142">
              <w:rPr>
                <w:rFonts w:ascii="Sylfaen" w:hAnsi="Sylfaen"/>
                <w:sz w:val="20"/>
                <w:szCs w:val="20"/>
                <w:lang w:val="ka-GE"/>
              </w:rPr>
              <w:lastRenderedPageBreak/>
              <w:t xml:space="preserve">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w:t>
            </w:r>
            <w:r w:rsidRPr="00830142">
              <w:rPr>
                <w:sz w:val="20"/>
                <w:szCs w:val="20"/>
                <w:lang w:val="ka-GE"/>
              </w:rPr>
              <w:t xml:space="preserve"> F</w:t>
            </w:r>
            <w:r w:rsidRPr="00830142">
              <w:rPr>
                <w:rFonts w:ascii="Sylfaen" w:hAnsi="Sylfaen"/>
                <w:sz w:val="20"/>
                <w:szCs w:val="20"/>
                <w:lang w:val="ka-GE"/>
              </w:rPr>
              <w:t>-0 ქულა.</w:t>
            </w:r>
          </w:p>
        </w:tc>
      </w:tr>
      <w:tr w:rsidR="00591746" w:rsidRPr="00830142"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830142" w:rsidRDefault="009D7832" w:rsidP="00830142">
            <w:pPr>
              <w:pStyle w:val="BodyTextIndent2"/>
              <w:ind w:left="709" w:firstLine="0"/>
              <w:rPr>
                <w:rFonts w:ascii="Sylfaen" w:hAnsi="Sylfaen"/>
                <w:sz w:val="20"/>
                <w:szCs w:val="20"/>
                <w:lang w:val="ka-GE"/>
              </w:rPr>
            </w:pPr>
            <w:r w:rsidRPr="00830142">
              <w:rPr>
                <w:rFonts w:ascii="Sylfaen" w:hAnsi="Sylfaen" w:cs="Sylfaen"/>
                <w:bCs/>
                <w:sz w:val="20"/>
                <w:szCs w:val="20"/>
                <w:lang w:val="ka-GE"/>
              </w:rPr>
              <w:lastRenderedPageBreak/>
              <w:t>დასაქმების სფეროები</w:t>
            </w:r>
            <w:r w:rsidR="00830142" w:rsidRPr="00830142">
              <w:rPr>
                <w:rFonts w:ascii="Sylfaen" w:hAnsi="Sylfaen" w:cs="Sylfaen"/>
                <w:bCs/>
                <w:sz w:val="20"/>
                <w:szCs w:val="20"/>
                <w:lang w:val="ka-GE"/>
              </w:rPr>
              <w:t xml:space="preserve"> </w:t>
            </w:r>
          </w:p>
        </w:tc>
      </w:tr>
      <w:tr w:rsidR="00591746" w:rsidRPr="00830142" w:rsidTr="009D7832">
        <w:tc>
          <w:tcPr>
            <w:tcW w:w="11307" w:type="dxa"/>
            <w:gridSpan w:val="4"/>
            <w:tcBorders>
              <w:top w:val="single" w:sz="18" w:space="0" w:color="auto"/>
              <w:left w:val="single" w:sz="18" w:space="0" w:color="auto"/>
              <w:bottom w:val="single" w:sz="18" w:space="0" w:color="auto"/>
              <w:right w:val="single" w:sz="18" w:space="0" w:color="auto"/>
            </w:tcBorders>
          </w:tcPr>
          <w:p w:rsidR="009D7832" w:rsidRPr="00830142" w:rsidRDefault="00830142" w:rsidP="00830142">
            <w:pPr>
              <w:spacing w:after="0" w:line="240" w:lineRule="auto"/>
              <w:rPr>
                <w:rFonts w:ascii="Sylfaen" w:hAnsi="Sylfaen" w:cs="Sylfaen"/>
                <w:bCs/>
                <w:sz w:val="20"/>
                <w:szCs w:val="20"/>
                <w:lang w:val="ka-GE"/>
              </w:rPr>
            </w:pPr>
            <w:r w:rsidRPr="00830142">
              <w:rPr>
                <w:rFonts w:ascii="Sylfaen" w:hAnsi="Sylfaen"/>
                <w:sz w:val="20"/>
                <w:szCs w:val="20"/>
                <w:lang w:val="ka-GE"/>
              </w:rPr>
              <w:t xml:space="preserve">მაგისტრის პროფესიული </w:t>
            </w:r>
            <w:r w:rsidRPr="00830142">
              <w:rPr>
                <w:rFonts w:ascii="Sylfaen" w:hAnsi="Sylfaen"/>
                <w:sz w:val="20"/>
                <w:szCs w:val="20"/>
                <w:lang w:val="cs-CZ"/>
              </w:rPr>
              <w:t xml:space="preserve">საქმიანობის </w:t>
            </w:r>
            <w:r w:rsidRPr="00830142">
              <w:rPr>
                <w:rFonts w:ascii="Sylfaen" w:hAnsi="Sylfaen"/>
                <w:sz w:val="20"/>
                <w:szCs w:val="20"/>
                <w:lang w:val="ka-GE"/>
              </w:rPr>
              <w:t xml:space="preserve"> ობიექტს  წარმოადგენს  სახელმწიფო საკონტროლო მარეგულირებელი ორგანოები, პროდუქციის მწარმოებელი (ხელსაწყოთმშენებლობის, მანქანათმშენებლობის, ენერგეტიკის, კვების, სამაცივრო ტექნიკის, მსუბუქი მრეწველობის, მეტალურგიის) კერძო და სახელმწიფო საწარმოები  და მომსახურეობის სფეროს დაწესებულებები. ასევე სამედიცინო  სამკურნალო ორგანიზაციები, სამეცნიერო კვლევითი ლაბორატორიები, მომსახურების საზომი-სარემონტო ობიექტები, სამომხმარებლო უფლებების დაცვის არასამთავრობო სტრუქტურები.</w:t>
            </w:r>
            <w:r w:rsidRPr="00830142">
              <w:rPr>
                <w:rFonts w:ascii="Sylfaen" w:hAnsi="Sylfaen" w:cs="Sylfaen"/>
                <w:bCs/>
                <w:sz w:val="20"/>
                <w:szCs w:val="20"/>
                <w:lang w:val="ka-GE"/>
              </w:rPr>
              <w:t xml:space="preserve"> </w:t>
            </w:r>
          </w:p>
        </w:tc>
      </w:tr>
      <w:tr w:rsidR="00591746" w:rsidRPr="00830142"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830142" w:rsidRDefault="009D7832" w:rsidP="006858BC">
            <w:pPr>
              <w:spacing w:after="0" w:line="240" w:lineRule="auto"/>
              <w:rPr>
                <w:rFonts w:ascii="Sylfaen" w:hAnsi="Sylfaen" w:cs="Sylfaen"/>
                <w:bCs/>
                <w:sz w:val="20"/>
                <w:szCs w:val="20"/>
                <w:lang w:val="ka-GE"/>
              </w:rPr>
            </w:pPr>
            <w:r w:rsidRPr="00830142">
              <w:rPr>
                <w:rFonts w:ascii="Sylfaen" w:hAnsi="Sylfaen" w:cs="Sylfaen"/>
                <w:bCs/>
                <w:sz w:val="20"/>
                <w:szCs w:val="20"/>
                <w:lang w:val="ka-GE"/>
              </w:rPr>
              <w:t>სწავლისათვის აუცილებელი დამხმარე პირობები/რესურსები</w:t>
            </w:r>
          </w:p>
        </w:tc>
      </w:tr>
      <w:tr w:rsidR="00591746" w:rsidRPr="00830142" w:rsidTr="009D7832">
        <w:tc>
          <w:tcPr>
            <w:tcW w:w="11307" w:type="dxa"/>
            <w:gridSpan w:val="4"/>
            <w:tcBorders>
              <w:top w:val="single" w:sz="18" w:space="0" w:color="auto"/>
              <w:left w:val="single" w:sz="18" w:space="0" w:color="auto"/>
              <w:bottom w:val="single" w:sz="18" w:space="0" w:color="auto"/>
              <w:right w:val="single" w:sz="18" w:space="0" w:color="auto"/>
            </w:tcBorders>
          </w:tcPr>
          <w:p w:rsidR="009D7832" w:rsidRPr="00830142" w:rsidRDefault="009D7832" w:rsidP="006858BC">
            <w:pPr>
              <w:spacing w:after="0" w:line="240" w:lineRule="auto"/>
              <w:rPr>
                <w:rFonts w:ascii="Sylfaen" w:hAnsi="Sylfaen" w:cs="Sylfaen"/>
                <w:bCs/>
                <w:sz w:val="20"/>
                <w:szCs w:val="20"/>
                <w:lang w:val="ka-GE"/>
              </w:rPr>
            </w:pPr>
          </w:p>
        </w:tc>
      </w:tr>
      <w:tr w:rsidR="00591746" w:rsidRPr="00830142" w:rsidTr="009D783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4"/>
            <w:tcBorders>
              <w:top w:val="single" w:sz="18" w:space="0" w:color="auto"/>
            </w:tcBorders>
          </w:tcPr>
          <w:p w:rsidR="009D7832" w:rsidRPr="00830142" w:rsidRDefault="009D7832" w:rsidP="009D7832">
            <w:pPr>
              <w:rPr>
                <w:rFonts w:ascii="Sylfaen" w:hAnsi="Sylfaen"/>
                <w:sz w:val="20"/>
                <w:szCs w:val="20"/>
                <w:u w:val="single"/>
                <w:lang w:val="ka-GE"/>
              </w:rPr>
            </w:pPr>
          </w:p>
        </w:tc>
      </w:tr>
    </w:tbl>
    <w:p w:rsidR="00220663" w:rsidRDefault="00220663" w:rsidP="002D0C1E">
      <w:pPr>
        <w:rPr>
          <w:rFonts w:ascii="Sylfaen" w:hAnsi="Sylfaen"/>
          <w:b/>
        </w:rPr>
      </w:pPr>
    </w:p>
    <w:p w:rsidR="00830142" w:rsidRDefault="00830142">
      <w:pPr>
        <w:rPr>
          <w:rFonts w:ascii="Sylfaen" w:hAnsi="Sylfaen"/>
          <w:b/>
          <w:lang w:val="ka-GE"/>
        </w:rPr>
      </w:pPr>
      <w:r>
        <w:rPr>
          <w:rFonts w:ascii="Sylfaen" w:hAnsi="Sylfaen"/>
          <w:b/>
          <w:lang w:val="ka-GE"/>
        </w:rPr>
        <w:br w:type="page"/>
      </w:r>
    </w:p>
    <w:p w:rsidR="0055084E" w:rsidRPr="006858BC" w:rsidRDefault="00D70DD4" w:rsidP="00065B67">
      <w:pPr>
        <w:jc w:val="right"/>
        <w:rPr>
          <w:rFonts w:ascii="Sylfaen" w:hAnsi="Sylfaen"/>
          <w:b/>
        </w:rPr>
      </w:pPr>
      <w:r w:rsidRPr="006858BC">
        <w:rPr>
          <w:rFonts w:ascii="Sylfaen" w:hAnsi="Sylfaen"/>
          <w:b/>
          <w:lang w:val="ka-GE"/>
        </w:rPr>
        <w:lastRenderedPageBreak/>
        <w:t xml:space="preserve">დანართი </w:t>
      </w:r>
      <w:r w:rsidR="0055084E" w:rsidRPr="006858BC">
        <w:rPr>
          <w:rFonts w:ascii="Sylfaen" w:hAnsi="Sylfaen"/>
          <w:b/>
        </w:rPr>
        <w:t>2</w:t>
      </w:r>
    </w:p>
    <w:p w:rsidR="006D319F" w:rsidRPr="00170904" w:rsidRDefault="006D319F" w:rsidP="006D319F">
      <w:pPr>
        <w:numPr>
          <w:ilvl w:val="0"/>
          <w:numId w:val="8"/>
        </w:numPr>
        <w:spacing w:after="0" w:line="240" w:lineRule="auto"/>
        <w:jc w:val="both"/>
        <w:rPr>
          <w:rFonts w:ascii="Geo_WWW_Times" w:hAnsi="Geo_WWW_Times" w:cs="Geo_WWW_Times"/>
          <w:b/>
          <w:lang w:val="af-ZA"/>
        </w:rPr>
      </w:pPr>
      <w:r>
        <w:rPr>
          <w:rFonts w:ascii="Sylfaen" w:hAnsi="Sylfaen" w:cs="Sylfaen"/>
          <w:b/>
          <w:lang w:val="af-ZA"/>
        </w:rPr>
        <w:t>კომპეტენციების გამომუშავების სქემა</w:t>
      </w:r>
    </w:p>
    <w:p w:rsidR="006D319F" w:rsidRDefault="006D319F" w:rsidP="006D319F">
      <w:pPr>
        <w:jc w:val="both"/>
        <w:rPr>
          <w:rFonts w:ascii="Sylfaen" w:hAnsi="Sylfaen" w:cs="Sylfaen"/>
          <w:b/>
          <w:lang w:val="af-ZA"/>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4548"/>
        <w:gridCol w:w="732"/>
        <w:gridCol w:w="840"/>
        <w:gridCol w:w="840"/>
        <w:gridCol w:w="600"/>
        <w:gridCol w:w="720"/>
        <w:gridCol w:w="720"/>
      </w:tblGrid>
      <w:tr w:rsidR="006D319F" w:rsidRPr="00F84BE2" w:rsidTr="007B7873">
        <w:tc>
          <w:tcPr>
            <w:tcW w:w="948" w:type="dxa"/>
            <w:vMerge w:val="restart"/>
            <w:vAlign w:val="center"/>
          </w:tcPr>
          <w:p w:rsidR="006D319F" w:rsidRPr="00F84BE2" w:rsidRDefault="006D319F" w:rsidP="007B7873">
            <w:pPr>
              <w:jc w:val="center"/>
              <w:rPr>
                <w:rFonts w:ascii="Sylfaen" w:hAnsi="Sylfaen" w:cs="Sylfaen"/>
                <w:b/>
                <w:lang w:val="af-ZA"/>
              </w:rPr>
            </w:pPr>
            <w:r w:rsidRPr="00F84BE2">
              <w:rPr>
                <w:rFonts w:ascii="Sylfaen" w:hAnsi="Sylfaen" w:cs="Sylfaen"/>
                <w:b/>
                <w:lang w:val="af-ZA"/>
              </w:rPr>
              <w:t>№</w:t>
            </w:r>
          </w:p>
        </w:tc>
        <w:tc>
          <w:tcPr>
            <w:tcW w:w="4548" w:type="dxa"/>
            <w:vMerge w:val="restart"/>
            <w:vAlign w:val="center"/>
          </w:tcPr>
          <w:p w:rsidR="006D319F" w:rsidRPr="00F84BE2" w:rsidRDefault="006D319F" w:rsidP="007B7873">
            <w:pPr>
              <w:jc w:val="center"/>
              <w:rPr>
                <w:rFonts w:ascii="Sylfaen" w:hAnsi="Sylfaen" w:cs="Sylfaen"/>
                <w:b/>
                <w:lang w:val="af-ZA"/>
              </w:rPr>
            </w:pPr>
            <w:r w:rsidRPr="00F84BE2">
              <w:rPr>
                <w:rFonts w:ascii="Sylfaen" w:hAnsi="Sylfaen" w:cs="Sylfaen"/>
                <w:b/>
                <w:lang w:val="af-ZA"/>
              </w:rPr>
              <w:t>კურსის დასახელება</w:t>
            </w:r>
          </w:p>
        </w:tc>
        <w:tc>
          <w:tcPr>
            <w:tcW w:w="4452" w:type="dxa"/>
            <w:gridSpan w:val="6"/>
          </w:tcPr>
          <w:p w:rsidR="006D319F" w:rsidRPr="00F84BE2" w:rsidRDefault="006D319F" w:rsidP="007B7873">
            <w:pPr>
              <w:jc w:val="center"/>
              <w:rPr>
                <w:rFonts w:ascii="Sylfaen" w:hAnsi="Sylfaen" w:cs="Sylfaen"/>
                <w:b/>
                <w:lang w:val="af-ZA"/>
              </w:rPr>
            </w:pPr>
            <w:r w:rsidRPr="00F84BE2">
              <w:rPr>
                <w:rFonts w:ascii="Sylfaen" w:hAnsi="Sylfaen" w:cs="Sylfaen"/>
                <w:b/>
                <w:lang w:val="af-ZA"/>
              </w:rPr>
              <w:t>გასავითარებელი კომპეტენციები</w:t>
            </w:r>
          </w:p>
        </w:tc>
      </w:tr>
      <w:tr w:rsidR="006D319F" w:rsidRPr="00F84BE2" w:rsidTr="007B7873">
        <w:trPr>
          <w:cantSplit/>
          <w:trHeight w:val="2074"/>
        </w:trPr>
        <w:tc>
          <w:tcPr>
            <w:tcW w:w="948" w:type="dxa"/>
            <w:vMerge/>
            <w:vAlign w:val="center"/>
          </w:tcPr>
          <w:p w:rsidR="006D319F" w:rsidRPr="00F84BE2" w:rsidRDefault="006D319F" w:rsidP="007B7873">
            <w:pPr>
              <w:jc w:val="center"/>
              <w:rPr>
                <w:rFonts w:ascii="Geo_WWW_Times" w:hAnsi="Geo_WWW_Times" w:cs="Geo_WWW_Times"/>
                <w:b/>
                <w:lang w:val="af-ZA"/>
              </w:rPr>
            </w:pPr>
          </w:p>
        </w:tc>
        <w:tc>
          <w:tcPr>
            <w:tcW w:w="4548" w:type="dxa"/>
            <w:vMerge/>
            <w:vAlign w:val="center"/>
          </w:tcPr>
          <w:p w:rsidR="006D319F" w:rsidRPr="00F84BE2" w:rsidRDefault="006D319F" w:rsidP="007B7873">
            <w:pPr>
              <w:jc w:val="center"/>
              <w:rPr>
                <w:rFonts w:ascii="Geo_WWW_Times" w:hAnsi="Geo_WWW_Times" w:cs="Geo_WWW_Times"/>
                <w:b/>
                <w:lang w:val="af-ZA"/>
              </w:rPr>
            </w:pPr>
          </w:p>
        </w:tc>
        <w:tc>
          <w:tcPr>
            <w:tcW w:w="732" w:type="dxa"/>
            <w:textDirection w:val="btLr"/>
            <w:vAlign w:val="center"/>
          </w:tcPr>
          <w:p w:rsidR="006D319F" w:rsidRPr="00F84BE2" w:rsidRDefault="006D319F" w:rsidP="007B7873">
            <w:pPr>
              <w:ind w:left="113" w:right="113"/>
              <w:jc w:val="center"/>
              <w:rPr>
                <w:rFonts w:ascii="Geo_WWW_Times" w:hAnsi="Geo_WWW_Times" w:cs="Geo_WWW_Times"/>
                <w:b/>
                <w:lang w:val="af-ZA"/>
              </w:rPr>
            </w:pPr>
            <w:proofErr w:type="spellStart"/>
            <w:r w:rsidRPr="00F84BE2">
              <w:rPr>
                <w:rFonts w:ascii="Sylfaen" w:hAnsi="Sylfaen" w:cs="Sylfaen"/>
              </w:rPr>
              <w:t>ცოდნადაგაცნობიერება</w:t>
            </w:r>
            <w:proofErr w:type="spellEnd"/>
          </w:p>
        </w:tc>
        <w:tc>
          <w:tcPr>
            <w:tcW w:w="840" w:type="dxa"/>
            <w:textDirection w:val="btLr"/>
            <w:vAlign w:val="center"/>
          </w:tcPr>
          <w:p w:rsidR="006D319F" w:rsidRPr="00F84BE2" w:rsidRDefault="006D319F" w:rsidP="007B7873">
            <w:pPr>
              <w:ind w:left="113" w:right="113"/>
              <w:jc w:val="center"/>
              <w:rPr>
                <w:rFonts w:ascii="Geo_WWW_Times" w:hAnsi="Geo_WWW_Times" w:cs="Geo_WWW_Times"/>
                <w:b/>
                <w:sz w:val="20"/>
                <w:szCs w:val="20"/>
                <w:lang w:val="af-ZA"/>
              </w:rPr>
            </w:pPr>
            <w:proofErr w:type="spellStart"/>
            <w:r w:rsidRPr="00F84BE2">
              <w:rPr>
                <w:rFonts w:ascii="Sylfaen" w:hAnsi="Sylfaen" w:cs="Sylfaen"/>
                <w:sz w:val="20"/>
                <w:szCs w:val="20"/>
              </w:rPr>
              <w:t>ცოდნისპრაქტიკაშიგამოყენებისუნარი</w:t>
            </w:r>
            <w:proofErr w:type="spellEnd"/>
          </w:p>
        </w:tc>
        <w:tc>
          <w:tcPr>
            <w:tcW w:w="840" w:type="dxa"/>
            <w:textDirection w:val="btLr"/>
            <w:vAlign w:val="center"/>
          </w:tcPr>
          <w:p w:rsidR="006D319F" w:rsidRPr="00F84BE2" w:rsidRDefault="006D319F" w:rsidP="007B7873">
            <w:pPr>
              <w:ind w:left="113" w:right="113"/>
              <w:jc w:val="center"/>
              <w:rPr>
                <w:rFonts w:ascii="Geo_WWW_Times" w:hAnsi="Geo_WWW_Times" w:cs="Geo_WWW_Times"/>
                <w:b/>
                <w:lang w:val="af-ZA"/>
              </w:rPr>
            </w:pPr>
            <w:proofErr w:type="spellStart"/>
            <w:r w:rsidRPr="00F84BE2">
              <w:rPr>
                <w:rFonts w:ascii="Sylfaen" w:hAnsi="Sylfaen" w:cs="Sylfaen"/>
              </w:rPr>
              <w:t>დასკვნისუნარი</w:t>
            </w:r>
            <w:proofErr w:type="spellEnd"/>
          </w:p>
        </w:tc>
        <w:tc>
          <w:tcPr>
            <w:tcW w:w="600" w:type="dxa"/>
            <w:textDirection w:val="btLr"/>
            <w:vAlign w:val="center"/>
          </w:tcPr>
          <w:p w:rsidR="006D319F" w:rsidRPr="00F84BE2" w:rsidRDefault="006D319F" w:rsidP="007B7873">
            <w:pPr>
              <w:ind w:left="113" w:right="113"/>
              <w:jc w:val="center"/>
              <w:rPr>
                <w:rFonts w:ascii="Geo_WWW_Times" w:hAnsi="Geo_WWW_Times" w:cs="Geo_WWW_Times"/>
                <w:b/>
                <w:lang w:val="af-ZA"/>
              </w:rPr>
            </w:pPr>
            <w:proofErr w:type="spellStart"/>
            <w:r w:rsidRPr="00F84BE2">
              <w:rPr>
                <w:rFonts w:ascii="Sylfaen" w:hAnsi="Sylfaen" w:cs="Sylfaen"/>
              </w:rPr>
              <w:t>კომუნიკაციისუნარი</w:t>
            </w:r>
            <w:proofErr w:type="spellEnd"/>
          </w:p>
        </w:tc>
        <w:tc>
          <w:tcPr>
            <w:tcW w:w="720" w:type="dxa"/>
            <w:textDirection w:val="btLr"/>
            <w:vAlign w:val="center"/>
          </w:tcPr>
          <w:p w:rsidR="006D319F" w:rsidRPr="00F84BE2" w:rsidRDefault="006D319F" w:rsidP="007B7873">
            <w:pPr>
              <w:ind w:left="113" w:right="113"/>
              <w:jc w:val="center"/>
              <w:rPr>
                <w:rFonts w:ascii="Geo_WWW_Times" w:hAnsi="Geo_WWW_Times" w:cs="Geo_WWW_Times"/>
                <w:b/>
                <w:lang w:val="af-ZA"/>
              </w:rPr>
            </w:pPr>
            <w:proofErr w:type="spellStart"/>
            <w:r w:rsidRPr="00F84BE2">
              <w:rPr>
                <w:rFonts w:ascii="Sylfaen" w:hAnsi="Sylfaen" w:cs="Sylfaen"/>
              </w:rPr>
              <w:t>სწავლისუნარი</w:t>
            </w:r>
            <w:proofErr w:type="spellEnd"/>
          </w:p>
        </w:tc>
        <w:tc>
          <w:tcPr>
            <w:tcW w:w="720" w:type="dxa"/>
            <w:textDirection w:val="btLr"/>
            <w:vAlign w:val="center"/>
          </w:tcPr>
          <w:p w:rsidR="006D319F" w:rsidRPr="00F84BE2" w:rsidRDefault="006D319F" w:rsidP="007B7873">
            <w:pPr>
              <w:ind w:left="113" w:right="113"/>
              <w:jc w:val="center"/>
              <w:rPr>
                <w:rFonts w:ascii="Geo_WWW_Times" w:hAnsi="Geo_WWW_Times" w:cs="Geo_WWW_Times"/>
                <w:b/>
                <w:lang w:val="af-ZA"/>
              </w:rPr>
            </w:pPr>
            <w:proofErr w:type="spellStart"/>
            <w:r w:rsidRPr="00F84BE2">
              <w:rPr>
                <w:rFonts w:ascii="Sylfaen" w:hAnsi="Sylfaen" w:cs="Sylfaen"/>
              </w:rPr>
              <w:t>ღირებულებები</w:t>
            </w:r>
            <w:proofErr w:type="spellEnd"/>
          </w:p>
        </w:tc>
      </w:tr>
      <w:tr w:rsidR="006D319F" w:rsidRPr="00171384" w:rsidTr="007B7873">
        <w:tc>
          <w:tcPr>
            <w:tcW w:w="9948" w:type="dxa"/>
            <w:gridSpan w:val="8"/>
            <w:vAlign w:val="center"/>
          </w:tcPr>
          <w:p w:rsidR="006D319F" w:rsidRPr="0069353A" w:rsidRDefault="006D319F" w:rsidP="007B7873">
            <w:pPr>
              <w:jc w:val="center"/>
              <w:rPr>
                <w:rFonts w:ascii="Geo_WWW_Times" w:hAnsi="Geo_WWW_Times" w:cs="Geo_WWW_Times"/>
                <w:lang w:val="af-ZA"/>
              </w:rPr>
            </w:pPr>
            <w:proofErr w:type="spellStart"/>
            <w:r w:rsidRPr="0069353A">
              <w:rPr>
                <w:rFonts w:ascii="Sylfaen" w:hAnsi="Sylfaen"/>
                <w:b/>
                <w:sz w:val="20"/>
                <w:szCs w:val="20"/>
              </w:rPr>
              <w:t>პროგრამის</w:t>
            </w:r>
            <w:proofErr w:type="spellEnd"/>
            <w:r w:rsidRPr="0069353A">
              <w:rPr>
                <w:rFonts w:ascii="Sylfaen" w:hAnsi="Sylfaen"/>
                <w:b/>
                <w:sz w:val="20"/>
                <w:szCs w:val="20"/>
              </w:rPr>
              <w:t xml:space="preserve"> </w:t>
            </w:r>
            <w:proofErr w:type="spellStart"/>
            <w:r w:rsidRPr="0069353A">
              <w:rPr>
                <w:rFonts w:ascii="Sylfaen" w:hAnsi="Sylfaen"/>
                <w:b/>
                <w:sz w:val="20"/>
                <w:szCs w:val="20"/>
              </w:rPr>
              <w:t>სავალდებულო</w:t>
            </w:r>
            <w:proofErr w:type="spellEnd"/>
            <w:r w:rsidRPr="0069353A">
              <w:rPr>
                <w:rFonts w:ascii="Sylfaen" w:hAnsi="Sylfaen"/>
                <w:b/>
                <w:sz w:val="20"/>
                <w:szCs w:val="20"/>
              </w:rPr>
              <w:t xml:space="preserve"> </w:t>
            </w:r>
            <w:proofErr w:type="spellStart"/>
            <w:r w:rsidRPr="0069353A">
              <w:rPr>
                <w:rFonts w:ascii="Sylfaen" w:hAnsi="Sylfaen"/>
                <w:b/>
                <w:sz w:val="20"/>
                <w:szCs w:val="20"/>
              </w:rPr>
              <w:t>კურსები</w:t>
            </w:r>
            <w:proofErr w:type="spellEnd"/>
          </w:p>
        </w:tc>
      </w:tr>
      <w:tr w:rsidR="006D319F" w:rsidRPr="00171384" w:rsidTr="007B7873">
        <w:tc>
          <w:tcPr>
            <w:tcW w:w="948" w:type="dxa"/>
            <w:vAlign w:val="center"/>
          </w:tcPr>
          <w:p w:rsidR="006D319F" w:rsidRPr="00131824" w:rsidRDefault="006D319F" w:rsidP="007B7873">
            <w:pPr>
              <w:jc w:val="center"/>
              <w:rPr>
                <w:rFonts w:ascii="Sylfaen" w:hAnsi="Sylfaen"/>
                <w:sz w:val="18"/>
                <w:szCs w:val="18"/>
              </w:rPr>
            </w:pPr>
            <w:r w:rsidRPr="00131824">
              <w:rPr>
                <w:rFonts w:ascii="Sylfaen" w:hAnsi="Sylfaen"/>
                <w:sz w:val="18"/>
                <w:szCs w:val="18"/>
              </w:rPr>
              <w:t>1</w:t>
            </w:r>
          </w:p>
        </w:tc>
        <w:tc>
          <w:tcPr>
            <w:tcW w:w="4548" w:type="dxa"/>
          </w:tcPr>
          <w:p w:rsidR="006D319F" w:rsidRPr="00551398" w:rsidRDefault="006D319F" w:rsidP="007B7873">
            <w:pPr>
              <w:rPr>
                <w:rFonts w:ascii="Sylfaen" w:hAnsi="Sylfaen" w:cs="Sylfaen"/>
                <w:bCs/>
                <w:sz w:val="16"/>
                <w:szCs w:val="16"/>
              </w:rPr>
            </w:pPr>
            <w:proofErr w:type="spellStart"/>
            <w:r w:rsidRPr="00551398">
              <w:rPr>
                <w:rFonts w:ascii="Sylfaen" w:hAnsi="Sylfaen" w:cs="Sylfaen"/>
                <w:bCs/>
                <w:sz w:val="16"/>
                <w:szCs w:val="16"/>
              </w:rPr>
              <w:t>მექანიკური</w:t>
            </w:r>
            <w:proofErr w:type="spellEnd"/>
            <w:r w:rsidRPr="00551398">
              <w:rPr>
                <w:rFonts w:ascii="Sylfaen" w:hAnsi="Sylfaen" w:cs="Sylfaen"/>
                <w:bCs/>
                <w:sz w:val="16"/>
                <w:szCs w:val="16"/>
              </w:rPr>
              <w:t xml:space="preserve"> </w:t>
            </w:r>
            <w:proofErr w:type="spellStart"/>
            <w:r w:rsidRPr="00551398">
              <w:rPr>
                <w:rFonts w:ascii="Sylfaen" w:hAnsi="Sylfaen" w:cs="Sylfaen"/>
                <w:bCs/>
                <w:sz w:val="16"/>
                <w:szCs w:val="16"/>
              </w:rPr>
              <w:t>სისტემები</w:t>
            </w:r>
            <w:proofErr w:type="spellEnd"/>
            <w:r w:rsidRPr="00551398">
              <w:rPr>
                <w:rFonts w:ascii="Sylfaen" w:hAnsi="Sylfaen" w:cs="Sylfaen"/>
                <w:bCs/>
                <w:sz w:val="16"/>
                <w:szCs w:val="16"/>
              </w:rPr>
              <w:t xml:space="preserve"> </w:t>
            </w:r>
            <w:proofErr w:type="spellStart"/>
            <w:r w:rsidRPr="00551398">
              <w:rPr>
                <w:rFonts w:ascii="Sylfaen" w:hAnsi="Sylfaen" w:cs="Sylfaen"/>
                <w:bCs/>
                <w:sz w:val="16"/>
                <w:szCs w:val="16"/>
              </w:rPr>
              <w:t>ტექნოლოგიურ</w:t>
            </w:r>
            <w:proofErr w:type="spellEnd"/>
            <w:r w:rsidRPr="00551398">
              <w:rPr>
                <w:rFonts w:ascii="Sylfaen" w:hAnsi="Sylfaen" w:cs="Sylfaen"/>
                <w:bCs/>
                <w:sz w:val="16"/>
                <w:szCs w:val="16"/>
              </w:rPr>
              <w:t xml:space="preserve"> </w:t>
            </w:r>
            <w:proofErr w:type="spellStart"/>
            <w:r w:rsidRPr="00551398">
              <w:rPr>
                <w:rFonts w:ascii="Sylfaen" w:hAnsi="Sylfaen" w:cs="Sylfaen"/>
                <w:bCs/>
                <w:sz w:val="16"/>
                <w:szCs w:val="16"/>
              </w:rPr>
              <w:t>მანქანებში</w:t>
            </w:r>
            <w:proofErr w:type="spellEnd"/>
          </w:p>
        </w:tc>
        <w:tc>
          <w:tcPr>
            <w:tcW w:w="732" w:type="dxa"/>
          </w:tcPr>
          <w:p w:rsidR="006D319F" w:rsidRPr="0069353A" w:rsidRDefault="006D319F" w:rsidP="007B7873">
            <w:pPr>
              <w:jc w:val="center"/>
              <w:rPr>
                <w:rFonts w:ascii="Geo_WWW_Times" w:hAnsi="Geo_WWW_Times" w:cs="Geo_WWW_Times"/>
                <w:lang w:val="af-ZA"/>
              </w:rPr>
            </w:pPr>
            <w:r w:rsidRPr="0069353A">
              <w:rPr>
                <w:rFonts w:ascii="Geo_WWW_Times" w:hAnsi="Geo_WWW_Times" w:cs="Geo_WWW_Times"/>
                <w:lang w:val="af-ZA"/>
              </w:rPr>
              <w:t>+</w:t>
            </w:r>
          </w:p>
        </w:tc>
        <w:tc>
          <w:tcPr>
            <w:tcW w:w="840" w:type="dxa"/>
            <w:vAlign w:val="center"/>
          </w:tcPr>
          <w:p w:rsidR="006D319F" w:rsidRPr="0069353A" w:rsidRDefault="006D319F" w:rsidP="007B7873">
            <w:pPr>
              <w:jc w:val="center"/>
              <w:rPr>
                <w:rFonts w:ascii="Geo_WWW_Times" w:hAnsi="Geo_WWW_Times" w:cs="Geo_WWW_Times"/>
                <w:lang w:val="af-ZA"/>
              </w:rPr>
            </w:pPr>
            <w:r w:rsidRPr="0069353A">
              <w:rPr>
                <w:rFonts w:ascii="Geo_WWW_Times" w:hAnsi="Geo_WWW_Times" w:cs="Geo_WWW_Times"/>
                <w:lang w:val="af-ZA"/>
              </w:rPr>
              <w:t>+</w:t>
            </w:r>
          </w:p>
        </w:tc>
        <w:tc>
          <w:tcPr>
            <w:tcW w:w="840" w:type="dxa"/>
            <w:vAlign w:val="center"/>
          </w:tcPr>
          <w:p w:rsidR="006D319F" w:rsidRPr="0069353A" w:rsidRDefault="006D319F" w:rsidP="007B7873">
            <w:pPr>
              <w:jc w:val="center"/>
              <w:rPr>
                <w:rFonts w:ascii="Sylfaen" w:hAnsi="Sylfaen" w:cs="Geo_WWW_Times"/>
                <w:lang w:val="ka-GE"/>
              </w:rPr>
            </w:pPr>
          </w:p>
        </w:tc>
        <w:tc>
          <w:tcPr>
            <w:tcW w:w="600" w:type="dxa"/>
            <w:vAlign w:val="center"/>
          </w:tcPr>
          <w:p w:rsidR="006D319F" w:rsidRPr="0069353A" w:rsidRDefault="006D319F" w:rsidP="007B7873">
            <w:pPr>
              <w:jc w:val="center"/>
              <w:rPr>
                <w:rFonts w:ascii="Sylfaen" w:hAnsi="Sylfaen" w:cs="Geo_WWW_Times"/>
              </w:rPr>
            </w:pPr>
            <w:r w:rsidRPr="0069353A">
              <w:rPr>
                <w:rFonts w:ascii="Sylfaen" w:hAnsi="Sylfaen" w:cs="Geo_WWW_Times"/>
              </w:rPr>
              <w:t>+</w:t>
            </w:r>
          </w:p>
        </w:tc>
        <w:tc>
          <w:tcPr>
            <w:tcW w:w="720" w:type="dxa"/>
            <w:vAlign w:val="center"/>
          </w:tcPr>
          <w:p w:rsidR="006D319F" w:rsidRPr="0069353A" w:rsidRDefault="006D319F" w:rsidP="007B7873">
            <w:pPr>
              <w:jc w:val="center"/>
              <w:rPr>
                <w:rFonts w:ascii="Geo_WWW_Times" w:hAnsi="Geo_WWW_Times" w:cs="Geo_WWW_Times"/>
                <w:lang w:val="af-ZA"/>
              </w:rPr>
            </w:pPr>
          </w:p>
        </w:tc>
        <w:tc>
          <w:tcPr>
            <w:tcW w:w="720" w:type="dxa"/>
            <w:vAlign w:val="center"/>
          </w:tcPr>
          <w:p w:rsidR="006D319F" w:rsidRPr="0069353A" w:rsidRDefault="006D319F" w:rsidP="007B7873">
            <w:pPr>
              <w:jc w:val="center"/>
              <w:rPr>
                <w:rFonts w:ascii="Sylfaen" w:hAnsi="Sylfaen" w:cs="Geo_WWW_Times"/>
                <w:lang w:val="ka-GE"/>
              </w:rPr>
            </w:pPr>
          </w:p>
        </w:tc>
      </w:tr>
      <w:tr w:rsidR="006D319F" w:rsidRPr="00171384" w:rsidTr="007B7873">
        <w:tc>
          <w:tcPr>
            <w:tcW w:w="948" w:type="dxa"/>
            <w:vAlign w:val="center"/>
          </w:tcPr>
          <w:p w:rsidR="006D319F" w:rsidRPr="00131824" w:rsidRDefault="006D319F" w:rsidP="007B7873">
            <w:pPr>
              <w:jc w:val="center"/>
              <w:rPr>
                <w:rFonts w:ascii="Sylfaen" w:hAnsi="Sylfaen"/>
                <w:sz w:val="18"/>
                <w:szCs w:val="18"/>
              </w:rPr>
            </w:pPr>
            <w:r w:rsidRPr="00131824">
              <w:rPr>
                <w:rFonts w:ascii="Sylfaen" w:hAnsi="Sylfaen"/>
                <w:sz w:val="18"/>
                <w:szCs w:val="18"/>
              </w:rPr>
              <w:t>2</w:t>
            </w:r>
          </w:p>
        </w:tc>
        <w:tc>
          <w:tcPr>
            <w:tcW w:w="4548" w:type="dxa"/>
            <w:vAlign w:val="center"/>
          </w:tcPr>
          <w:p w:rsidR="006D319F" w:rsidRPr="00E11796" w:rsidRDefault="006D319F" w:rsidP="007B7873">
            <w:pPr>
              <w:pStyle w:val="Heading6"/>
              <w:rPr>
                <w:rFonts w:ascii="Sylfaen" w:hAnsi="Sylfaen"/>
                <w:b w:val="0"/>
                <w:sz w:val="16"/>
                <w:szCs w:val="16"/>
                <w:lang w:val="ka-GE"/>
              </w:rPr>
            </w:pPr>
            <w:r w:rsidRPr="00E11796">
              <w:rPr>
                <w:rFonts w:ascii="Sylfaen" w:hAnsi="Sylfaen"/>
                <w:b w:val="0"/>
                <w:sz w:val="16"/>
                <w:szCs w:val="16"/>
                <w:lang w:val="ka-GE"/>
              </w:rPr>
              <w:t xml:space="preserve">მექანიკური მოწყობილობების </w:t>
            </w:r>
            <w:proofErr w:type="spellStart"/>
            <w:r w:rsidRPr="00E11796">
              <w:rPr>
                <w:rFonts w:ascii="Sylfaen" w:hAnsi="Sylfaen"/>
                <w:b w:val="0"/>
                <w:sz w:val="16"/>
                <w:szCs w:val="16"/>
                <w:lang w:val="ka-GE"/>
              </w:rPr>
              <w:t>საიმედობის</w:t>
            </w:r>
            <w:proofErr w:type="spellEnd"/>
            <w:r w:rsidRPr="00E11796">
              <w:rPr>
                <w:rFonts w:ascii="Sylfaen" w:hAnsi="Sylfaen"/>
                <w:b w:val="0"/>
                <w:sz w:val="16"/>
                <w:szCs w:val="16"/>
                <w:lang w:val="ka-GE"/>
              </w:rPr>
              <w:t xml:space="preserve"> საფუძვლები</w:t>
            </w:r>
          </w:p>
        </w:tc>
        <w:tc>
          <w:tcPr>
            <w:tcW w:w="732" w:type="dxa"/>
          </w:tcPr>
          <w:p w:rsidR="006D319F" w:rsidRPr="0069353A" w:rsidRDefault="006D319F" w:rsidP="007B7873">
            <w:pPr>
              <w:jc w:val="center"/>
              <w:rPr>
                <w:rFonts w:ascii="Geo_WWW_Times" w:hAnsi="Geo_WWW_Times" w:cs="Geo_WWW_Times"/>
                <w:lang w:val="af-ZA"/>
              </w:rPr>
            </w:pPr>
            <w:r w:rsidRPr="0069353A">
              <w:rPr>
                <w:rFonts w:ascii="Geo_WWW_Times" w:hAnsi="Geo_WWW_Times" w:cs="Geo_WWW_Times"/>
                <w:lang w:val="af-ZA"/>
              </w:rPr>
              <w:t>+</w:t>
            </w:r>
          </w:p>
        </w:tc>
        <w:tc>
          <w:tcPr>
            <w:tcW w:w="840" w:type="dxa"/>
            <w:vAlign w:val="center"/>
          </w:tcPr>
          <w:p w:rsidR="006D319F" w:rsidRPr="0069353A" w:rsidRDefault="006D319F" w:rsidP="007B7873">
            <w:pPr>
              <w:jc w:val="center"/>
              <w:rPr>
                <w:rFonts w:ascii="Geo_WWW_Times" w:hAnsi="Geo_WWW_Times" w:cs="Geo_WWW_Times"/>
                <w:lang w:val="af-ZA"/>
              </w:rPr>
            </w:pPr>
            <w:r w:rsidRPr="0069353A">
              <w:rPr>
                <w:rFonts w:ascii="Geo_WWW_Times" w:hAnsi="Geo_WWW_Times" w:cs="Geo_WWW_Times"/>
                <w:lang w:val="af-ZA"/>
              </w:rPr>
              <w:t>+</w:t>
            </w:r>
          </w:p>
        </w:tc>
        <w:tc>
          <w:tcPr>
            <w:tcW w:w="840" w:type="dxa"/>
            <w:vAlign w:val="center"/>
          </w:tcPr>
          <w:p w:rsidR="006D319F" w:rsidRPr="0069353A" w:rsidRDefault="006D319F" w:rsidP="007B7873">
            <w:pPr>
              <w:jc w:val="center"/>
              <w:rPr>
                <w:rFonts w:ascii="Geo_WWW_Times" w:hAnsi="Geo_WWW_Times" w:cs="Geo_WWW_Times"/>
                <w:lang w:val="af-ZA"/>
              </w:rPr>
            </w:pPr>
            <w:r w:rsidRPr="0069353A">
              <w:rPr>
                <w:rFonts w:ascii="Geo_WWW_Times" w:hAnsi="Geo_WWW_Times" w:cs="Geo_WWW_Times"/>
                <w:lang w:val="af-ZA"/>
              </w:rPr>
              <w:t>+</w:t>
            </w:r>
          </w:p>
        </w:tc>
        <w:tc>
          <w:tcPr>
            <w:tcW w:w="600" w:type="dxa"/>
            <w:vAlign w:val="center"/>
          </w:tcPr>
          <w:p w:rsidR="006D319F" w:rsidRPr="0069353A" w:rsidRDefault="006D319F" w:rsidP="007B7873">
            <w:pPr>
              <w:jc w:val="center"/>
              <w:rPr>
                <w:rFonts w:ascii="Geo_WWW_Times" w:hAnsi="Geo_WWW_Times" w:cs="Geo_WWW_Times"/>
                <w:lang w:val="af-ZA"/>
              </w:rPr>
            </w:pPr>
          </w:p>
        </w:tc>
        <w:tc>
          <w:tcPr>
            <w:tcW w:w="720" w:type="dxa"/>
            <w:vAlign w:val="center"/>
          </w:tcPr>
          <w:p w:rsidR="006D319F" w:rsidRPr="0069353A" w:rsidRDefault="006D319F" w:rsidP="007B7873">
            <w:pPr>
              <w:jc w:val="center"/>
              <w:rPr>
                <w:rFonts w:ascii="Geo_WWW_Times" w:hAnsi="Geo_WWW_Times" w:cs="Geo_WWW_Times"/>
                <w:lang w:val="af-ZA"/>
              </w:rPr>
            </w:pPr>
          </w:p>
        </w:tc>
        <w:tc>
          <w:tcPr>
            <w:tcW w:w="720" w:type="dxa"/>
            <w:vAlign w:val="center"/>
          </w:tcPr>
          <w:p w:rsidR="006D319F" w:rsidRPr="0069353A" w:rsidRDefault="006D319F" w:rsidP="007B7873">
            <w:pPr>
              <w:jc w:val="center"/>
              <w:rPr>
                <w:rFonts w:ascii="Sylfaen" w:hAnsi="Sylfaen" w:cs="Geo_WWW_Times"/>
                <w:lang w:val="ka-GE"/>
              </w:rPr>
            </w:pPr>
          </w:p>
        </w:tc>
      </w:tr>
      <w:tr w:rsidR="006D319F" w:rsidRPr="00171384" w:rsidTr="007B7873">
        <w:tc>
          <w:tcPr>
            <w:tcW w:w="948" w:type="dxa"/>
            <w:vAlign w:val="center"/>
          </w:tcPr>
          <w:p w:rsidR="006D319F" w:rsidRPr="00131824" w:rsidRDefault="006D319F" w:rsidP="007B7873">
            <w:pPr>
              <w:jc w:val="center"/>
              <w:rPr>
                <w:rFonts w:ascii="Sylfaen" w:hAnsi="Sylfaen"/>
                <w:sz w:val="18"/>
                <w:szCs w:val="18"/>
              </w:rPr>
            </w:pPr>
            <w:r w:rsidRPr="00131824">
              <w:rPr>
                <w:rFonts w:ascii="Sylfaen" w:hAnsi="Sylfaen"/>
                <w:sz w:val="18"/>
                <w:szCs w:val="18"/>
              </w:rPr>
              <w:t>3</w:t>
            </w:r>
          </w:p>
        </w:tc>
        <w:tc>
          <w:tcPr>
            <w:tcW w:w="4548" w:type="dxa"/>
          </w:tcPr>
          <w:p w:rsidR="006D319F" w:rsidRPr="00260F91" w:rsidRDefault="006D319F" w:rsidP="007B7873">
            <w:pPr>
              <w:rPr>
                <w:rFonts w:ascii="Sylfaen" w:hAnsi="Sylfaen" w:cs="Sylfaen"/>
                <w:bCs/>
                <w:sz w:val="16"/>
                <w:szCs w:val="16"/>
                <w:lang w:val="ka-GE"/>
              </w:rPr>
            </w:pPr>
            <w:proofErr w:type="spellStart"/>
            <w:r w:rsidRPr="00551398">
              <w:rPr>
                <w:rFonts w:ascii="Sylfaen" w:hAnsi="Sylfaen" w:cs="Sylfaen"/>
                <w:bCs/>
                <w:sz w:val="16"/>
                <w:szCs w:val="16"/>
              </w:rPr>
              <w:t>ელექტრული</w:t>
            </w:r>
            <w:proofErr w:type="spellEnd"/>
            <w:r w:rsidRPr="00551398">
              <w:rPr>
                <w:rFonts w:ascii="Sylfaen" w:hAnsi="Sylfaen" w:cs="Sylfaen"/>
                <w:bCs/>
                <w:sz w:val="16"/>
                <w:szCs w:val="16"/>
              </w:rPr>
              <w:t xml:space="preserve"> </w:t>
            </w:r>
            <w:proofErr w:type="spellStart"/>
            <w:r w:rsidRPr="00551398">
              <w:rPr>
                <w:rFonts w:ascii="Sylfaen" w:hAnsi="Sylfaen" w:cs="Sylfaen"/>
                <w:bCs/>
                <w:sz w:val="16"/>
                <w:szCs w:val="16"/>
              </w:rPr>
              <w:t>და</w:t>
            </w:r>
            <w:proofErr w:type="spellEnd"/>
            <w:r w:rsidRPr="00551398">
              <w:rPr>
                <w:rFonts w:ascii="Sylfaen" w:hAnsi="Sylfaen" w:cs="Sylfaen"/>
                <w:bCs/>
                <w:sz w:val="16"/>
                <w:szCs w:val="16"/>
              </w:rPr>
              <w:t xml:space="preserve"> </w:t>
            </w:r>
            <w:proofErr w:type="spellStart"/>
            <w:r w:rsidRPr="00551398">
              <w:rPr>
                <w:rFonts w:ascii="Sylfaen" w:hAnsi="Sylfaen" w:cs="Sylfaen"/>
                <w:bCs/>
                <w:sz w:val="16"/>
                <w:szCs w:val="16"/>
              </w:rPr>
              <w:t>ელექტრონული</w:t>
            </w:r>
            <w:proofErr w:type="spellEnd"/>
            <w:r w:rsidRPr="00551398">
              <w:rPr>
                <w:rFonts w:ascii="Sylfaen" w:hAnsi="Sylfaen" w:cs="Sylfaen"/>
                <w:bCs/>
                <w:sz w:val="16"/>
                <w:szCs w:val="16"/>
              </w:rPr>
              <w:t xml:space="preserve"> </w:t>
            </w:r>
            <w:proofErr w:type="spellStart"/>
            <w:r w:rsidRPr="00551398">
              <w:rPr>
                <w:rFonts w:ascii="Sylfaen" w:hAnsi="Sylfaen" w:cs="Sylfaen"/>
                <w:bCs/>
                <w:sz w:val="16"/>
                <w:szCs w:val="16"/>
              </w:rPr>
              <w:t>სისტემები</w:t>
            </w:r>
            <w:proofErr w:type="spellEnd"/>
            <w:r w:rsidRPr="00551398">
              <w:rPr>
                <w:rFonts w:ascii="Sylfaen" w:hAnsi="Sylfaen" w:cs="Sylfaen"/>
                <w:bCs/>
                <w:sz w:val="16"/>
                <w:szCs w:val="16"/>
              </w:rPr>
              <w:t xml:space="preserve"> </w:t>
            </w:r>
            <w:proofErr w:type="spellStart"/>
            <w:r w:rsidRPr="00551398">
              <w:rPr>
                <w:rFonts w:ascii="Sylfaen" w:hAnsi="Sylfaen" w:cs="Sylfaen"/>
                <w:bCs/>
                <w:sz w:val="16"/>
                <w:szCs w:val="16"/>
              </w:rPr>
              <w:t>ტექნოლოგიურ</w:t>
            </w:r>
            <w:proofErr w:type="spellEnd"/>
            <w:r w:rsidRPr="00551398">
              <w:rPr>
                <w:rFonts w:ascii="Sylfaen" w:hAnsi="Sylfaen" w:cs="Sylfaen"/>
                <w:bCs/>
                <w:sz w:val="16"/>
                <w:szCs w:val="16"/>
              </w:rPr>
              <w:t xml:space="preserve"> </w:t>
            </w:r>
            <w:proofErr w:type="spellStart"/>
            <w:r w:rsidRPr="00551398">
              <w:rPr>
                <w:rFonts w:ascii="Sylfaen" w:hAnsi="Sylfaen" w:cs="Sylfaen"/>
                <w:bCs/>
                <w:sz w:val="16"/>
                <w:szCs w:val="16"/>
              </w:rPr>
              <w:t>მანქანებში</w:t>
            </w:r>
            <w:proofErr w:type="spellEnd"/>
          </w:p>
        </w:tc>
        <w:tc>
          <w:tcPr>
            <w:tcW w:w="732" w:type="dxa"/>
          </w:tcPr>
          <w:p w:rsidR="006D319F" w:rsidRPr="00891F82" w:rsidRDefault="006D319F" w:rsidP="007B7873">
            <w:pPr>
              <w:jc w:val="center"/>
              <w:rPr>
                <w:rFonts w:ascii="Geo_WWW_Times" w:hAnsi="Geo_WWW_Times" w:cs="Geo_WWW_Times"/>
                <w:lang w:val="af-ZA"/>
              </w:rPr>
            </w:pPr>
            <w:r w:rsidRPr="00891F82">
              <w:rPr>
                <w:rFonts w:ascii="Geo_WWW_Times" w:hAnsi="Geo_WWW_Times" w:cs="Geo_WWW_Times"/>
                <w:lang w:val="af-ZA"/>
              </w:rPr>
              <w:t>+</w:t>
            </w:r>
          </w:p>
        </w:tc>
        <w:tc>
          <w:tcPr>
            <w:tcW w:w="840" w:type="dxa"/>
            <w:vAlign w:val="center"/>
          </w:tcPr>
          <w:p w:rsidR="006D319F" w:rsidRPr="00891F82" w:rsidRDefault="006D319F" w:rsidP="007B7873">
            <w:pPr>
              <w:jc w:val="center"/>
              <w:rPr>
                <w:rFonts w:ascii="Geo_WWW_Times" w:hAnsi="Geo_WWW_Times" w:cs="Geo_WWW_Times"/>
                <w:lang w:val="af-ZA"/>
              </w:rPr>
            </w:pPr>
            <w:r w:rsidRPr="00891F82">
              <w:rPr>
                <w:rFonts w:ascii="Geo_WWW_Times" w:hAnsi="Geo_WWW_Times" w:cs="Geo_WWW_Times"/>
                <w:lang w:val="af-ZA"/>
              </w:rPr>
              <w:t>+</w:t>
            </w:r>
          </w:p>
        </w:tc>
        <w:tc>
          <w:tcPr>
            <w:tcW w:w="840" w:type="dxa"/>
            <w:vAlign w:val="center"/>
          </w:tcPr>
          <w:p w:rsidR="006D319F" w:rsidRPr="00891F82" w:rsidRDefault="006D319F" w:rsidP="007B7873">
            <w:pPr>
              <w:jc w:val="center"/>
              <w:rPr>
                <w:rFonts w:ascii="Geo_WWW_Times" w:hAnsi="Geo_WWW_Times" w:cs="Geo_WWW_Times"/>
                <w:lang w:val="af-ZA"/>
              </w:rPr>
            </w:pPr>
          </w:p>
        </w:tc>
        <w:tc>
          <w:tcPr>
            <w:tcW w:w="600" w:type="dxa"/>
            <w:vAlign w:val="center"/>
          </w:tcPr>
          <w:p w:rsidR="006D319F" w:rsidRPr="00891F82" w:rsidRDefault="006D319F" w:rsidP="007B7873">
            <w:pPr>
              <w:jc w:val="center"/>
              <w:rPr>
                <w:rFonts w:ascii="Geo_WWW_Times" w:hAnsi="Geo_WWW_Times" w:cs="Geo_WWW_Times"/>
                <w:lang w:val="af-ZA"/>
              </w:rPr>
            </w:pPr>
          </w:p>
        </w:tc>
        <w:tc>
          <w:tcPr>
            <w:tcW w:w="720" w:type="dxa"/>
            <w:vAlign w:val="center"/>
          </w:tcPr>
          <w:p w:rsidR="006D319F" w:rsidRPr="00891F82" w:rsidRDefault="006D319F" w:rsidP="007B7873">
            <w:pPr>
              <w:jc w:val="center"/>
              <w:rPr>
                <w:rFonts w:ascii="Geo_WWW_Times" w:hAnsi="Geo_WWW_Times" w:cs="Geo_WWW_Times"/>
                <w:lang w:val="af-ZA"/>
              </w:rPr>
            </w:pPr>
            <w:r w:rsidRPr="00891F82">
              <w:rPr>
                <w:rFonts w:ascii="Geo_WWW_Times" w:hAnsi="Geo_WWW_Times" w:cs="Geo_WWW_Times"/>
                <w:lang w:val="af-ZA"/>
              </w:rPr>
              <w:t>+</w:t>
            </w:r>
          </w:p>
        </w:tc>
        <w:tc>
          <w:tcPr>
            <w:tcW w:w="720" w:type="dxa"/>
            <w:vAlign w:val="center"/>
          </w:tcPr>
          <w:p w:rsidR="006D319F" w:rsidRPr="00891F82" w:rsidRDefault="006D319F" w:rsidP="007B7873">
            <w:pPr>
              <w:jc w:val="center"/>
              <w:rPr>
                <w:rFonts w:ascii="Sylfaen" w:hAnsi="Sylfaen" w:cs="Geo_WWW_Times"/>
              </w:rPr>
            </w:pPr>
            <w:r w:rsidRPr="00891F82">
              <w:rPr>
                <w:rFonts w:ascii="Sylfaen" w:hAnsi="Sylfaen" w:cs="Geo_WWW_Times"/>
              </w:rPr>
              <w:t>+</w:t>
            </w:r>
          </w:p>
        </w:tc>
      </w:tr>
      <w:tr w:rsidR="006D319F" w:rsidRPr="00171384" w:rsidTr="007B7873">
        <w:tc>
          <w:tcPr>
            <w:tcW w:w="948" w:type="dxa"/>
            <w:vAlign w:val="center"/>
          </w:tcPr>
          <w:p w:rsidR="006D319F" w:rsidRPr="00131824" w:rsidRDefault="006D319F" w:rsidP="007B7873">
            <w:pPr>
              <w:jc w:val="center"/>
              <w:rPr>
                <w:rFonts w:ascii="Sylfaen" w:hAnsi="Sylfaen"/>
                <w:sz w:val="18"/>
                <w:szCs w:val="18"/>
              </w:rPr>
            </w:pPr>
            <w:r w:rsidRPr="00131824">
              <w:rPr>
                <w:rFonts w:ascii="Sylfaen" w:hAnsi="Sylfaen"/>
                <w:sz w:val="18"/>
                <w:szCs w:val="18"/>
              </w:rPr>
              <w:t>4</w:t>
            </w:r>
          </w:p>
        </w:tc>
        <w:tc>
          <w:tcPr>
            <w:tcW w:w="4548" w:type="dxa"/>
          </w:tcPr>
          <w:p w:rsidR="006D319F" w:rsidRPr="0069353A" w:rsidRDefault="006D319F" w:rsidP="007B7873">
            <w:pPr>
              <w:rPr>
                <w:rFonts w:ascii="Sylfaen" w:hAnsi="Sylfaen" w:cs="Sylfaen"/>
                <w:bCs/>
                <w:sz w:val="16"/>
                <w:szCs w:val="16"/>
                <w:lang w:val="ka-GE"/>
              </w:rPr>
            </w:pPr>
            <w:r w:rsidRPr="0069353A">
              <w:rPr>
                <w:rFonts w:ascii="Sylfaen" w:hAnsi="Sylfaen"/>
                <w:bCs/>
                <w:sz w:val="16"/>
                <w:lang w:val="af-ZA"/>
              </w:rPr>
              <w:t>სტატისტიკური კონტროლი</w:t>
            </w:r>
            <w:r w:rsidRPr="0069353A">
              <w:rPr>
                <w:rFonts w:ascii="Sylfaen" w:hAnsi="Sylfaen"/>
                <w:bCs/>
                <w:sz w:val="16"/>
                <w:lang w:val="ka-GE"/>
              </w:rPr>
              <w:t xml:space="preserve">ს საფუძვლები </w:t>
            </w:r>
          </w:p>
        </w:tc>
        <w:tc>
          <w:tcPr>
            <w:tcW w:w="732" w:type="dxa"/>
          </w:tcPr>
          <w:p w:rsidR="006D319F" w:rsidRPr="0069353A" w:rsidRDefault="006D319F" w:rsidP="007B7873">
            <w:pPr>
              <w:jc w:val="center"/>
              <w:rPr>
                <w:rFonts w:ascii="Geo_WWW_Times" w:hAnsi="Geo_WWW_Times" w:cs="Geo_WWW_Times"/>
                <w:lang w:val="af-ZA"/>
              </w:rPr>
            </w:pPr>
            <w:r w:rsidRPr="0069353A">
              <w:rPr>
                <w:rFonts w:ascii="Geo_WWW_Times" w:hAnsi="Geo_WWW_Times" w:cs="Geo_WWW_Times"/>
                <w:lang w:val="af-ZA"/>
              </w:rPr>
              <w:t>+</w:t>
            </w:r>
          </w:p>
        </w:tc>
        <w:tc>
          <w:tcPr>
            <w:tcW w:w="840" w:type="dxa"/>
            <w:vAlign w:val="center"/>
          </w:tcPr>
          <w:p w:rsidR="006D319F" w:rsidRPr="0069353A" w:rsidRDefault="006D319F" w:rsidP="007B7873">
            <w:pPr>
              <w:jc w:val="center"/>
              <w:rPr>
                <w:rFonts w:ascii="Geo_WWW_Times" w:hAnsi="Geo_WWW_Times" w:cs="Geo_WWW_Times"/>
                <w:lang w:val="af-ZA"/>
              </w:rPr>
            </w:pPr>
            <w:r w:rsidRPr="0069353A">
              <w:rPr>
                <w:rFonts w:ascii="Geo_WWW_Times" w:hAnsi="Geo_WWW_Times" w:cs="Geo_WWW_Times"/>
                <w:lang w:val="af-ZA"/>
              </w:rPr>
              <w:t>+</w:t>
            </w:r>
          </w:p>
        </w:tc>
        <w:tc>
          <w:tcPr>
            <w:tcW w:w="840" w:type="dxa"/>
            <w:vAlign w:val="center"/>
          </w:tcPr>
          <w:p w:rsidR="006D319F" w:rsidRPr="0069353A" w:rsidRDefault="006D319F" w:rsidP="007B7873">
            <w:pPr>
              <w:jc w:val="center"/>
              <w:rPr>
                <w:rFonts w:ascii="Geo_WWW_Times" w:hAnsi="Geo_WWW_Times" w:cs="Geo_WWW_Times"/>
                <w:lang w:val="af-ZA"/>
              </w:rPr>
            </w:pPr>
            <w:r w:rsidRPr="0069353A">
              <w:rPr>
                <w:rFonts w:ascii="Geo_WWW_Times" w:hAnsi="Geo_WWW_Times" w:cs="Geo_WWW_Times"/>
                <w:lang w:val="af-ZA"/>
              </w:rPr>
              <w:t>+</w:t>
            </w:r>
          </w:p>
        </w:tc>
        <w:tc>
          <w:tcPr>
            <w:tcW w:w="600" w:type="dxa"/>
            <w:vAlign w:val="center"/>
          </w:tcPr>
          <w:p w:rsidR="006D319F" w:rsidRPr="0069353A" w:rsidRDefault="006D319F" w:rsidP="007B7873">
            <w:pPr>
              <w:jc w:val="center"/>
              <w:rPr>
                <w:rFonts w:ascii="Geo_WWW_Times" w:hAnsi="Geo_WWW_Times" w:cs="Geo_WWW_Times"/>
                <w:lang w:val="af-ZA"/>
              </w:rPr>
            </w:pPr>
            <w:r w:rsidRPr="0069353A">
              <w:rPr>
                <w:rFonts w:ascii="Geo_WWW_Times" w:hAnsi="Geo_WWW_Times" w:cs="Geo_WWW_Times"/>
                <w:lang w:val="af-ZA"/>
              </w:rPr>
              <w:t>+</w:t>
            </w:r>
          </w:p>
        </w:tc>
        <w:tc>
          <w:tcPr>
            <w:tcW w:w="720" w:type="dxa"/>
            <w:vAlign w:val="center"/>
          </w:tcPr>
          <w:p w:rsidR="006D319F" w:rsidRPr="0069353A" w:rsidRDefault="006D319F" w:rsidP="007B7873">
            <w:pPr>
              <w:jc w:val="center"/>
              <w:rPr>
                <w:rFonts w:ascii="Geo_WWW_Times" w:hAnsi="Geo_WWW_Times" w:cs="Geo_WWW_Times"/>
                <w:lang w:val="af-ZA"/>
              </w:rPr>
            </w:pPr>
            <w:r w:rsidRPr="0069353A">
              <w:rPr>
                <w:rFonts w:ascii="Geo_WWW_Times" w:hAnsi="Geo_WWW_Times" w:cs="Geo_WWW_Times"/>
                <w:lang w:val="af-ZA"/>
              </w:rPr>
              <w:t>+</w:t>
            </w:r>
          </w:p>
        </w:tc>
        <w:tc>
          <w:tcPr>
            <w:tcW w:w="720" w:type="dxa"/>
            <w:vAlign w:val="center"/>
          </w:tcPr>
          <w:p w:rsidR="006D319F" w:rsidRPr="0069353A" w:rsidRDefault="006D319F" w:rsidP="007B7873">
            <w:pPr>
              <w:jc w:val="center"/>
              <w:rPr>
                <w:rFonts w:ascii="Geo_WWW_Times" w:hAnsi="Geo_WWW_Times" w:cs="Geo_WWW_Times"/>
                <w:lang w:val="af-ZA"/>
              </w:rPr>
            </w:pPr>
            <w:r w:rsidRPr="0069353A">
              <w:rPr>
                <w:rFonts w:ascii="Geo_WWW_Times" w:hAnsi="Geo_WWW_Times" w:cs="Geo_WWW_Times"/>
                <w:lang w:val="af-ZA"/>
              </w:rPr>
              <w:t>+</w:t>
            </w:r>
          </w:p>
        </w:tc>
      </w:tr>
      <w:tr w:rsidR="006D319F" w:rsidRPr="00171384" w:rsidTr="007B7873">
        <w:tc>
          <w:tcPr>
            <w:tcW w:w="948" w:type="dxa"/>
            <w:vAlign w:val="center"/>
          </w:tcPr>
          <w:p w:rsidR="006D319F" w:rsidRPr="00131824" w:rsidRDefault="006D319F" w:rsidP="007B7873">
            <w:pPr>
              <w:jc w:val="center"/>
              <w:rPr>
                <w:rFonts w:ascii="Sylfaen" w:hAnsi="Sylfaen"/>
                <w:sz w:val="18"/>
                <w:szCs w:val="18"/>
              </w:rPr>
            </w:pPr>
            <w:r w:rsidRPr="00131824">
              <w:rPr>
                <w:rFonts w:ascii="Sylfaen" w:hAnsi="Sylfaen"/>
                <w:sz w:val="18"/>
                <w:szCs w:val="18"/>
              </w:rPr>
              <w:t>5</w:t>
            </w:r>
          </w:p>
        </w:tc>
        <w:tc>
          <w:tcPr>
            <w:tcW w:w="4548" w:type="dxa"/>
          </w:tcPr>
          <w:p w:rsidR="006D319F" w:rsidRPr="00551398" w:rsidRDefault="006D319F" w:rsidP="007B7873">
            <w:pPr>
              <w:rPr>
                <w:rFonts w:ascii="Sylfaen" w:hAnsi="Sylfaen" w:cs="Sylfaen"/>
                <w:bCs/>
                <w:sz w:val="16"/>
                <w:szCs w:val="16"/>
              </w:rPr>
            </w:pPr>
            <w:proofErr w:type="spellStart"/>
            <w:r w:rsidRPr="00551398">
              <w:rPr>
                <w:rFonts w:ascii="Sylfaen" w:hAnsi="Sylfaen" w:cs="Sylfaen"/>
                <w:bCs/>
                <w:sz w:val="16"/>
                <w:szCs w:val="16"/>
              </w:rPr>
              <w:t>პნევმო</w:t>
            </w:r>
            <w:proofErr w:type="spellEnd"/>
            <w:r w:rsidRPr="00551398">
              <w:rPr>
                <w:rFonts w:ascii="Sylfaen" w:hAnsi="Sylfaen" w:cs="Sylfaen"/>
                <w:bCs/>
                <w:sz w:val="16"/>
                <w:szCs w:val="16"/>
              </w:rPr>
              <w:t xml:space="preserve">, </w:t>
            </w:r>
            <w:proofErr w:type="spellStart"/>
            <w:r w:rsidRPr="00551398">
              <w:rPr>
                <w:rFonts w:ascii="Sylfaen" w:hAnsi="Sylfaen" w:cs="Sylfaen"/>
                <w:bCs/>
                <w:sz w:val="16"/>
                <w:szCs w:val="16"/>
              </w:rPr>
              <w:t>ჰიდროსისტემები</w:t>
            </w:r>
            <w:proofErr w:type="spellEnd"/>
            <w:r w:rsidRPr="00551398">
              <w:rPr>
                <w:rFonts w:ascii="Sylfaen" w:hAnsi="Sylfaen" w:cs="Sylfaen"/>
                <w:bCs/>
                <w:sz w:val="16"/>
                <w:szCs w:val="16"/>
              </w:rPr>
              <w:t xml:space="preserve"> </w:t>
            </w:r>
            <w:proofErr w:type="spellStart"/>
            <w:r w:rsidRPr="00551398">
              <w:rPr>
                <w:rFonts w:ascii="Sylfaen" w:hAnsi="Sylfaen" w:cs="Sylfaen"/>
                <w:bCs/>
                <w:sz w:val="16"/>
                <w:szCs w:val="16"/>
              </w:rPr>
              <w:t>ტექნოლოგიურ</w:t>
            </w:r>
            <w:proofErr w:type="spellEnd"/>
            <w:r w:rsidRPr="00551398">
              <w:rPr>
                <w:rFonts w:ascii="Sylfaen" w:hAnsi="Sylfaen" w:cs="Sylfaen"/>
                <w:bCs/>
                <w:sz w:val="16"/>
                <w:szCs w:val="16"/>
              </w:rPr>
              <w:t xml:space="preserve"> </w:t>
            </w:r>
            <w:proofErr w:type="spellStart"/>
            <w:r w:rsidRPr="00551398">
              <w:rPr>
                <w:rFonts w:ascii="Sylfaen" w:hAnsi="Sylfaen" w:cs="Sylfaen"/>
                <w:bCs/>
                <w:sz w:val="16"/>
                <w:szCs w:val="16"/>
              </w:rPr>
              <w:t>მანქანებში</w:t>
            </w:r>
            <w:proofErr w:type="spellEnd"/>
          </w:p>
        </w:tc>
        <w:tc>
          <w:tcPr>
            <w:tcW w:w="732" w:type="dxa"/>
          </w:tcPr>
          <w:p w:rsidR="006D319F" w:rsidRPr="0069353A" w:rsidRDefault="006D319F" w:rsidP="007B7873">
            <w:pPr>
              <w:jc w:val="center"/>
              <w:rPr>
                <w:rFonts w:ascii="Geo_WWW_Times" w:hAnsi="Geo_WWW_Times" w:cs="Geo_WWW_Times"/>
                <w:lang w:val="af-ZA"/>
              </w:rPr>
            </w:pPr>
            <w:r w:rsidRPr="0069353A">
              <w:rPr>
                <w:rFonts w:ascii="Geo_WWW_Times" w:hAnsi="Geo_WWW_Times" w:cs="Geo_WWW_Times"/>
                <w:lang w:val="af-ZA"/>
              </w:rPr>
              <w:t>+</w:t>
            </w:r>
          </w:p>
        </w:tc>
        <w:tc>
          <w:tcPr>
            <w:tcW w:w="840" w:type="dxa"/>
            <w:vAlign w:val="center"/>
          </w:tcPr>
          <w:p w:rsidR="006D319F" w:rsidRPr="0069353A" w:rsidRDefault="006D319F" w:rsidP="007B7873">
            <w:pPr>
              <w:jc w:val="center"/>
              <w:rPr>
                <w:rFonts w:ascii="Geo_WWW_Times" w:hAnsi="Geo_WWW_Times" w:cs="Geo_WWW_Times"/>
                <w:lang w:val="af-ZA"/>
              </w:rPr>
            </w:pPr>
            <w:r w:rsidRPr="0069353A">
              <w:rPr>
                <w:rFonts w:ascii="Geo_WWW_Times" w:hAnsi="Geo_WWW_Times" w:cs="Geo_WWW_Times"/>
                <w:lang w:val="af-ZA"/>
              </w:rPr>
              <w:t>+</w:t>
            </w:r>
          </w:p>
        </w:tc>
        <w:tc>
          <w:tcPr>
            <w:tcW w:w="840" w:type="dxa"/>
            <w:vAlign w:val="center"/>
          </w:tcPr>
          <w:p w:rsidR="006D319F" w:rsidRPr="0069353A" w:rsidRDefault="006D319F" w:rsidP="007B7873">
            <w:pPr>
              <w:jc w:val="center"/>
              <w:rPr>
                <w:rFonts w:ascii="Geo_WWW_Times" w:hAnsi="Geo_WWW_Times" w:cs="Geo_WWW_Times"/>
                <w:lang w:val="af-ZA"/>
              </w:rPr>
            </w:pPr>
            <w:r w:rsidRPr="0069353A">
              <w:rPr>
                <w:rFonts w:ascii="Geo_WWW_Times" w:hAnsi="Geo_WWW_Times" w:cs="Geo_WWW_Times"/>
                <w:lang w:val="af-ZA"/>
              </w:rPr>
              <w:t>+</w:t>
            </w:r>
          </w:p>
        </w:tc>
        <w:tc>
          <w:tcPr>
            <w:tcW w:w="600" w:type="dxa"/>
            <w:vAlign w:val="center"/>
          </w:tcPr>
          <w:p w:rsidR="006D319F" w:rsidRPr="0069353A" w:rsidRDefault="006D319F" w:rsidP="007B7873">
            <w:pPr>
              <w:jc w:val="center"/>
              <w:rPr>
                <w:rFonts w:ascii="Geo_WWW_Times" w:hAnsi="Geo_WWW_Times" w:cs="Geo_WWW_Times"/>
                <w:lang w:val="af-ZA"/>
              </w:rPr>
            </w:pPr>
          </w:p>
        </w:tc>
        <w:tc>
          <w:tcPr>
            <w:tcW w:w="720" w:type="dxa"/>
            <w:vAlign w:val="center"/>
          </w:tcPr>
          <w:p w:rsidR="006D319F" w:rsidRPr="0069353A" w:rsidRDefault="006D319F" w:rsidP="007B7873">
            <w:pPr>
              <w:jc w:val="center"/>
              <w:rPr>
                <w:rFonts w:ascii="Geo_WWW_Times" w:hAnsi="Geo_WWW_Times" w:cs="Geo_WWW_Times"/>
                <w:lang w:val="af-ZA"/>
              </w:rPr>
            </w:pPr>
          </w:p>
        </w:tc>
        <w:tc>
          <w:tcPr>
            <w:tcW w:w="720" w:type="dxa"/>
            <w:vAlign w:val="center"/>
          </w:tcPr>
          <w:p w:rsidR="006D319F" w:rsidRPr="0069353A" w:rsidRDefault="006D319F" w:rsidP="007B7873">
            <w:pPr>
              <w:jc w:val="center"/>
              <w:rPr>
                <w:rFonts w:ascii="Geo_WWW_Times" w:hAnsi="Geo_WWW_Times" w:cs="Geo_WWW_Times"/>
                <w:lang w:val="af-ZA"/>
              </w:rPr>
            </w:pPr>
          </w:p>
        </w:tc>
      </w:tr>
      <w:tr w:rsidR="006D319F" w:rsidRPr="00171384" w:rsidTr="007B7873">
        <w:tc>
          <w:tcPr>
            <w:tcW w:w="948" w:type="dxa"/>
            <w:vAlign w:val="center"/>
          </w:tcPr>
          <w:p w:rsidR="006D319F" w:rsidRPr="00131824" w:rsidRDefault="006D319F" w:rsidP="007B7873">
            <w:pPr>
              <w:jc w:val="center"/>
              <w:rPr>
                <w:rFonts w:ascii="Sylfaen" w:hAnsi="Sylfaen"/>
                <w:sz w:val="18"/>
                <w:szCs w:val="18"/>
              </w:rPr>
            </w:pPr>
            <w:r w:rsidRPr="00131824">
              <w:rPr>
                <w:rFonts w:ascii="Sylfaen" w:hAnsi="Sylfaen"/>
                <w:sz w:val="18"/>
                <w:szCs w:val="18"/>
              </w:rPr>
              <w:t>6</w:t>
            </w:r>
          </w:p>
        </w:tc>
        <w:tc>
          <w:tcPr>
            <w:tcW w:w="4548" w:type="dxa"/>
          </w:tcPr>
          <w:p w:rsidR="006D319F" w:rsidRPr="00863B39" w:rsidRDefault="006D319F" w:rsidP="007B7873">
            <w:pPr>
              <w:rPr>
                <w:rFonts w:ascii="Sylfaen" w:hAnsi="Sylfaen"/>
                <w:sz w:val="16"/>
                <w:szCs w:val="16"/>
                <w:lang w:val="ka-GE"/>
              </w:rPr>
            </w:pPr>
            <w:r w:rsidRPr="00863B39">
              <w:rPr>
                <w:rFonts w:ascii="Sylfaen" w:hAnsi="Sylfaen"/>
                <w:sz w:val="16"/>
                <w:szCs w:val="16"/>
                <w:lang w:val="ka-GE"/>
              </w:rPr>
              <w:t>ხარისხის მართვის სისტემები</w:t>
            </w:r>
          </w:p>
        </w:tc>
        <w:tc>
          <w:tcPr>
            <w:tcW w:w="732" w:type="dxa"/>
          </w:tcPr>
          <w:p w:rsidR="006D319F" w:rsidRPr="0069353A" w:rsidRDefault="006D319F" w:rsidP="007B7873">
            <w:pPr>
              <w:jc w:val="center"/>
              <w:rPr>
                <w:rFonts w:ascii="Geo_WWW_Times" w:hAnsi="Geo_WWW_Times" w:cs="Geo_WWW_Times"/>
                <w:lang w:val="af-ZA"/>
              </w:rPr>
            </w:pPr>
            <w:r w:rsidRPr="0069353A">
              <w:rPr>
                <w:rFonts w:ascii="Geo_WWW_Times" w:hAnsi="Geo_WWW_Times" w:cs="Geo_WWW_Times"/>
                <w:lang w:val="af-ZA"/>
              </w:rPr>
              <w:t>+</w:t>
            </w:r>
          </w:p>
        </w:tc>
        <w:tc>
          <w:tcPr>
            <w:tcW w:w="840" w:type="dxa"/>
            <w:vAlign w:val="center"/>
          </w:tcPr>
          <w:p w:rsidR="006D319F" w:rsidRPr="0069353A" w:rsidRDefault="006D319F" w:rsidP="007B7873">
            <w:pPr>
              <w:jc w:val="center"/>
              <w:rPr>
                <w:rFonts w:ascii="Sylfaen" w:hAnsi="Sylfaen" w:cs="Geo_WWW_Times"/>
              </w:rPr>
            </w:pPr>
            <w:r w:rsidRPr="0069353A">
              <w:rPr>
                <w:rFonts w:ascii="Sylfaen" w:hAnsi="Sylfaen" w:cs="Geo_WWW_Times"/>
              </w:rPr>
              <w:t>+</w:t>
            </w:r>
          </w:p>
        </w:tc>
        <w:tc>
          <w:tcPr>
            <w:tcW w:w="840" w:type="dxa"/>
            <w:vAlign w:val="center"/>
          </w:tcPr>
          <w:p w:rsidR="006D319F" w:rsidRPr="0069353A" w:rsidRDefault="006D319F" w:rsidP="007B7873">
            <w:pPr>
              <w:jc w:val="center"/>
              <w:rPr>
                <w:rFonts w:ascii="Geo_WWW_Times" w:hAnsi="Geo_WWW_Times" w:cs="Geo_WWW_Times"/>
                <w:lang w:val="af-ZA"/>
              </w:rPr>
            </w:pPr>
            <w:r w:rsidRPr="0069353A">
              <w:rPr>
                <w:rFonts w:ascii="Geo_WWW_Times" w:hAnsi="Geo_WWW_Times" w:cs="Geo_WWW_Times"/>
                <w:lang w:val="af-ZA"/>
              </w:rPr>
              <w:t>+</w:t>
            </w:r>
          </w:p>
        </w:tc>
        <w:tc>
          <w:tcPr>
            <w:tcW w:w="600" w:type="dxa"/>
            <w:vAlign w:val="center"/>
          </w:tcPr>
          <w:p w:rsidR="006D319F" w:rsidRPr="0069353A" w:rsidRDefault="006D319F" w:rsidP="007B7873">
            <w:pPr>
              <w:jc w:val="center"/>
              <w:rPr>
                <w:rFonts w:ascii="Geo_WWW_Times" w:hAnsi="Geo_WWW_Times" w:cs="Geo_WWW_Times"/>
                <w:lang w:val="af-ZA"/>
              </w:rPr>
            </w:pPr>
            <w:r w:rsidRPr="0069353A">
              <w:rPr>
                <w:rFonts w:ascii="Geo_WWW_Times" w:hAnsi="Geo_WWW_Times" w:cs="Geo_WWW_Times"/>
                <w:lang w:val="af-ZA"/>
              </w:rPr>
              <w:t>+</w:t>
            </w:r>
          </w:p>
        </w:tc>
        <w:tc>
          <w:tcPr>
            <w:tcW w:w="720" w:type="dxa"/>
            <w:vAlign w:val="center"/>
          </w:tcPr>
          <w:p w:rsidR="006D319F" w:rsidRPr="0069353A" w:rsidRDefault="006D319F" w:rsidP="007B7873">
            <w:pPr>
              <w:jc w:val="center"/>
              <w:rPr>
                <w:rFonts w:ascii="Sylfaen" w:hAnsi="Sylfaen" w:cs="Geo_WWW_Times"/>
              </w:rPr>
            </w:pPr>
            <w:r w:rsidRPr="0069353A">
              <w:rPr>
                <w:rFonts w:ascii="Sylfaen" w:hAnsi="Sylfaen" w:cs="Geo_WWW_Times"/>
              </w:rPr>
              <w:t>+</w:t>
            </w:r>
          </w:p>
        </w:tc>
        <w:tc>
          <w:tcPr>
            <w:tcW w:w="720" w:type="dxa"/>
            <w:vAlign w:val="center"/>
          </w:tcPr>
          <w:p w:rsidR="006D319F" w:rsidRPr="0069353A" w:rsidRDefault="006D319F" w:rsidP="007B7873">
            <w:pPr>
              <w:jc w:val="center"/>
              <w:rPr>
                <w:rFonts w:ascii="Sylfaen" w:hAnsi="Sylfaen" w:cs="Geo_WWW_Times"/>
                <w:lang w:val="ka-GE"/>
              </w:rPr>
            </w:pPr>
          </w:p>
        </w:tc>
      </w:tr>
      <w:tr w:rsidR="006D319F" w:rsidRPr="00171384" w:rsidTr="007B7873">
        <w:tc>
          <w:tcPr>
            <w:tcW w:w="948" w:type="dxa"/>
            <w:vAlign w:val="center"/>
          </w:tcPr>
          <w:p w:rsidR="006D319F" w:rsidRPr="00131824" w:rsidRDefault="006D319F" w:rsidP="007B7873">
            <w:pPr>
              <w:jc w:val="center"/>
              <w:rPr>
                <w:rFonts w:ascii="Sylfaen" w:hAnsi="Sylfaen"/>
                <w:sz w:val="18"/>
                <w:szCs w:val="18"/>
                <w:lang w:val="ka-GE"/>
              </w:rPr>
            </w:pPr>
            <w:r w:rsidRPr="00131824">
              <w:rPr>
                <w:rFonts w:ascii="Sylfaen" w:hAnsi="Sylfaen"/>
                <w:sz w:val="18"/>
                <w:szCs w:val="18"/>
                <w:lang w:val="ka-GE"/>
              </w:rPr>
              <w:t>7</w:t>
            </w:r>
          </w:p>
        </w:tc>
        <w:tc>
          <w:tcPr>
            <w:tcW w:w="4548" w:type="dxa"/>
            <w:vAlign w:val="center"/>
          </w:tcPr>
          <w:p w:rsidR="006D319F" w:rsidRPr="00D24637" w:rsidRDefault="006D319F" w:rsidP="007B7873">
            <w:pPr>
              <w:pStyle w:val="Heading6"/>
              <w:rPr>
                <w:rFonts w:ascii="Sylfaen" w:hAnsi="Sylfaen"/>
                <w:b w:val="0"/>
                <w:sz w:val="16"/>
                <w:szCs w:val="16"/>
              </w:rPr>
            </w:pPr>
            <w:proofErr w:type="spellStart"/>
            <w:proofErr w:type="gramStart"/>
            <w:r w:rsidRPr="00D24637">
              <w:rPr>
                <w:rFonts w:ascii="Sylfaen" w:hAnsi="Sylfaen"/>
                <w:b w:val="0"/>
                <w:sz w:val="16"/>
                <w:szCs w:val="16"/>
              </w:rPr>
              <w:t>ექსპერიმენტის</w:t>
            </w:r>
            <w:proofErr w:type="spellEnd"/>
            <w:r w:rsidRPr="00D24637">
              <w:rPr>
                <w:rFonts w:ascii="Sylfaen" w:hAnsi="Sylfaen"/>
                <w:b w:val="0"/>
                <w:sz w:val="16"/>
                <w:szCs w:val="16"/>
              </w:rPr>
              <w:t xml:space="preserve">  </w:t>
            </w:r>
            <w:proofErr w:type="spellStart"/>
            <w:r w:rsidRPr="00D24637">
              <w:rPr>
                <w:rFonts w:ascii="Sylfaen" w:hAnsi="Sylfaen"/>
                <w:b w:val="0"/>
                <w:sz w:val="16"/>
                <w:szCs w:val="16"/>
              </w:rPr>
              <w:t>დაგეგმვა</w:t>
            </w:r>
            <w:proofErr w:type="spellEnd"/>
            <w:proofErr w:type="gramEnd"/>
            <w:r w:rsidRPr="00D24637">
              <w:rPr>
                <w:rFonts w:ascii="Sylfaen" w:hAnsi="Sylfaen"/>
                <w:b w:val="0"/>
                <w:sz w:val="16"/>
                <w:szCs w:val="16"/>
              </w:rPr>
              <w:t xml:space="preserve">  </w:t>
            </w:r>
            <w:proofErr w:type="spellStart"/>
            <w:r w:rsidRPr="00D24637">
              <w:rPr>
                <w:rFonts w:ascii="Sylfaen" w:hAnsi="Sylfaen"/>
                <w:b w:val="0"/>
                <w:sz w:val="16"/>
                <w:szCs w:val="16"/>
              </w:rPr>
              <w:t>და</w:t>
            </w:r>
            <w:proofErr w:type="spellEnd"/>
            <w:r w:rsidRPr="00D24637">
              <w:rPr>
                <w:rFonts w:ascii="Sylfaen" w:hAnsi="Sylfaen"/>
                <w:b w:val="0"/>
                <w:sz w:val="16"/>
                <w:szCs w:val="16"/>
              </w:rPr>
              <w:t xml:space="preserve">  </w:t>
            </w:r>
            <w:proofErr w:type="spellStart"/>
            <w:r w:rsidRPr="00D24637">
              <w:rPr>
                <w:rFonts w:ascii="Sylfaen" w:hAnsi="Sylfaen"/>
                <w:b w:val="0"/>
                <w:sz w:val="16"/>
                <w:szCs w:val="16"/>
              </w:rPr>
              <w:t>ანალიზი</w:t>
            </w:r>
            <w:proofErr w:type="spellEnd"/>
          </w:p>
        </w:tc>
        <w:tc>
          <w:tcPr>
            <w:tcW w:w="732" w:type="dxa"/>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840" w:type="dxa"/>
            <w:vAlign w:val="center"/>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840" w:type="dxa"/>
            <w:vAlign w:val="center"/>
          </w:tcPr>
          <w:p w:rsidR="006D319F" w:rsidRPr="0069353A" w:rsidRDefault="006D319F" w:rsidP="007B7873">
            <w:pPr>
              <w:jc w:val="center"/>
              <w:rPr>
                <w:rFonts w:ascii="Geo_WWW_Times" w:hAnsi="Geo_WWW_Times" w:cs="Geo_WWW_Times"/>
                <w:b/>
                <w:lang w:val="af-ZA"/>
              </w:rPr>
            </w:pPr>
            <w:r w:rsidRPr="0069353A">
              <w:rPr>
                <w:rFonts w:ascii="Geo_WWW_Times" w:hAnsi="Geo_WWW_Times" w:cs="Geo_WWW_Times"/>
                <w:b/>
                <w:lang w:val="af-ZA"/>
              </w:rPr>
              <w:t>+</w:t>
            </w:r>
          </w:p>
        </w:tc>
        <w:tc>
          <w:tcPr>
            <w:tcW w:w="600" w:type="dxa"/>
            <w:vAlign w:val="center"/>
          </w:tcPr>
          <w:p w:rsidR="006D319F" w:rsidRPr="0069353A" w:rsidRDefault="006D319F" w:rsidP="007B7873">
            <w:pPr>
              <w:jc w:val="center"/>
              <w:rPr>
                <w:rFonts w:ascii="Geo_WWW_Times" w:hAnsi="Geo_WWW_Times" w:cs="Geo_WWW_Times"/>
                <w:b/>
                <w:lang w:val="af-ZA"/>
              </w:rPr>
            </w:pPr>
          </w:p>
        </w:tc>
        <w:tc>
          <w:tcPr>
            <w:tcW w:w="720" w:type="dxa"/>
            <w:vAlign w:val="center"/>
          </w:tcPr>
          <w:p w:rsidR="006D319F" w:rsidRPr="0069353A" w:rsidRDefault="006D319F" w:rsidP="007B7873">
            <w:pPr>
              <w:jc w:val="center"/>
              <w:rPr>
                <w:rFonts w:ascii="Geo_WWW_Times" w:hAnsi="Geo_WWW_Times" w:cs="Geo_WWW_Times"/>
                <w:b/>
                <w:lang w:val="af-ZA"/>
              </w:rPr>
            </w:pPr>
          </w:p>
        </w:tc>
        <w:tc>
          <w:tcPr>
            <w:tcW w:w="720" w:type="dxa"/>
            <w:vAlign w:val="center"/>
          </w:tcPr>
          <w:p w:rsidR="006D319F" w:rsidRPr="0069353A" w:rsidRDefault="006D319F" w:rsidP="007B7873">
            <w:pPr>
              <w:jc w:val="center"/>
              <w:rPr>
                <w:rFonts w:ascii="Geo_WWW_Times" w:hAnsi="Geo_WWW_Times" w:cs="Geo_WWW_Times"/>
                <w:b/>
                <w:lang w:val="af-ZA"/>
              </w:rPr>
            </w:pPr>
          </w:p>
        </w:tc>
      </w:tr>
      <w:tr w:rsidR="006D319F" w:rsidRPr="00171384" w:rsidTr="007B7873">
        <w:tc>
          <w:tcPr>
            <w:tcW w:w="948" w:type="dxa"/>
            <w:vAlign w:val="center"/>
          </w:tcPr>
          <w:p w:rsidR="006D319F" w:rsidRPr="00131824" w:rsidRDefault="006D319F" w:rsidP="007B7873">
            <w:pPr>
              <w:jc w:val="center"/>
              <w:rPr>
                <w:rFonts w:ascii="Sylfaen" w:hAnsi="Sylfaen"/>
                <w:sz w:val="18"/>
                <w:szCs w:val="18"/>
                <w:lang w:val="ka-GE"/>
              </w:rPr>
            </w:pPr>
            <w:r w:rsidRPr="00131824">
              <w:rPr>
                <w:rFonts w:ascii="Sylfaen" w:hAnsi="Sylfaen"/>
                <w:sz w:val="18"/>
                <w:szCs w:val="18"/>
                <w:lang w:val="ka-GE"/>
              </w:rPr>
              <w:t>8</w:t>
            </w:r>
          </w:p>
        </w:tc>
        <w:tc>
          <w:tcPr>
            <w:tcW w:w="4548" w:type="dxa"/>
            <w:vAlign w:val="center"/>
          </w:tcPr>
          <w:p w:rsidR="006D319F" w:rsidRPr="00D24637" w:rsidRDefault="006D319F" w:rsidP="007B7873">
            <w:pPr>
              <w:pStyle w:val="Heading4"/>
              <w:rPr>
                <w:rFonts w:ascii="Sylfaen" w:hAnsi="Sylfaen"/>
                <w:b w:val="0"/>
                <w:sz w:val="16"/>
                <w:szCs w:val="16"/>
              </w:rPr>
            </w:pPr>
            <w:proofErr w:type="spellStart"/>
            <w:r w:rsidRPr="00D24637">
              <w:rPr>
                <w:rFonts w:ascii="Sylfaen" w:hAnsi="Sylfaen"/>
                <w:b w:val="0"/>
                <w:sz w:val="16"/>
                <w:szCs w:val="16"/>
              </w:rPr>
              <w:t>პედაგოგიკა</w:t>
            </w:r>
            <w:proofErr w:type="spellEnd"/>
            <w:r w:rsidRPr="00D24637">
              <w:rPr>
                <w:rFonts w:ascii="Sylfaen" w:hAnsi="Sylfaen"/>
                <w:b w:val="0"/>
                <w:sz w:val="16"/>
                <w:szCs w:val="16"/>
              </w:rPr>
              <w:t xml:space="preserve"> </w:t>
            </w:r>
            <w:proofErr w:type="spellStart"/>
            <w:r w:rsidRPr="00D24637">
              <w:rPr>
                <w:rFonts w:ascii="Sylfaen" w:hAnsi="Sylfaen"/>
                <w:b w:val="0"/>
                <w:sz w:val="16"/>
                <w:szCs w:val="16"/>
              </w:rPr>
              <w:t>და</w:t>
            </w:r>
            <w:proofErr w:type="spellEnd"/>
            <w:r w:rsidRPr="00D24637">
              <w:rPr>
                <w:rFonts w:ascii="Sylfaen" w:hAnsi="Sylfaen"/>
                <w:b w:val="0"/>
                <w:sz w:val="16"/>
                <w:szCs w:val="16"/>
              </w:rPr>
              <w:t xml:space="preserve"> </w:t>
            </w:r>
            <w:proofErr w:type="spellStart"/>
            <w:r w:rsidRPr="00D24637">
              <w:rPr>
                <w:rFonts w:ascii="Sylfaen" w:hAnsi="Sylfaen"/>
                <w:b w:val="0"/>
                <w:sz w:val="16"/>
                <w:szCs w:val="16"/>
              </w:rPr>
              <w:t>ფსიქოლოგია</w:t>
            </w:r>
            <w:proofErr w:type="spellEnd"/>
          </w:p>
        </w:tc>
        <w:tc>
          <w:tcPr>
            <w:tcW w:w="732" w:type="dxa"/>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840" w:type="dxa"/>
            <w:vAlign w:val="center"/>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840" w:type="dxa"/>
            <w:vAlign w:val="center"/>
          </w:tcPr>
          <w:p w:rsidR="006D319F" w:rsidRPr="0069353A" w:rsidRDefault="006D319F" w:rsidP="007B7873">
            <w:pPr>
              <w:jc w:val="center"/>
              <w:rPr>
                <w:rFonts w:ascii="Geo_WWW_Times" w:hAnsi="Geo_WWW_Times" w:cs="Geo_WWW_Times"/>
                <w:b/>
                <w:lang w:val="af-ZA"/>
              </w:rPr>
            </w:pPr>
            <w:r w:rsidRPr="0069353A">
              <w:rPr>
                <w:rFonts w:ascii="Geo_WWW_Times" w:hAnsi="Geo_WWW_Times" w:cs="Geo_WWW_Times"/>
                <w:b/>
                <w:lang w:val="af-ZA"/>
              </w:rPr>
              <w:t>+</w:t>
            </w:r>
          </w:p>
        </w:tc>
        <w:tc>
          <w:tcPr>
            <w:tcW w:w="600" w:type="dxa"/>
            <w:vAlign w:val="center"/>
          </w:tcPr>
          <w:p w:rsidR="006D319F" w:rsidRPr="0069353A" w:rsidRDefault="006D319F" w:rsidP="007B7873">
            <w:pPr>
              <w:jc w:val="center"/>
              <w:rPr>
                <w:rFonts w:ascii="Geo_WWW_Times" w:hAnsi="Geo_WWW_Times" w:cs="Geo_WWW_Times"/>
                <w:b/>
                <w:lang w:val="af-ZA"/>
              </w:rPr>
            </w:pPr>
            <w:r w:rsidRPr="0069353A">
              <w:rPr>
                <w:rFonts w:ascii="Geo_WWW_Times" w:hAnsi="Geo_WWW_Times" w:cs="Geo_WWW_Times"/>
                <w:b/>
                <w:lang w:val="af-ZA"/>
              </w:rPr>
              <w:t>+</w:t>
            </w:r>
          </w:p>
        </w:tc>
        <w:tc>
          <w:tcPr>
            <w:tcW w:w="720" w:type="dxa"/>
            <w:vAlign w:val="center"/>
          </w:tcPr>
          <w:p w:rsidR="006D319F" w:rsidRPr="0069353A" w:rsidRDefault="006D319F" w:rsidP="007B7873">
            <w:pPr>
              <w:jc w:val="center"/>
              <w:rPr>
                <w:rFonts w:ascii="Geo_WWW_Times" w:hAnsi="Geo_WWW_Times" w:cs="Geo_WWW_Times"/>
                <w:b/>
                <w:lang w:val="af-ZA"/>
              </w:rPr>
            </w:pPr>
            <w:r w:rsidRPr="0069353A">
              <w:rPr>
                <w:rFonts w:ascii="Geo_WWW_Times" w:hAnsi="Geo_WWW_Times" w:cs="Geo_WWW_Times"/>
                <w:b/>
                <w:lang w:val="af-ZA"/>
              </w:rPr>
              <w:t>+</w:t>
            </w:r>
          </w:p>
        </w:tc>
        <w:tc>
          <w:tcPr>
            <w:tcW w:w="720" w:type="dxa"/>
            <w:vAlign w:val="center"/>
          </w:tcPr>
          <w:p w:rsidR="006D319F" w:rsidRPr="0069353A" w:rsidRDefault="006D319F" w:rsidP="007B7873">
            <w:pPr>
              <w:jc w:val="center"/>
              <w:rPr>
                <w:rFonts w:ascii="Geo_WWW_Times" w:hAnsi="Geo_WWW_Times" w:cs="Geo_WWW_Times"/>
                <w:b/>
                <w:lang w:val="af-ZA"/>
              </w:rPr>
            </w:pPr>
            <w:r w:rsidRPr="0069353A">
              <w:rPr>
                <w:rFonts w:ascii="Geo_WWW_Times" w:hAnsi="Geo_WWW_Times" w:cs="Geo_WWW_Times"/>
                <w:b/>
                <w:lang w:val="af-ZA"/>
              </w:rPr>
              <w:t>+</w:t>
            </w:r>
          </w:p>
        </w:tc>
      </w:tr>
      <w:tr w:rsidR="006D319F" w:rsidRPr="00171384" w:rsidTr="007B7873">
        <w:tc>
          <w:tcPr>
            <w:tcW w:w="9948" w:type="dxa"/>
            <w:gridSpan w:val="8"/>
            <w:vAlign w:val="center"/>
          </w:tcPr>
          <w:p w:rsidR="006D319F" w:rsidRPr="00131824" w:rsidRDefault="006D319F" w:rsidP="007B7873">
            <w:pPr>
              <w:jc w:val="center"/>
              <w:rPr>
                <w:rFonts w:ascii="Geo_WWW_Times" w:hAnsi="Geo_WWW_Times" w:cs="Geo_WWW_Times"/>
                <w:b/>
                <w:lang w:val="af-ZA"/>
              </w:rPr>
            </w:pPr>
            <w:proofErr w:type="spellStart"/>
            <w:r w:rsidRPr="00131824">
              <w:rPr>
                <w:rFonts w:ascii="Sylfaen" w:hAnsi="Sylfaen"/>
                <w:b/>
                <w:sz w:val="20"/>
                <w:szCs w:val="20"/>
                <w:lang w:val="es-ES"/>
              </w:rPr>
              <w:t>არჩევითი</w:t>
            </w:r>
            <w:proofErr w:type="spellEnd"/>
            <w:r w:rsidRPr="00131824">
              <w:rPr>
                <w:rFonts w:ascii="Sylfaen" w:hAnsi="Sylfaen"/>
                <w:b/>
                <w:sz w:val="20"/>
                <w:szCs w:val="20"/>
                <w:lang w:val="es-ES"/>
              </w:rPr>
              <w:t xml:space="preserve"> </w:t>
            </w:r>
            <w:proofErr w:type="spellStart"/>
            <w:r w:rsidRPr="00131824">
              <w:rPr>
                <w:rFonts w:ascii="Sylfaen" w:hAnsi="Sylfaen"/>
                <w:b/>
                <w:sz w:val="20"/>
                <w:szCs w:val="20"/>
                <w:lang w:val="es-ES"/>
              </w:rPr>
              <w:t>კურსები</w:t>
            </w:r>
            <w:proofErr w:type="spellEnd"/>
          </w:p>
        </w:tc>
      </w:tr>
      <w:tr w:rsidR="006D319F" w:rsidRPr="00171384" w:rsidTr="007B7873">
        <w:tc>
          <w:tcPr>
            <w:tcW w:w="948" w:type="dxa"/>
            <w:vAlign w:val="center"/>
          </w:tcPr>
          <w:p w:rsidR="006D319F" w:rsidRPr="00131824" w:rsidRDefault="006D319F" w:rsidP="007B7873">
            <w:pPr>
              <w:jc w:val="center"/>
              <w:rPr>
                <w:rFonts w:ascii="Sylfaen" w:hAnsi="Sylfaen"/>
                <w:sz w:val="18"/>
                <w:szCs w:val="18"/>
                <w:lang w:val="ka-GE"/>
              </w:rPr>
            </w:pPr>
            <w:r w:rsidRPr="00131824">
              <w:rPr>
                <w:rFonts w:ascii="Sylfaen" w:hAnsi="Sylfaen"/>
                <w:sz w:val="18"/>
                <w:szCs w:val="18"/>
                <w:lang w:val="ka-GE"/>
              </w:rPr>
              <w:t>9.1</w:t>
            </w:r>
          </w:p>
        </w:tc>
        <w:tc>
          <w:tcPr>
            <w:tcW w:w="4548" w:type="dxa"/>
            <w:vAlign w:val="center"/>
          </w:tcPr>
          <w:p w:rsidR="006D319F" w:rsidRPr="00D24637" w:rsidRDefault="006D319F" w:rsidP="007B7873">
            <w:pPr>
              <w:rPr>
                <w:rFonts w:ascii="Sylfaen" w:hAnsi="Sylfaen"/>
                <w:sz w:val="16"/>
                <w:szCs w:val="16"/>
              </w:rPr>
            </w:pPr>
            <w:proofErr w:type="spellStart"/>
            <w:proofErr w:type="gramStart"/>
            <w:r w:rsidRPr="00D24637">
              <w:rPr>
                <w:rFonts w:ascii="Sylfaen" w:hAnsi="Sylfaen"/>
                <w:sz w:val="16"/>
                <w:szCs w:val="16"/>
              </w:rPr>
              <w:t>ავტომატიზირ</w:t>
            </w:r>
            <w:proofErr w:type="spellEnd"/>
            <w:proofErr w:type="gramEnd"/>
            <w:r w:rsidRPr="00D24637">
              <w:rPr>
                <w:rFonts w:ascii="Sylfaen" w:hAnsi="Sylfaen"/>
                <w:sz w:val="16"/>
                <w:szCs w:val="16"/>
              </w:rPr>
              <w:t xml:space="preserve">. </w:t>
            </w:r>
            <w:proofErr w:type="spellStart"/>
            <w:r w:rsidRPr="00D24637">
              <w:rPr>
                <w:rFonts w:ascii="Sylfaen" w:hAnsi="Sylfaen"/>
                <w:sz w:val="16"/>
                <w:szCs w:val="16"/>
              </w:rPr>
              <w:t>დაგეგმარების</w:t>
            </w:r>
            <w:proofErr w:type="spellEnd"/>
            <w:r w:rsidRPr="00D24637">
              <w:rPr>
                <w:rFonts w:ascii="Sylfaen" w:hAnsi="Sylfaen"/>
                <w:sz w:val="16"/>
                <w:szCs w:val="16"/>
              </w:rPr>
              <w:t xml:space="preserve"> </w:t>
            </w:r>
            <w:proofErr w:type="spellStart"/>
            <w:r w:rsidRPr="00D24637">
              <w:rPr>
                <w:rFonts w:ascii="Sylfaen" w:hAnsi="Sylfaen"/>
                <w:sz w:val="16"/>
                <w:szCs w:val="16"/>
              </w:rPr>
              <w:t>სისტემები</w:t>
            </w:r>
            <w:proofErr w:type="spellEnd"/>
          </w:p>
        </w:tc>
        <w:tc>
          <w:tcPr>
            <w:tcW w:w="732" w:type="dxa"/>
          </w:tcPr>
          <w:p w:rsidR="006D319F" w:rsidRPr="0069353A" w:rsidRDefault="006D319F" w:rsidP="007B7873">
            <w:pPr>
              <w:rPr>
                <w:rFonts w:ascii="Sylfaen" w:hAnsi="Sylfaen" w:cs="Geo_WWW_Times"/>
                <w:lang w:val="ka-GE"/>
              </w:rPr>
            </w:pPr>
            <w:r w:rsidRPr="0069353A">
              <w:rPr>
                <w:rFonts w:ascii="Sylfaen" w:hAnsi="Sylfaen" w:cs="Geo_WWW_Times"/>
                <w:lang w:val="ka-GE"/>
              </w:rPr>
              <w:t>+</w:t>
            </w:r>
          </w:p>
        </w:tc>
        <w:tc>
          <w:tcPr>
            <w:tcW w:w="840" w:type="dxa"/>
            <w:vAlign w:val="center"/>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840" w:type="dxa"/>
            <w:vAlign w:val="center"/>
          </w:tcPr>
          <w:p w:rsidR="006D319F" w:rsidRPr="0069353A" w:rsidRDefault="006D319F" w:rsidP="007B7873">
            <w:pPr>
              <w:jc w:val="center"/>
              <w:rPr>
                <w:rFonts w:ascii="Sylfaen" w:hAnsi="Sylfaen" w:cs="Geo_WWW_Times"/>
                <w:lang w:val="ka-GE"/>
              </w:rPr>
            </w:pPr>
          </w:p>
        </w:tc>
        <w:tc>
          <w:tcPr>
            <w:tcW w:w="600" w:type="dxa"/>
            <w:vAlign w:val="center"/>
          </w:tcPr>
          <w:p w:rsidR="006D319F" w:rsidRPr="0069353A" w:rsidRDefault="006D319F" w:rsidP="007B7873">
            <w:pPr>
              <w:jc w:val="center"/>
              <w:rPr>
                <w:rFonts w:ascii="Geo_WWW_Times" w:hAnsi="Geo_WWW_Times" w:cs="Geo_WWW_Times"/>
                <w:lang w:val="af-ZA"/>
              </w:rPr>
            </w:pPr>
          </w:p>
        </w:tc>
        <w:tc>
          <w:tcPr>
            <w:tcW w:w="720" w:type="dxa"/>
            <w:vAlign w:val="center"/>
          </w:tcPr>
          <w:p w:rsidR="006D319F" w:rsidRPr="0069353A" w:rsidRDefault="006D319F" w:rsidP="007B7873">
            <w:pPr>
              <w:jc w:val="center"/>
              <w:rPr>
                <w:rFonts w:ascii="Geo_WWW_Times" w:hAnsi="Geo_WWW_Times" w:cs="Geo_WWW_Times"/>
                <w:lang w:val="af-ZA"/>
              </w:rPr>
            </w:pPr>
          </w:p>
        </w:tc>
        <w:tc>
          <w:tcPr>
            <w:tcW w:w="720" w:type="dxa"/>
            <w:vAlign w:val="center"/>
          </w:tcPr>
          <w:p w:rsidR="006D319F" w:rsidRPr="0069353A" w:rsidRDefault="006D319F" w:rsidP="007B7873">
            <w:pPr>
              <w:jc w:val="center"/>
              <w:rPr>
                <w:rFonts w:ascii="Sylfaen" w:hAnsi="Sylfaen" w:cs="Geo_WWW_Times"/>
                <w:lang w:val="ka-GE"/>
              </w:rPr>
            </w:pPr>
          </w:p>
        </w:tc>
      </w:tr>
      <w:tr w:rsidR="006D319F" w:rsidRPr="00171384" w:rsidTr="007B7873">
        <w:tc>
          <w:tcPr>
            <w:tcW w:w="948" w:type="dxa"/>
            <w:vAlign w:val="center"/>
          </w:tcPr>
          <w:p w:rsidR="006D319F" w:rsidRPr="00131824" w:rsidRDefault="006D319F" w:rsidP="007B7873">
            <w:pPr>
              <w:jc w:val="center"/>
              <w:rPr>
                <w:rFonts w:ascii="Sylfaen" w:hAnsi="Sylfaen"/>
                <w:sz w:val="18"/>
                <w:szCs w:val="18"/>
                <w:lang w:val="ka-GE"/>
              </w:rPr>
            </w:pPr>
            <w:r w:rsidRPr="00131824">
              <w:rPr>
                <w:rFonts w:ascii="Sylfaen" w:hAnsi="Sylfaen"/>
                <w:sz w:val="18"/>
                <w:szCs w:val="18"/>
                <w:lang w:val="ka-GE"/>
              </w:rPr>
              <w:t>9.2</w:t>
            </w:r>
          </w:p>
        </w:tc>
        <w:tc>
          <w:tcPr>
            <w:tcW w:w="4548" w:type="dxa"/>
            <w:vAlign w:val="center"/>
          </w:tcPr>
          <w:p w:rsidR="006D319F" w:rsidRPr="00D24637" w:rsidRDefault="006D319F" w:rsidP="007B7873">
            <w:pPr>
              <w:rPr>
                <w:rFonts w:ascii="Sylfaen" w:hAnsi="Sylfaen"/>
                <w:sz w:val="16"/>
                <w:szCs w:val="16"/>
              </w:rPr>
            </w:pPr>
            <w:proofErr w:type="spellStart"/>
            <w:r w:rsidRPr="00D24637">
              <w:rPr>
                <w:rFonts w:ascii="Sylfaen" w:hAnsi="Sylfaen"/>
                <w:sz w:val="16"/>
                <w:szCs w:val="16"/>
              </w:rPr>
              <w:t>მსოფლიოს</w:t>
            </w:r>
            <w:proofErr w:type="spellEnd"/>
            <w:r w:rsidRPr="00D24637">
              <w:rPr>
                <w:rFonts w:ascii="Sylfaen" w:hAnsi="Sylfaen"/>
                <w:sz w:val="16"/>
                <w:szCs w:val="16"/>
              </w:rPr>
              <w:t xml:space="preserve"> </w:t>
            </w:r>
            <w:proofErr w:type="spellStart"/>
            <w:r w:rsidRPr="00D24637">
              <w:rPr>
                <w:rFonts w:ascii="Sylfaen" w:hAnsi="Sylfaen"/>
                <w:sz w:val="16"/>
                <w:szCs w:val="16"/>
              </w:rPr>
              <w:t>საინფორმაციო</w:t>
            </w:r>
            <w:proofErr w:type="spellEnd"/>
            <w:r w:rsidRPr="00D24637">
              <w:rPr>
                <w:rFonts w:ascii="Sylfaen" w:hAnsi="Sylfaen"/>
                <w:sz w:val="16"/>
                <w:szCs w:val="16"/>
              </w:rPr>
              <w:t xml:space="preserve"> </w:t>
            </w:r>
            <w:proofErr w:type="spellStart"/>
            <w:r w:rsidRPr="00D24637">
              <w:rPr>
                <w:rFonts w:ascii="Sylfaen" w:hAnsi="Sylfaen"/>
                <w:sz w:val="16"/>
                <w:szCs w:val="16"/>
              </w:rPr>
              <w:t>რესურსები</w:t>
            </w:r>
            <w:proofErr w:type="spellEnd"/>
          </w:p>
        </w:tc>
        <w:tc>
          <w:tcPr>
            <w:tcW w:w="732" w:type="dxa"/>
          </w:tcPr>
          <w:p w:rsidR="006D319F" w:rsidRPr="0069353A" w:rsidRDefault="006D319F" w:rsidP="007B7873">
            <w:pPr>
              <w:jc w:val="center"/>
              <w:rPr>
                <w:rFonts w:ascii="Geo_WWW_Times" w:hAnsi="Geo_WWW_Times" w:cs="Geo_WWW_Times"/>
                <w:lang w:val="af-ZA"/>
              </w:rPr>
            </w:pPr>
            <w:r w:rsidRPr="0069353A">
              <w:rPr>
                <w:rFonts w:ascii="Geo_WWW_Times" w:hAnsi="Geo_WWW_Times" w:cs="Geo_WWW_Times"/>
                <w:lang w:val="af-ZA"/>
              </w:rPr>
              <w:t>+</w:t>
            </w:r>
          </w:p>
        </w:tc>
        <w:tc>
          <w:tcPr>
            <w:tcW w:w="840" w:type="dxa"/>
            <w:vAlign w:val="center"/>
          </w:tcPr>
          <w:p w:rsidR="006D319F" w:rsidRPr="0069353A" w:rsidRDefault="006D319F" w:rsidP="007B7873">
            <w:pPr>
              <w:jc w:val="center"/>
              <w:rPr>
                <w:rFonts w:ascii="Geo_WWW_Times" w:hAnsi="Geo_WWW_Times" w:cs="Geo_WWW_Times"/>
                <w:lang w:val="af-ZA"/>
              </w:rPr>
            </w:pPr>
            <w:r w:rsidRPr="0069353A">
              <w:rPr>
                <w:rFonts w:ascii="Geo_WWW_Times" w:hAnsi="Geo_WWW_Times" w:cs="Geo_WWW_Times"/>
                <w:lang w:val="af-ZA"/>
              </w:rPr>
              <w:t>+</w:t>
            </w:r>
          </w:p>
        </w:tc>
        <w:tc>
          <w:tcPr>
            <w:tcW w:w="840" w:type="dxa"/>
            <w:vAlign w:val="center"/>
          </w:tcPr>
          <w:p w:rsidR="006D319F" w:rsidRPr="0069353A" w:rsidRDefault="006D319F" w:rsidP="007B7873">
            <w:pPr>
              <w:jc w:val="center"/>
              <w:rPr>
                <w:rFonts w:ascii="Geo_WWW_Times" w:hAnsi="Geo_WWW_Times" w:cs="Geo_WWW_Times"/>
                <w:lang w:val="af-ZA"/>
              </w:rPr>
            </w:pPr>
            <w:r w:rsidRPr="0069353A">
              <w:rPr>
                <w:rFonts w:ascii="Geo_WWW_Times" w:hAnsi="Geo_WWW_Times" w:cs="Geo_WWW_Times"/>
                <w:lang w:val="af-ZA"/>
              </w:rPr>
              <w:t>+</w:t>
            </w:r>
          </w:p>
        </w:tc>
        <w:tc>
          <w:tcPr>
            <w:tcW w:w="600" w:type="dxa"/>
            <w:vAlign w:val="center"/>
          </w:tcPr>
          <w:p w:rsidR="006D319F" w:rsidRPr="0069353A" w:rsidRDefault="006D319F" w:rsidP="007B7873">
            <w:pPr>
              <w:jc w:val="center"/>
              <w:rPr>
                <w:rFonts w:ascii="Sylfaen" w:hAnsi="Sylfaen" w:cs="Geo_WWW_Times"/>
                <w:lang w:val="ka-GE"/>
              </w:rPr>
            </w:pPr>
          </w:p>
        </w:tc>
        <w:tc>
          <w:tcPr>
            <w:tcW w:w="720" w:type="dxa"/>
            <w:vAlign w:val="center"/>
          </w:tcPr>
          <w:p w:rsidR="006D319F" w:rsidRPr="0069353A" w:rsidRDefault="006D319F" w:rsidP="007B7873">
            <w:pPr>
              <w:jc w:val="center"/>
              <w:rPr>
                <w:rFonts w:ascii="Geo_WWW_Times" w:hAnsi="Geo_WWW_Times" w:cs="Geo_WWW_Times"/>
                <w:lang w:val="af-ZA"/>
              </w:rPr>
            </w:pPr>
            <w:r w:rsidRPr="0069353A">
              <w:rPr>
                <w:rFonts w:ascii="Geo_WWW_Times" w:hAnsi="Geo_WWW_Times" w:cs="Geo_WWW_Times"/>
                <w:lang w:val="af-ZA"/>
              </w:rPr>
              <w:t>+</w:t>
            </w:r>
          </w:p>
        </w:tc>
        <w:tc>
          <w:tcPr>
            <w:tcW w:w="720" w:type="dxa"/>
            <w:vAlign w:val="center"/>
          </w:tcPr>
          <w:p w:rsidR="006D319F" w:rsidRPr="0069353A" w:rsidRDefault="006D319F" w:rsidP="007B7873">
            <w:pPr>
              <w:jc w:val="center"/>
              <w:rPr>
                <w:rFonts w:ascii="Geo_WWW_Times" w:hAnsi="Geo_WWW_Times" w:cs="Geo_WWW_Times"/>
                <w:lang w:val="af-ZA"/>
              </w:rPr>
            </w:pPr>
            <w:r w:rsidRPr="0069353A">
              <w:rPr>
                <w:rFonts w:ascii="Geo_WWW_Times" w:hAnsi="Geo_WWW_Times" w:cs="Geo_WWW_Times"/>
                <w:lang w:val="af-ZA"/>
              </w:rPr>
              <w:t>+</w:t>
            </w:r>
          </w:p>
        </w:tc>
      </w:tr>
      <w:tr w:rsidR="006D319F" w:rsidRPr="00171384" w:rsidTr="007B7873">
        <w:tc>
          <w:tcPr>
            <w:tcW w:w="948" w:type="dxa"/>
            <w:vAlign w:val="center"/>
          </w:tcPr>
          <w:p w:rsidR="006D319F" w:rsidRPr="00131824" w:rsidRDefault="006D319F" w:rsidP="007B7873">
            <w:pPr>
              <w:jc w:val="center"/>
              <w:rPr>
                <w:rFonts w:ascii="Sylfaen" w:hAnsi="Sylfaen"/>
                <w:sz w:val="18"/>
                <w:szCs w:val="18"/>
                <w:lang w:val="ka-GE"/>
              </w:rPr>
            </w:pPr>
            <w:r w:rsidRPr="00131824">
              <w:rPr>
                <w:rFonts w:ascii="Sylfaen" w:hAnsi="Sylfaen"/>
                <w:sz w:val="18"/>
                <w:szCs w:val="18"/>
                <w:lang w:val="ka-GE"/>
              </w:rPr>
              <w:t>9.3</w:t>
            </w:r>
          </w:p>
        </w:tc>
        <w:tc>
          <w:tcPr>
            <w:tcW w:w="4548" w:type="dxa"/>
          </w:tcPr>
          <w:p w:rsidR="006D319F" w:rsidRPr="00045A63" w:rsidRDefault="006D319F" w:rsidP="007B7873">
            <w:pPr>
              <w:rPr>
                <w:rFonts w:ascii="Sylfaen" w:hAnsi="Sylfaen"/>
                <w:sz w:val="16"/>
                <w:szCs w:val="16"/>
                <w:lang w:val="ka-GE"/>
              </w:rPr>
            </w:pPr>
            <w:r w:rsidRPr="00045A63">
              <w:rPr>
                <w:rFonts w:ascii="Sylfaen" w:hAnsi="Sylfaen"/>
                <w:sz w:val="16"/>
                <w:szCs w:val="16"/>
                <w:lang w:val="ka-GE"/>
              </w:rPr>
              <w:t>ტექნიკური შემოქმედება და ტექნიკური სისტემების განვითარების კანონები</w:t>
            </w:r>
          </w:p>
        </w:tc>
        <w:tc>
          <w:tcPr>
            <w:tcW w:w="732" w:type="dxa"/>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840" w:type="dxa"/>
            <w:vAlign w:val="center"/>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840" w:type="dxa"/>
            <w:vAlign w:val="center"/>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600" w:type="dxa"/>
            <w:vAlign w:val="center"/>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720" w:type="dxa"/>
            <w:vAlign w:val="center"/>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720" w:type="dxa"/>
            <w:vAlign w:val="center"/>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r>
      <w:tr w:rsidR="006D319F" w:rsidRPr="00171384" w:rsidTr="007B7873">
        <w:tc>
          <w:tcPr>
            <w:tcW w:w="948" w:type="dxa"/>
            <w:vAlign w:val="center"/>
          </w:tcPr>
          <w:p w:rsidR="006D319F" w:rsidRPr="00131824" w:rsidRDefault="006D319F" w:rsidP="007B7873">
            <w:pPr>
              <w:jc w:val="center"/>
              <w:rPr>
                <w:rFonts w:ascii="Sylfaen" w:hAnsi="Sylfaen"/>
                <w:sz w:val="18"/>
                <w:szCs w:val="18"/>
                <w:lang w:val="ka-GE"/>
              </w:rPr>
            </w:pPr>
            <w:r w:rsidRPr="00131824">
              <w:rPr>
                <w:rFonts w:ascii="Sylfaen" w:hAnsi="Sylfaen"/>
                <w:sz w:val="18"/>
                <w:szCs w:val="18"/>
                <w:lang w:val="ka-GE"/>
              </w:rPr>
              <w:t>9.4</w:t>
            </w:r>
          </w:p>
        </w:tc>
        <w:tc>
          <w:tcPr>
            <w:tcW w:w="4548" w:type="dxa"/>
            <w:vAlign w:val="center"/>
          </w:tcPr>
          <w:p w:rsidR="006D319F" w:rsidRPr="00D24637" w:rsidRDefault="006D319F" w:rsidP="007B7873">
            <w:pPr>
              <w:pStyle w:val="Heading6"/>
              <w:rPr>
                <w:rFonts w:ascii="Sylfaen" w:hAnsi="Sylfaen"/>
                <w:b w:val="0"/>
                <w:sz w:val="16"/>
                <w:szCs w:val="16"/>
              </w:rPr>
            </w:pPr>
            <w:proofErr w:type="spellStart"/>
            <w:r w:rsidRPr="00D24637">
              <w:rPr>
                <w:rFonts w:ascii="Sylfaen" w:hAnsi="Sylfaen"/>
                <w:b w:val="0"/>
                <w:sz w:val="16"/>
                <w:szCs w:val="16"/>
              </w:rPr>
              <w:t>მათ</w:t>
            </w:r>
            <w:proofErr w:type="spellEnd"/>
            <w:r w:rsidRPr="00D24637">
              <w:rPr>
                <w:rFonts w:ascii="Sylfaen" w:hAnsi="Sylfaen"/>
                <w:b w:val="0"/>
                <w:sz w:val="16"/>
                <w:szCs w:val="16"/>
              </w:rPr>
              <w:t xml:space="preserve">. </w:t>
            </w:r>
            <w:proofErr w:type="spellStart"/>
            <w:r w:rsidRPr="00D24637">
              <w:rPr>
                <w:rFonts w:ascii="Sylfaen" w:hAnsi="Sylfaen"/>
                <w:b w:val="0"/>
                <w:sz w:val="16"/>
                <w:szCs w:val="16"/>
              </w:rPr>
              <w:t>მოდელირება</w:t>
            </w:r>
            <w:proofErr w:type="spellEnd"/>
            <w:r w:rsidRPr="00D24637">
              <w:rPr>
                <w:rFonts w:ascii="Sylfaen" w:hAnsi="Sylfaen"/>
                <w:b w:val="0"/>
                <w:sz w:val="16"/>
                <w:szCs w:val="16"/>
              </w:rPr>
              <w:t xml:space="preserve"> </w:t>
            </w:r>
            <w:proofErr w:type="spellStart"/>
            <w:r w:rsidRPr="00D24637">
              <w:rPr>
                <w:rFonts w:ascii="Sylfaen" w:hAnsi="Sylfaen"/>
                <w:b w:val="0"/>
                <w:sz w:val="16"/>
                <w:szCs w:val="16"/>
              </w:rPr>
              <w:t>საინჟინრო</w:t>
            </w:r>
            <w:proofErr w:type="spellEnd"/>
            <w:r w:rsidRPr="00D24637">
              <w:rPr>
                <w:rFonts w:ascii="Sylfaen" w:hAnsi="Sylfaen"/>
                <w:b w:val="0"/>
                <w:sz w:val="16"/>
                <w:szCs w:val="16"/>
              </w:rPr>
              <w:t xml:space="preserve"> </w:t>
            </w:r>
            <w:proofErr w:type="spellStart"/>
            <w:r w:rsidRPr="00D24637">
              <w:rPr>
                <w:rFonts w:ascii="Sylfaen" w:hAnsi="Sylfaen"/>
                <w:b w:val="0"/>
                <w:sz w:val="16"/>
                <w:szCs w:val="16"/>
              </w:rPr>
              <w:t>საქმეში</w:t>
            </w:r>
            <w:proofErr w:type="spellEnd"/>
            <w:r w:rsidRPr="00D24637">
              <w:rPr>
                <w:rFonts w:ascii="Sylfaen" w:hAnsi="Sylfaen"/>
                <w:b w:val="0"/>
                <w:sz w:val="16"/>
                <w:szCs w:val="16"/>
              </w:rPr>
              <w:t xml:space="preserve"> </w:t>
            </w:r>
          </w:p>
        </w:tc>
        <w:tc>
          <w:tcPr>
            <w:tcW w:w="732" w:type="dxa"/>
          </w:tcPr>
          <w:p w:rsidR="006D319F" w:rsidRPr="0069353A" w:rsidRDefault="006D319F" w:rsidP="007B7873">
            <w:pPr>
              <w:jc w:val="center"/>
              <w:rPr>
                <w:rFonts w:ascii="Geo_WWW_Times" w:hAnsi="Geo_WWW_Times" w:cs="Geo_WWW_Times"/>
                <w:lang w:val="af-ZA"/>
              </w:rPr>
            </w:pPr>
            <w:r w:rsidRPr="0069353A">
              <w:rPr>
                <w:rFonts w:ascii="Geo_WWW_Times" w:hAnsi="Geo_WWW_Times" w:cs="Geo_WWW_Times"/>
                <w:lang w:val="af-ZA"/>
              </w:rPr>
              <w:t>+</w:t>
            </w:r>
          </w:p>
        </w:tc>
        <w:tc>
          <w:tcPr>
            <w:tcW w:w="840" w:type="dxa"/>
            <w:vAlign w:val="center"/>
          </w:tcPr>
          <w:p w:rsidR="006D319F" w:rsidRPr="0069353A" w:rsidRDefault="006D319F" w:rsidP="007B7873">
            <w:pPr>
              <w:jc w:val="center"/>
              <w:rPr>
                <w:rFonts w:ascii="Geo_WWW_Times" w:hAnsi="Geo_WWW_Times" w:cs="Geo_WWW_Times"/>
                <w:lang w:val="af-ZA"/>
              </w:rPr>
            </w:pPr>
            <w:r w:rsidRPr="0069353A">
              <w:rPr>
                <w:rFonts w:ascii="Geo_WWW_Times" w:hAnsi="Geo_WWW_Times" w:cs="Geo_WWW_Times"/>
                <w:lang w:val="af-ZA"/>
              </w:rPr>
              <w:t>+</w:t>
            </w:r>
          </w:p>
        </w:tc>
        <w:tc>
          <w:tcPr>
            <w:tcW w:w="840" w:type="dxa"/>
            <w:vAlign w:val="center"/>
          </w:tcPr>
          <w:p w:rsidR="006D319F" w:rsidRPr="0069353A" w:rsidRDefault="006D319F" w:rsidP="007B7873">
            <w:pPr>
              <w:jc w:val="center"/>
              <w:rPr>
                <w:rFonts w:ascii="Sylfaen" w:hAnsi="Sylfaen" w:cs="Geo_WWW_Times"/>
              </w:rPr>
            </w:pPr>
            <w:r w:rsidRPr="0069353A">
              <w:rPr>
                <w:rFonts w:ascii="Sylfaen" w:hAnsi="Sylfaen" w:cs="Geo_WWW_Times"/>
              </w:rPr>
              <w:t>+</w:t>
            </w:r>
          </w:p>
        </w:tc>
        <w:tc>
          <w:tcPr>
            <w:tcW w:w="600" w:type="dxa"/>
            <w:vAlign w:val="center"/>
          </w:tcPr>
          <w:p w:rsidR="006D319F" w:rsidRPr="0069353A" w:rsidRDefault="006D319F" w:rsidP="007B7873">
            <w:pPr>
              <w:jc w:val="center"/>
              <w:rPr>
                <w:rFonts w:ascii="Sylfaen" w:hAnsi="Sylfaen" w:cs="Geo_WWW_Times"/>
                <w:lang w:val="ka-GE"/>
              </w:rPr>
            </w:pPr>
          </w:p>
        </w:tc>
        <w:tc>
          <w:tcPr>
            <w:tcW w:w="720" w:type="dxa"/>
            <w:vAlign w:val="center"/>
          </w:tcPr>
          <w:p w:rsidR="006D319F" w:rsidRPr="0069353A" w:rsidRDefault="006D319F" w:rsidP="007B7873">
            <w:pPr>
              <w:jc w:val="center"/>
              <w:rPr>
                <w:rFonts w:ascii="Sylfaen" w:hAnsi="Sylfaen" w:cs="Geo_WWW_Times"/>
              </w:rPr>
            </w:pPr>
            <w:r w:rsidRPr="0069353A">
              <w:rPr>
                <w:rFonts w:ascii="Sylfaen" w:hAnsi="Sylfaen" w:cs="Geo_WWW_Times"/>
              </w:rPr>
              <w:t>+</w:t>
            </w:r>
          </w:p>
        </w:tc>
        <w:tc>
          <w:tcPr>
            <w:tcW w:w="720" w:type="dxa"/>
            <w:vAlign w:val="center"/>
          </w:tcPr>
          <w:p w:rsidR="006D319F" w:rsidRPr="0069353A" w:rsidRDefault="006D319F" w:rsidP="007B7873">
            <w:pPr>
              <w:jc w:val="center"/>
              <w:rPr>
                <w:rFonts w:ascii="Sylfaen" w:hAnsi="Sylfaen" w:cs="Geo_WWW_Times"/>
              </w:rPr>
            </w:pPr>
            <w:r w:rsidRPr="0069353A">
              <w:rPr>
                <w:rFonts w:ascii="Sylfaen" w:hAnsi="Sylfaen" w:cs="Geo_WWW_Times"/>
              </w:rPr>
              <w:t>+</w:t>
            </w:r>
          </w:p>
        </w:tc>
      </w:tr>
      <w:tr w:rsidR="006D319F" w:rsidRPr="00171384" w:rsidTr="007B7873">
        <w:tc>
          <w:tcPr>
            <w:tcW w:w="948" w:type="dxa"/>
            <w:vAlign w:val="center"/>
          </w:tcPr>
          <w:p w:rsidR="006D319F" w:rsidRPr="00131824" w:rsidRDefault="006D319F" w:rsidP="007B7873">
            <w:pPr>
              <w:jc w:val="center"/>
              <w:rPr>
                <w:rFonts w:ascii="Sylfaen" w:hAnsi="Sylfaen"/>
                <w:sz w:val="18"/>
                <w:szCs w:val="18"/>
                <w:lang w:val="ka-GE"/>
              </w:rPr>
            </w:pPr>
            <w:r w:rsidRPr="00131824">
              <w:rPr>
                <w:rFonts w:ascii="Sylfaen" w:hAnsi="Sylfaen"/>
                <w:sz w:val="18"/>
                <w:szCs w:val="18"/>
                <w:lang w:val="ka-GE"/>
              </w:rPr>
              <w:t>9.5</w:t>
            </w:r>
          </w:p>
        </w:tc>
        <w:tc>
          <w:tcPr>
            <w:tcW w:w="4548" w:type="dxa"/>
            <w:vAlign w:val="center"/>
          </w:tcPr>
          <w:p w:rsidR="006D319F" w:rsidRPr="00D24637" w:rsidRDefault="006D319F" w:rsidP="007B7873">
            <w:pPr>
              <w:rPr>
                <w:rFonts w:ascii="Sylfaen" w:hAnsi="Sylfaen"/>
                <w:sz w:val="16"/>
                <w:szCs w:val="16"/>
              </w:rPr>
            </w:pPr>
            <w:proofErr w:type="spellStart"/>
            <w:r w:rsidRPr="00D24637">
              <w:rPr>
                <w:rFonts w:ascii="Sylfaen" w:hAnsi="Sylfaen"/>
                <w:sz w:val="16"/>
                <w:szCs w:val="16"/>
              </w:rPr>
              <w:t>უცხო</w:t>
            </w:r>
            <w:proofErr w:type="spellEnd"/>
            <w:r w:rsidRPr="00D24637">
              <w:rPr>
                <w:rFonts w:ascii="Sylfaen" w:hAnsi="Sylfaen"/>
                <w:sz w:val="16"/>
                <w:szCs w:val="16"/>
              </w:rPr>
              <w:t xml:space="preserve">  </w:t>
            </w:r>
            <w:proofErr w:type="spellStart"/>
            <w:r w:rsidRPr="00D24637">
              <w:rPr>
                <w:rFonts w:ascii="Sylfaen" w:hAnsi="Sylfaen"/>
                <w:sz w:val="16"/>
                <w:szCs w:val="16"/>
              </w:rPr>
              <w:t>ენა</w:t>
            </w:r>
            <w:proofErr w:type="spellEnd"/>
          </w:p>
        </w:tc>
        <w:tc>
          <w:tcPr>
            <w:tcW w:w="732" w:type="dxa"/>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840" w:type="dxa"/>
            <w:vAlign w:val="center"/>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840" w:type="dxa"/>
            <w:vAlign w:val="center"/>
          </w:tcPr>
          <w:p w:rsidR="006D319F" w:rsidRPr="0069353A" w:rsidRDefault="006D319F" w:rsidP="007B7873">
            <w:pPr>
              <w:jc w:val="center"/>
              <w:rPr>
                <w:rFonts w:ascii="Geo_WWW_Times" w:hAnsi="Geo_WWW_Times" w:cs="Geo_WWW_Times"/>
                <w:lang w:val="af-ZA"/>
              </w:rPr>
            </w:pPr>
            <w:r w:rsidRPr="0069353A">
              <w:rPr>
                <w:rFonts w:ascii="Geo_WWW_Times" w:hAnsi="Geo_WWW_Times" w:cs="Geo_WWW_Times"/>
                <w:lang w:val="af-ZA"/>
              </w:rPr>
              <w:t>+</w:t>
            </w:r>
          </w:p>
        </w:tc>
        <w:tc>
          <w:tcPr>
            <w:tcW w:w="600" w:type="dxa"/>
            <w:vAlign w:val="center"/>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720" w:type="dxa"/>
            <w:vAlign w:val="center"/>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720" w:type="dxa"/>
            <w:vAlign w:val="center"/>
          </w:tcPr>
          <w:p w:rsidR="006D319F" w:rsidRPr="0069353A" w:rsidRDefault="006D319F" w:rsidP="007B7873">
            <w:pPr>
              <w:jc w:val="center"/>
              <w:rPr>
                <w:rFonts w:ascii="Geo_WWW_Times" w:hAnsi="Geo_WWW_Times" w:cs="Geo_WWW_Times"/>
                <w:lang w:val="af-ZA"/>
              </w:rPr>
            </w:pPr>
            <w:r w:rsidRPr="0069353A">
              <w:rPr>
                <w:rFonts w:ascii="Geo_WWW_Times" w:hAnsi="Geo_WWW_Times" w:cs="Geo_WWW_Times"/>
                <w:lang w:val="af-ZA"/>
              </w:rPr>
              <w:t xml:space="preserve">+   </w:t>
            </w:r>
          </w:p>
        </w:tc>
      </w:tr>
      <w:tr w:rsidR="006D319F" w:rsidRPr="00171384" w:rsidTr="007B7873">
        <w:tc>
          <w:tcPr>
            <w:tcW w:w="9948" w:type="dxa"/>
            <w:gridSpan w:val="8"/>
            <w:vAlign w:val="center"/>
          </w:tcPr>
          <w:p w:rsidR="006D319F" w:rsidRPr="00131824" w:rsidRDefault="006D319F" w:rsidP="007B7873">
            <w:pPr>
              <w:jc w:val="center"/>
              <w:rPr>
                <w:rFonts w:ascii="Sylfaen" w:hAnsi="Sylfaen" w:cs="Geo_WWW_Times"/>
                <w:lang w:val="ka-GE"/>
              </w:rPr>
            </w:pPr>
            <w:r w:rsidRPr="00131824">
              <w:rPr>
                <w:rFonts w:ascii="Sylfaen" w:hAnsi="Sylfaen"/>
                <w:b/>
                <w:lang w:val="it-IT"/>
              </w:rPr>
              <w:t>პროგრამის არჩევითი მოდულები</w:t>
            </w:r>
          </w:p>
        </w:tc>
      </w:tr>
      <w:tr w:rsidR="006D319F" w:rsidRPr="00171384" w:rsidTr="007B7873">
        <w:tc>
          <w:tcPr>
            <w:tcW w:w="948" w:type="dxa"/>
            <w:vAlign w:val="center"/>
          </w:tcPr>
          <w:p w:rsidR="006D319F" w:rsidRPr="00131824" w:rsidRDefault="006D319F" w:rsidP="007B7873">
            <w:pPr>
              <w:jc w:val="center"/>
              <w:rPr>
                <w:rFonts w:ascii="Sylfaen" w:hAnsi="Sylfaen"/>
                <w:sz w:val="18"/>
                <w:szCs w:val="18"/>
                <w:lang w:val="ka-GE"/>
              </w:rPr>
            </w:pPr>
          </w:p>
        </w:tc>
        <w:tc>
          <w:tcPr>
            <w:tcW w:w="4548" w:type="dxa"/>
          </w:tcPr>
          <w:p w:rsidR="006D319F" w:rsidRPr="000C4495" w:rsidRDefault="006D319F" w:rsidP="007B7873">
            <w:pPr>
              <w:rPr>
                <w:rFonts w:ascii="Sylfaen" w:hAnsi="Sylfaen" w:cs="Sylfaen"/>
                <w:b/>
                <w:bCs/>
                <w:i/>
                <w:sz w:val="16"/>
                <w:lang w:val="ka-GE"/>
              </w:rPr>
            </w:pPr>
            <w:r w:rsidRPr="000C4495">
              <w:rPr>
                <w:rFonts w:ascii="Sylfaen" w:hAnsi="Sylfaen" w:cs="Sylfaen"/>
                <w:b/>
                <w:bCs/>
                <w:i/>
                <w:sz w:val="16"/>
                <w:lang w:val="ka-GE"/>
              </w:rPr>
              <w:t>მოდული 1.  ხარისხის მართვა და ტექნიკური ექსპერტიზა</w:t>
            </w:r>
          </w:p>
        </w:tc>
        <w:tc>
          <w:tcPr>
            <w:tcW w:w="732" w:type="dxa"/>
          </w:tcPr>
          <w:p w:rsidR="006D319F" w:rsidRPr="0069353A" w:rsidRDefault="006D319F" w:rsidP="007B7873">
            <w:pPr>
              <w:jc w:val="center"/>
              <w:rPr>
                <w:rFonts w:ascii="Geo_WWW_Times" w:hAnsi="Geo_WWW_Times" w:cs="Geo_WWW_Times"/>
                <w:lang w:val="af-ZA"/>
              </w:rPr>
            </w:pPr>
          </w:p>
        </w:tc>
        <w:tc>
          <w:tcPr>
            <w:tcW w:w="840" w:type="dxa"/>
            <w:vAlign w:val="center"/>
          </w:tcPr>
          <w:p w:rsidR="006D319F" w:rsidRPr="0069353A" w:rsidRDefault="006D319F" w:rsidP="007B7873">
            <w:pPr>
              <w:jc w:val="center"/>
              <w:rPr>
                <w:rFonts w:ascii="Geo_WWW_Times" w:hAnsi="Geo_WWW_Times" w:cs="Geo_WWW_Times"/>
                <w:lang w:val="af-ZA"/>
              </w:rPr>
            </w:pPr>
          </w:p>
        </w:tc>
        <w:tc>
          <w:tcPr>
            <w:tcW w:w="840" w:type="dxa"/>
            <w:vAlign w:val="center"/>
          </w:tcPr>
          <w:p w:rsidR="006D319F" w:rsidRPr="0069353A" w:rsidRDefault="006D319F" w:rsidP="007B7873">
            <w:pPr>
              <w:jc w:val="center"/>
              <w:rPr>
                <w:rFonts w:ascii="Sylfaen" w:hAnsi="Sylfaen" w:cs="Geo_WWW_Times"/>
                <w:lang w:val="ka-GE"/>
              </w:rPr>
            </w:pPr>
          </w:p>
        </w:tc>
        <w:tc>
          <w:tcPr>
            <w:tcW w:w="600" w:type="dxa"/>
            <w:vAlign w:val="center"/>
          </w:tcPr>
          <w:p w:rsidR="006D319F" w:rsidRPr="0069353A" w:rsidRDefault="006D319F" w:rsidP="007B7873">
            <w:pPr>
              <w:jc w:val="center"/>
              <w:rPr>
                <w:rFonts w:ascii="Geo_WWW_Times" w:hAnsi="Geo_WWW_Times" w:cs="Geo_WWW_Times"/>
                <w:lang w:val="af-ZA"/>
              </w:rPr>
            </w:pPr>
          </w:p>
        </w:tc>
        <w:tc>
          <w:tcPr>
            <w:tcW w:w="720" w:type="dxa"/>
            <w:vAlign w:val="center"/>
          </w:tcPr>
          <w:p w:rsidR="006D319F" w:rsidRPr="0069353A" w:rsidRDefault="006D319F" w:rsidP="007B7873">
            <w:pPr>
              <w:jc w:val="center"/>
              <w:rPr>
                <w:rFonts w:ascii="Geo_WWW_Times" w:hAnsi="Geo_WWW_Times" w:cs="Geo_WWW_Times"/>
                <w:lang w:val="af-ZA"/>
              </w:rPr>
            </w:pPr>
          </w:p>
        </w:tc>
        <w:tc>
          <w:tcPr>
            <w:tcW w:w="720" w:type="dxa"/>
            <w:vAlign w:val="center"/>
          </w:tcPr>
          <w:p w:rsidR="006D319F" w:rsidRPr="0069353A" w:rsidRDefault="006D319F" w:rsidP="007B7873">
            <w:pPr>
              <w:jc w:val="center"/>
              <w:rPr>
                <w:rFonts w:ascii="Sylfaen" w:hAnsi="Sylfaen" w:cs="Geo_WWW_Times"/>
                <w:lang w:val="ka-GE"/>
              </w:rPr>
            </w:pPr>
          </w:p>
        </w:tc>
      </w:tr>
      <w:tr w:rsidR="006D319F" w:rsidRPr="00171384" w:rsidTr="007B7873">
        <w:tc>
          <w:tcPr>
            <w:tcW w:w="948" w:type="dxa"/>
            <w:vAlign w:val="center"/>
          </w:tcPr>
          <w:p w:rsidR="006D319F" w:rsidRPr="00131824" w:rsidRDefault="006D319F" w:rsidP="007B7873">
            <w:pPr>
              <w:jc w:val="center"/>
              <w:rPr>
                <w:rFonts w:ascii="Sylfaen" w:hAnsi="Sylfaen"/>
                <w:sz w:val="18"/>
                <w:szCs w:val="18"/>
                <w:lang w:val="ka-GE"/>
              </w:rPr>
            </w:pPr>
            <w:r w:rsidRPr="00131824">
              <w:rPr>
                <w:rFonts w:ascii="Sylfaen" w:hAnsi="Sylfaen"/>
                <w:sz w:val="18"/>
                <w:szCs w:val="18"/>
                <w:lang w:val="ka-GE"/>
              </w:rPr>
              <w:lastRenderedPageBreak/>
              <w:t>მ</w:t>
            </w:r>
            <w:r w:rsidRPr="00131824">
              <w:rPr>
                <w:rFonts w:ascii="Sylfaen" w:hAnsi="Sylfaen"/>
                <w:sz w:val="18"/>
                <w:szCs w:val="18"/>
              </w:rPr>
              <w:t>1</w:t>
            </w:r>
            <w:r w:rsidRPr="00131824">
              <w:rPr>
                <w:rFonts w:ascii="Sylfaen" w:hAnsi="Sylfaen"/>
                <w:sz w:val="18"/>
                <w:szCs w:val="18"/>
                <w:lang w:val="ka-GE"/>
              </w:rPr>
              <w:t>.1</w:t>
            </w:r>
          </w:p>
        </w:tc>
        <w:tc>
          <w:tcPr>
            <w:tcW w:w="4548" w:type="dxa"/>
          </w:tcPr>
          <w:p w:rsidR="006D319F" w:rsidRPr="00863B39" w:rsidRDefault="006D319F" w:rsidP="007B7873">
            <w:pPr>
              <w:rPr>
                <w:rFonts w:ascii="Sylfaen" w:hAnsi="Sylfaen"/>
                <w:b/>
                <w:sz w:val="16"/>
                <w:szCs w:val="16"/>
                <w:lang w:val="es-ES"/>
              </w:rPr>
            </w:pPr>
            <w:r w:rsidRPr="00863B39">
              <w:rPr>
                <w:rFonts w:ascii="Sylfaen" w:hAnsi="Sylfaen"/>
                <w:sz w:val="16"/>
                <w:szCs w:val="16"/>
                <w:lang w:val="ka-GE"/>
              </w:rPr>
              <w:t xml:space="preserve">ელექტრული და მაგნიტური გაზომვები </w:t>
            </w:r>
          </w:p>
        </w:tc>
        <w:tc>
          <w:tcPr>
            <w:tcW w:w="732" w:type="dxa"/>
          </w:tcPr>
          <w:p w:rsidR="006D319F" w:rsidRPr="0069353A" w:rsidRDefault="006D319F" w:rsidP="007B7873">
            <w:pPr>
              <w:jc w:val="center"/>
              <w:rPr>
                <w:rFonts w:ascii="Geo_WWW_Times" w:hAnsi="Geo_WWW_Times" w:cs="Geo_WWW_Times"/>
                <w:lang w:val="af-ZA"/>
              </w:rPr>
            </w:pPr>
            <w:r w:rsidRPr="0069353A">
              <w:rPr>
                <w:rFonts w:ascii="Geo_WWW_Times" w:hAnsi="Geo_WWW_Times" w:cs="Geo_WWW_Times"/>
                <w:lang w:val="af-ZA"/>
              </w:rPr>
              <w:t>+</w:t>
            </w:r>
          </w:p>
        </w:tc>
        <w:tc>
          <w:tcPr>
            <w:tcW w:w="840" w:type="dxa"/>
            <w:vAlign w:val="center"/>
          </w:tcPr>
          <w:p w:rsidR="006D319F" w:rsidRPr="0069353A" w:rsidRDefault="006D319F" w:rsidP="007B7873">
            <w:pPr>
              <w:jc w:val="center"/>
              <w:rPr>
                <w:rFonts w:ascii="Geo_WWW_Times" w:hAnsi="Geo_WWW_Times" w:cs="Geo_WWW_Times"/>
                <w:lang w:val="af-ZA"/>
              </w:rPr>
            </w:pPr>
            <w:r w:rsidRPr="0069353A">
              <w:rPr>
                <w:rFonts w:ascii="Geo_WWW_Times" w:hAnsi="Geo_WWW_Times" w:cs="Geo_WWW_Times"/>
                <w:lang w:val="af-ZA"/>
              </w:rPr>
              <w:t>+</w:t>
            </w:r>
          </w:p>
        </w:tc>
        <w:tc>
          <w:tcPr>
            <w:tcW w:w="840" w:type="dxa"/>
            <w:vAlign w:val="center"/>
          </w:tcPr>
          <w:p w:rsidR="006D319F" w:rsidRPr="0069353A" w:rsidRDefault="006D319F" w:rsidP="007B7873">
            <w:pPr>
              <w:jc w:val="center"/>
              <w:rPr>
                <w:rFonts w:ascii="Geo_WWW_Times" w:hAnsi="Geo_WWW_Times" w:cs="Geo_WWW_Times"/>
                <w:lang w:val="af-ZA"/>
              </w:rPr>
            </w:pPr>
            <w:r w:rsidRPr="0069353A">
              <w:rPr>
                <w:rFonts w:ascii="Geo_WWW_Times" w:hAnsi="Geo_WWW_Times" w:cs="Geo_WWW_Times"/>
                <w:lang w:val="af-ZA"/>
              </w:rPr>
              <w:t>+</w:t>
            </w:r>
          </w:p>
        </w:tc>
        <w:tc>
          <w:tcPr>
            <w:tcW w:w="600" w:type="dxa"/>
            <w:vAlign w:val="center"/>
          </w:tcPr>
          <w:p w:rsidR="006D319F" w:rsidRPr="0069353A" w:rsidRDefault="006D319F" w:rsidP="007B7873">
            <w:pPr>
              <w:jc w:val="center"/>
              <w:rPr>
                <w:rFonts w:ascii="Geo_WWW_Times" w:hAnsi="Geo_WWW_Times" w:cs="Geo_WWW_Times"/>
                <w:lang w:val="af-ZA"/>
              </w:rPr>
            </w:pPr>
            <w:r w:rsidRPr="0069353A">
              <w:rPr>
                <w:rFonts w:ascii="Geo_WWW_Times" w:hAnsi="Geo_WWW_Times" w:cs="Geo_WWW_Times"/>
                <w:lang w:val="af-ZA"/>
              </w:rPr>
              <w:t>+</w:t>
            </w:r>
          </w:p>
        </w:tc>
        <w:tc>
          <w:tcPr>
            <w:tcW w:w="720" w:type="dxa"/>
            <w:vAlign w:val="center"/>
          </w:tcPr>
          <w:p w:rsidR="006D319F" w:rsidRPr="0069353A" w:rsidRDefault="006D319F" w:rsidP="007B7873">
            <w:pPr>
              <w:jc w:val="center"/>
              <w:rPr>
                <w:rFonts w:ascii="Geo_WWW_Times" w:hAnsi="Geo_WWW_Times" w:cs="Geo_WWW_Times"/>
                <w:lang w:val="af-ZA"/>
              </w:rPr>
            </w:pPr>
            <w:r w:rsidRPr="0069353A">
              <w:rPr>
                <w:rFonts w:ascii="Geo_WWW_Times" w:hAnsi="Geo_WWW_Times" w:cs="Geo_WWW_Times"/>
                <w:lang w:val="af-ZA"/>
              </w:rPr>
              <w:t>+</w:t>
            </w:r>
          </w:p>
        </w:tc>
        <w:tc>
          <w:tcPr>
            <w:tcW w:w="720" w:type="dxa"/>
            <w:vAlign w:val="center"/>
          </w:tcPr>
          <w:p w:rsidR="006D319F" w:rsidRPr="0069353A" w:rsidRDefault="006D319F" w:rsidP="007B7873">
            <w:pPr>
              <w:jc w:val="center"/>
              <w:rPr>
                <w:rFonts w:ascii="Geo_WWW_Times" w:hAnsi="Geo_WWW_Times" w:cs="Geo_WWW_Times"/>
                <w:lang w:val="af-ZA"/>
              </w:rPr>
            </w:pPr>
            <w:r w:rsidRPr="0069353A">
              <w:rPr>
                <w:rFonts w:ascii="Geo_WWW_Times" w:hAnsi="Geo_WWW_Times" w:cs="Geo_WWW_Times"/>
                <w:lang w:val="af-ZA"/>
              </w:rPr>
              <w:t>+</w:t>
            </w:r>
          </w:p>
        </w:tc>
      </w:tr>
      <w:tr w:rsidR="006D319F" w:rsidRPr="00171384" w:rsidTr="007B7873">
        <w:tc>
          <w:tcPr>
            <w:tcW w:w="948" w:type="dxa"/>
            <w:vAlign w:val="center"/>
          </w:tcPr>
          <w:p w:rsidR="006D319F" w:rsidRPr="00131824" w:rsidRDefault="006D319F" w:rsidP="007B7873">
            <w:pPr>
              <w:jc w:val="center"/>
              <w:rPr>
                <w:rFonts w:ascii="Sylfaen" w:hAnsi="Sylfaen"/>
                <w:sz w:val="18"/>
                <w:szCs w:val="18"/>
                <w:lang w:val="ka-GE"/>
              </w:rPr>
            </w:pPr>
            <w:r w:rsidRPr="00131824">
              <w:rPr>
                <w:rFonts w:ascii="Sylfaen" w:hAnsi="Sylfaen"/>
                <w:sz w:val="18"/>
                <w:szCs w:val="18"/>
                <w:lang w:val="ka-GE"/>
              </w:rPr>
              <w:t>მ1.2</w:t>
            </w:r>
          </w:p>
        </w:tc>
        <w:tc>
          <w:tcPr>
            <w:tcW w:w="4548" w:type="dxa"/>
          </w:tcPr>
          <w:p w:rsidR="006D319F" w:rsidRPr="00863B39" w:rsidRDefault="006D319F" w:rsidP="007B7873">
            <w:pPr>
              <w:rPr>
                <w:rFonts w:ascii="Sylfaen" w:hAnsi="Sylfaen"/>
                <w:b/>
                <w:sz w:val="16"/>
                <w:szCs w:val="16"/>
                <w:lang w:val="es-ES"/>
              </w:rPr>
            </w:pPr>
            <w:r w:rsidRPr="00863B39">
              <w:rPr>
                <w:rFonts w:ascii="Sylfaen" w:hAnsi="Sylfaen" w:cs="Sylfaen"/>
                <w:sz w:val="16"/>
                <w:szCs w:val="16"/>
                <w:lang w:val="ka-GE"/>
              </w:rPr>
              <w:t xml:space="preserve">ოპტიკური გაზომვები </w:t>
            </w:r>
            <w:r>
              <w:rPr>
                <w:rFonts w:ascii="Sylfaen" w:hAnsi="Sylfaen" w:cs="Sylfaen"/>
                <w:sz w:val="16"/>
                <w:szCs w:val="16"/>
                <w:lang w:val="ka-GE"/>
              </w:rPr>
              <w:t xml:space="preserve"> 1</w:t>
            </w:r>
          </w:p>
        </w:tc>
        <w:tc>
          <w:tcPr>
            <w:tcW w:w="732" w:type="dxa"/>
          </w:tcPr>
          <w:p w:rsidR="006D319F" w:rsidRPr="0069353A" w:rsidRDefault="006D319F" w:rsidP="007B7873">
            <w:pPr>
              <w:jc w:val="center"/>
              <w:rPr>
                <w:rFonts w:ascii="Geo_WWW_Times" w:hAnsi="Geo_WWW_Times" w:cs="Geo_WWW_Times"/>
                <w:lang w:val="af-ZA"/>
              </w:rPr>
            </w:pPr>
            <w:r w:rsidRPr="0069353A">
              <w:rPr>
                <w:rFonts w:ascii="Geo_WWW_Times" w:hAnsi="Geo_WWW_Times" w:cs="Geo_WWW_Times"/>
                <w:lang w:val="af-ZA"/>
              </w:rPr>
              <w:t>+</w:t>
            </w:r>
          </w:p>
        </w:tc>
        <w:tc>
          <w:tcPr>
            <w:tcW w:w="840" w:type="dxa"/>
            <w:vAlign w:val="center"/>
          </w:tcPr>
          <w:p w:rsidR="006D319F" w:rsidRPr="0069353A" w:rsidRDefault="006D319F" w:rsidP="007B7873">
            <w:pPr>
              <w:jc w:val="center"/>
              <w:rPr>
                <w:rFonts w:ascii="Geo_WWW_Times" w:hAnsi="Geo_WWW_Times" w:cs="Geo_WWW_Times"/>
                <w:lang w:val="af-ZA"/>
              </w:rPr>
            </w:pPr>
          </w:p>
        </w:tc>
        <w:tc>
          <w:tcPr>
            <w:tcW w:w="840" w:type="dxa"/>
            <w:vAlign w:val="center"/>
          </w:tcPr>
          <w:p w:rsidR="006D319F" w:rsidRPr="0069353A" w:rsidRDefault="006D319F" w:rsidP="007B7873">
            <w:pPr>
              <w:jc w:val="center"/>
              <w:rPr>
                <w:rFonts w:ascii="Geo_WWW_Times" w:hAnsi="Geo_WWW_Times" w:cs="Geo_WWW_Times"/>
                <w:lang w:val="af-ZA"/>
              </w:rPr>
            </w:pPr>
            <w:r w:rsidRPr="0069353A">
              <w:rPr>
                <w:rFonts w:ascii="Geo_WWW_Times" w:hAnsi="Geo_WWW_Times" w:cs="Geo_WWW_Times"/>
                <w:lang w:val="af-ZA"/>
              </w:rPr>
              <w:t>+</w:t>
            </w:r>
          </w:p>
        </w:tc>
        <w:tc>
          <w:tcPr>
            <w:tcW w:w="600" w:type="dxa"/>
            <w:vAlign w:val="center"/>
          </w:tcPr>
          <w:p w:rsidR="006D319F" w:rsidRPr="0069353A" w:rsidRDefault="006D319F" w:rsidP="007B7873">
            <w:pPr>
              <w:jc w:val="center"/>
              <w:rPr>
                <w:rFonts w:ascii="Sylfaen" w:hAnsi="Sylfaen" w:cs="Geo_WWW_Times"/>
              </w:rPr>
            </w:pPr>
            <w:r w:rsidRPr="0069353A">
              <w:rPr>
                <w:rFonts w:ascii="Sylfaen" w:hAnsi="Sylfaen" w:cs="Geo_WWW_Times"/>
              </w:rPr>
              <w:t>+</w:t>
            </w:r>
          </w:p>
        </w:tc>
        <w:tc>
          <w:tcPr>
            <w:tcW w:w="720" w:type="dxa"/>
            <w:vAlign w:val="center"/>
          </w:tcPr>
          <w:p w:rsidR="006D319F" w:rsidRPr="0069353A" w:rsidRDefault="006D319F" w:rsidP="007B7873">
            <w:pPr>
              <w:jc w:val="center"/>
              <w:rPr>
                <w:rFonts w:ascii="Sylfaen" w:hAnsi="Sylfaen" w:cs="Geo_WWW_Times"/>
              </w:rPr>
            </w:pPr>
            <w:r w:rsidRPr="0069353A">
              <w:rPr>
                <w:rFonts w:ascii="Sylfaen" w:hAnsi="Sylfaen" w:cs="Geo_WWW_Times"/>
              </w:rPr>
              <w:t>+</w:t>
            </w:r>
          </w:p>
        </w:tc>
        <w:tc>
          <w:tcPr>
            <w:tcW w:w="720" w:type="dxa"/>
            <w:vAlign w:val="center"/>
          </w:tcPr>
          <w:p w:rsidR="006D319F" w:rsidRPr="0069353A" w:rsidRDefault="006D319F" w:rsidP="007B7873">
            <w:pPr>
              <w:jc w:val="center"/>
              <w:rPr>
                <w:rFonts w:ascii="Sylfaen" w:hAnsi="Sylfaen" w:cs="Geo_WWW_Times"/>
                <w:lang w:val="ka-GE"/>
              </w:rPr>
            </w:pPr>
          </w:p>
        </w:tc>
      </w:tr>
      <w:tr w:rsidR="006D319F" w:rsidRPr="00171384" w:rsidTr="007B7873">
        <w:tc>
          <w:tcPr>
            <w:tcW w:w="948" w:type="dxa"/>
            <w:vAlign w:val="center"/>
          </w:tcPr>
          <w:p w:rsidR="006D319F" w:rsidRPr="00131824" w:rsidRDefault="006D319F" w:rsidP="007B7873">
            <w:pPr>
              <w:jc w:val="center"/>
              <w:rPr>
                <w:rFonts w:ascii="Sylfaen" w:hAnsi="Sylfaen"/>
                <w:sz w:val="18"/>
                <w:szCs w:val="18"/>
                <w:lang w:val="ka-GE"/>
              </w:rPr>
            </w:pPr>
            <w:r w:rsidRPr="00131824">
              <w:rPr>
                <w:rFonts w:ascii="Sylfaen" w:hAnsi="Sylfaen"/>
                <w:sz w:val="18"/>
                <w:szCs w:val="18"/>
                <w:lang w:val="ka-GE"/>
              </w:rPr>
              <w:t>მ1.3</w:t>
            </w:r>
          </w:p>
        </w:tc>
        <w:tc>
          <w:tcPr>
            <w:tcW w:w="4548" w:type="dxa"/>
          </w:tcPr>
          <w:p w:rsidR="006D319F" w:rsidRPr="00863B39" w:rsidRDefault="006D319F" w:rsidP="007B7873">
            <w:pPr>
              <w:rPr>
                <w:rFonts w:ascii="Sylfaen" w:hAnsi="Sylfaen"/>
                <w:b/>
                <w:sz w:val="16"/>
                <w:szCs w:val="16"/>
                <w:lang w:val="es-ES"/>
              </w:rPr>
            </w:pPr>
            <w:r w:rsidRPr="00863B39">
              <w:rPr>
                <w:rFonts w:ascii="Sylfaen" w:hAnsi="Sylfaen" w:cs="Sylfaen"/>
                <w:sz w:val="16"/>
                <w:szCs w:val="16"/>
                <w:lang w:val="ka-GE"/>
              </w:rPr>
              <w:t xml:space="preserve">ოპტიკური გაზომვები </w:t>
            </w:r>
            <w:r>
              <w:rPr>
                <w:rFonts w:ascii="Sylfaen" w:hAnsi="Sylfaen" w:cs="Sylfaen"/>
                <w:sz w:val="16"/>
                <w:szCs w:val="16"/>
                <w:lang w:val="ka-GE"/>
              </w:rPr>
              <w:t xml:space="preserve"> 2</w:t>
            </w:r>
          </w:p>
        </w:tc>
        <w:tc>
          <w:tcPr>
            <w:tcW w:w="732" w:type="dxa"/>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840" w:type="dxa"/>
            <w:vAlign w:val="center"/>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840" w:type="dxa"/>
            <w:vAlign w:val="center"/>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600" w:type="dxa"/>
            <w:vAlign w:val="center"/>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720" w:type="dxa"/>
            <w:vAlign w:val="center"/>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720" w:type="dxa"/>
            <w:vAlign w:val="center"/>
          </w:tcPr>
          <w:p w:rsidR="006D319F" w:rsidRPr="0069353A" w:rsidRDefault="006D319F" w:rsidP="007B7873">
            <w:pPr>
              <w:jc w:val="center"/>
              <w:rPr>
                <w:rFonts w:ascii="Geo_WWW_Times" w:hAnsi="Geo_WWW_Times" w:cs="Geo_WWW_Times"/>
                <w:lang w:val="af-ZA"/>
              </w:rPr>
            </w:pPr>
            <w:r w:rsidRPr="0069353A">
              <w:rPr>
                <w:rFonts w:ascii="Geo_WWW_Times" w:hAnsi="Geo_WWW_Times" w:cs="Geo_WWW_Times"/>
                <w:lang w:val="af-ZA"/>
              </w:rPr>
              <w:t>+</w:t>
            </w:r>
          </w:p>
        </w:tc>
      </w:tr>
      <w:tr w:rsidR="006D319F" w:rsidRPr="00171384" w:rsidTr="007B7873">
        <w:tc>
          <w:tcPr>
            <w:tcW w:w="948" w:type="dxa"/>
            <w:vAlign w:val="center"/>
          </w:tcPr>
          <w:p w:rsidR="006D319F" w:rsidRPr="00131824" w:rsidRDefault="006D319F" w:rsidP="007B7873">
            <w:pPr>
              <w:jc w:val="center"/>
              <w:rPr>
                <w:rFonts w:ascii="Sylfaen" w:hAnsi="Sylfaen"/>
                <w:sz w:val="18"/>
                <w:szCs w:val="18"/>
                <w:lang w:val="ka-GE"/>
              </w:rPr>
            </w:pPr>
            <w:r w:rsidRPr="00131824">
              <w:rPr>
                <w:rFonts w:ascii="Sylfaen" w:hAnsi="Sylfaen"/>
                <w:sz w:val="18"/>
                <w:szCs w:val="18"/>
                <w:lang w:val="ka-GE"/>
              </w:rPr>
              <w:t>მ1.4</w:t>
            </w:r>
          </w:p>
        </w:tc>
        <w:tc>
          <w:tcPr>
            <w:tcW w:w="4548" w:type="dxa"/>
          </w:tcPr>
          <w:p w:rsidR="006D319F" w:rsidRPr="00CE5575" w:rsidRDefault="006D319F" w:rsidP="007B7873">
            <w:pPr>
              <w:rPr>
                <w:rFonts w:ascii="Sylfaen" w:hAnsi="Sylfaen"/>
                <w:b/>
                <w:sz w:val="16"/>
                <w:szCs w:val="16"/>
                <w:lang w:val="ka-GE"/>
              </w:rPr>
            </w:pPr>
            <w:r w:rsidRPr="00863B39">
              <w:rPr>
                <w:rFonts w:ascii="Sylfaen" w:hAnsi="Sylfaen"/>
                <w:sz w:val="16"/>
                <w:szCs w:val="16"/>
                <w:lang w:val="ka-GE"/>
              </w:rPr>
              <w:t>საკანონმდებლო  მეტროლოგია</w:t>
            </w:r>
          </w:p>
        </w:tc>
        <w:tc>
          <w:tcPr>
            <w:tcW w:w="732" w:type="dxa"/>
          </w:tcPr>
          <w:p w:rsidR="006D319F" w:rsidRPr="0069353A" w:rsidRDefault="006D319F" w:rsidP="007B7873">
            <w:pPr>
              <w:rPr>
                <w:rFonts w:ascii="Geo_WWW_Times" w:hAnsi="Geo_WWW_Times" w:cs="Geo_WWW_Times"/>
                <w:lang w:val="af-ZA"/>
              </w:rPr>
            </w:pPr>
            <w:r w:rsidRPr="0069353A">
              <w:rPr>
                <w:rFonts w:ascii="Geo_WWW_Times" w:hAnsi="Geo_WWW_Times" w:cs="Geo_WWW_Times"/>
                <w:lang w:val="af-ZA"/>
              </w:rPr>
              <w:t>+</w:t>
            </w:r>
          </w:p>
        </w:tc>
        <w:tc>
          <w:tcPr>
            <w:tcW w:w="840" w:type="dxa"/>
            <w:vAlign w:val="center"/>
          </w:tcPr>
          <w:p w:rsidR="006D319F" w:rsidRPr="0069353A" w:rsidRDefault="006D319F" w:rsidP="007B7873">
            <w:pPr>
              <w:jc w:val="center"/>
              <w:rPr>
                <w:rFonts w:ascii="Geo_WWW_Times" w:hAnsi="Geo_WWW_Times" w:cs="Geo_WWW_Times"/>
                <w:lang w:val="af-ZA"/>
              </w:rPr>
            </w:pPr>
            <w:r w:rsidRPr="0069353A">
              <w:rPr>
                <w:rFonts w:ascii="Geo_WWW_Times" w:hAnsi="Geo_WWW_Times" w:cs="Geo_WWW_Times"/>
                <w:lang w:val="af-ZA"/>
              </w:rPr>
              <w:t>+</w:t>
            </w:r>
          </w:p>
        </w:tc>
        <w:tc>
          <w:tcPr>
            <w:tcW w:w="840" w:type="dxa"/>
            <w:vAlign w:val="center"/>
          </w:tcPr>
          <w:p w:rsidR="006D319F" w:rsidRPr="0069353A" w:rsidRDefault="006D319F" w:rsidP="007B7873">
            <w:pPr>
              <w:jc w:val="center"/>
              <w:rPr>
                <w:rFonts w:ascii="Geo_WWW_Times" w:hAnsi="Geo_WWW_Times" w:cs="Geo_WWW_Times"/>
                <w:lang w:val="af-ZA"/>
              </w:rPr>
            </w:pPr>
            <w:r w:rsidRPr="0069353A">
              <w:rPr>
                <w:rFonts w:ascii="Geo_WWW_Times" w:hAnsi="Geo_WWW_Times" w:cs="Geo_WWW_Times"/>
                <w:lang w:val="af-ZA"/>
              </w:rPr>
              <w:t>+</w:t>
            </w:r>
          </w:p>
        </w:tc>
        <w:tc>
          <w:tcPr>
            <w:tcW w:w="600" w:type="dxa"/>
            <w:vAlign w:val="center"/>
          </w:tcPr>
          <w:p w:rsidR="006D319F" w:rsidRPr="0069353A" w:rsidRDefault="006D319F" w:rsidP="007B7873">
            <w:pPr>
              <w:jc w:val="center"/>
              <w:rPr>
                <w:rFonts w:ascii="Geo_WWW_Times" w:hAnsi="Geo_WWW_Times" w:cs="Geo_WWW_Times"/>
                <w:lang w:val="af-ZA"/>
              </w:rPr>
            </w:pPr>
            <w:r w:rsidRPr="0069353A">
              <w:rPr>
                <w:rFonts w:ascii="Geo_WWW_Times" w:hAnsi="Geo_WWW_Times" w:cs="Geo_WWW_Times"/>
                <w:lang w:val="af-ZA"/>
              </w:rPr>
              <w:t>+</w:t>
            </w:r>
          </w:p>
        </w:tc>
        <w:tc>
          <w:tcPr>
            <w:tcW w:w="720" w:type="dxa"/>
            <w:vAlign w:val="center"/>
          </w:tcPr>
          <w:p w:rsidR="006D319F" w:rsidRPr="0069353A" w:rsidRDefault="006D319F" w:rsidP="007B7873">
            <w:pPr>
              <w:jc w:val="center"/>
              <w:rPr>
                <w:rFonts w:ascii="Sylfaen" w:hAnsi="Sylfaen" w:cs="Geo_WWW_Times"/>
              </w:rPr>
            </w:pPr>
            <w:r w:rsidRPr="0069353A">
              <w:rPr>
                <w:rFonts w:ascii="Sylfaen" w:hAnsi="Sylfaen" w:cs="Geo_WWW_Times"/>
              </w:rPr>
              <w:t>+</w:t>
            </w:r>
          </w:p>
        </w:tc>
        <w:tc>
          <w:tcPr>
            <w:tcW w:w="720" w:type="dxa"/>
            <w:vAlign w:val="center"/>
          </w:tcPr>
          <w:p w:rsidR="006D319F" w:rsidRPr="0069353A" w:rsidRDefault="006D319F" w:rsidP="007B7873">
            <w:pPr>
              <w:jc w:val="center"/>
              <w:rPr>
                <w:rFonts w:ascii="Geo_WWW_Times" w:hAnsi="Geo_WWW_Times" w:cs="Geo_WWW_Times"/>
                <w:lang w:val="af-ZA"/>
              </w:rPr>
            </w:pPr>
            <w:r w:rsidRPr="0069353A">
              <w:rPr>
                <w:rFonts w:ascii="Geo_WWW_Times" w:hAnsi="Geo_WWW_Times" w:cs="Geo_WWW_Times"/>
                <w:lang w:val="af-ZA"/>
              </w:rPr>
              <w:t>+</w:t>
            </w:r>
          </w:p>
        </w:tc>
      </w:tr>
      <w:tr w:rsidR="006D319F" w:rsidRPr="00171384" w:rsidTr="007B7873">
        <w:tc>
          <w:tcPr>
            <w:tcW w:w="948" w:type="dxa"/>
            <w:vAlign w:val="center"/>
          </w:tcPr>
          <w:p w:rsidR="006D319F" w:rsidRPr="00131824" w:rsidRDefault="006D319F" w:rsidP="007B7873">
            <w:pPr>
              <w:jc w:val="center"/>
              <w:rPr>
                <w:rFonts w:ascii="Sylfaen" w:hAnsi="Sylfaen"/>
                <w:sz w:val="18"/>
                <w:szCs w:val="18"/>
                <w:lang w:val="ka-GE"/>
              </w:rPr>
            </w:pPr>
            <w:r w:rsidRPr="00131824">
              <w:rPr>
                <w:rFonts w:ascii="Sylfaen" w:hAnsi="Sylfaen"/>
                <w:sz w:val="18"/>
                <w:szCs w:val="18"/>
                <w:lang w:val="ka-GE"/>
              </w:rPr>
              <w:t>მ1.5</w:t>
            </w:r>
          </w:p>
        </w:tc>
        <w:tc>
          <w:tcPr>
            <w:tcW w:w="4548" w:type="dxa"/>
          </w:tcPr>
          <w:p w:rsidR="006D319F" w:rsidRPr="00863B39" w:rsidRDefault="006D319F" w:rsidP="007B7873">
            <w:pPr>
              <w:rPr>
                <w:rFonts w:ascii="Sylfaen" w:hAnsi="Sylfaen"/>
                <w:sz w:val="16"/>
                <w:szCs w:val="16"/>
                <w:lang w:val="ka-GE"/>
              </w:rPr>
            </w:pPr>
            <w:r w:rsidRPr="00863B39">
              <w:rPr>
                <w:rFonts w:ascii="Sylfaen" w:hAnsi="Sylfaen"/>
                <w:sz w:val="16"/>
                <w:szCs w:val="16"/>
                <w:lang w:val="ka-GE"/>
              </w:rPr>
              <w:t>ტექნოლოგიური პროცესების ავტომატიზაცია და კონტროლი</w:t>
            </w:r>
          </w:p>
        </w:tc>
        <w:tc>
          <w:tcPr>
            <w:tcW w:w="732" w:type="dxa"/>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840" w:type="dxa"/>
            <w:vAlign w:val="center"/>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840" w:type="dxa"/>
            <w:vAlign w:val="center"/>
          </w:tcPr>
          <w:p w:rsidR="006D319F" w:rsidRPr="0069353A" w:rsidRDefault="006D319F" w:rsidP="007B7873">
            <w:pPr>
              <w:jc w:val="center"/>
              <w:rPr>
                <w:rFonts w:ascii="Geo_WWW_Times" w:hAnsi="Geo_WWW_Times" w:cs="Geo_WWW_Times"/>
                <w:lang w:val="af-ZA"/>
              </w:rPr>
            </w:pPr>
            <w:r w:rsidRPr="0069353A">
              <w:rPr>
                <w:rFonts w:ascii="Geo_WWW_Times" w:hAnsi="Geo_WWW_Times" w:cs="Geo_WWW_Times"/>
                <w:lang w:val="af-ZA"/>
              </w:rPr>
              <w:t>+</w:t>
            </w:r>
          </w:p>
        </w:tc>
        <w:tc>
          <w:tcPr>
            <w:tcW w:w="600" w:type="dxa"/>
            <w:vAlign w:val="center"/>
          </w:tcPr>
          <w:p w:rsidR="006D319F" w:rsidRPr="0069353A" w:rsidRDefault="006D319F" w:rsidP="007B7873">
            <w:pPr>
              <w:jc w:val="center"/>
              <w:rPr>
                <w:rFonts w:ascii="Sylfaen" w:hAnsi="Sylfaen" w:cs="Geo_WWW_Times"/>
                <w:lang w:val="ka-GE"/>
              </w:rPr>
            </w:pPr>
          </w:p>
        </w:tc>
        <w:tc>
          <w:tcPr>
            <w:tcW w:w="720" w:type="dxa"/>
            <w:vAlign w:val="center"/>
          </w:tcPr>
          <w:p w:rsidR="006D319F" w:rsidRPr="0069353A" w:rsidRDefault="006D319F" w:rsidP="007B7873">
            <w:pPr>
              <w:jc w:val="center"/>
              <w:rPr>
                <w:rFonts w:ascii="Sylfaen" w:hAnsi="Sylfaen" w:cs="Geo_WWW_Times"/>
                <w:lang w:val="ka-GE"/>
              </w:rPr>
            </w:pPr>
          </w:p>
        </w:tc>
        <w:tc>
          <w:tcPr>
            <w:tcW w:w="720" w:type="dxa"/>
            <w:vAlign w:val="center"/>
          </w:tcPr>
          <w:p w:rsidR="006D319F" w:rsidRPr="0069353A" w:rsidRDefault="006D319F" w:rsidP="007B7873">
            <w:pPr>
              <w:jc w:val="center"/>
              <w:rPr>
                <w:rFonts w:ascii="Geo_WWW_Times" w:hAnsi="Geo_WWW_Times" w:cs="Geo_WWW_Times"/>
                <w:lang w:val="af-ZA"/>
              </w:rPr>
            </w:pPr>
          </w:p>
        </w:tc>
      </w:tr>
      <w:tr w:rsidR="006D319F" w:rsidRPr="00171384" w:rsidTr="007B7873">
        <w:tc>
          <w:tcPr>
            <w:tcW w:w="948" w:type="dxa"/>
            <w:vAlign w:val="center"/>
          </w:tcPr>
          <w:p w:rsidR="006D319F" w:rsidRPr="00131824" w:rsidRDefault="006D319F" w:rsidP="007B7873">
            <w:pPr>
              <w:jc w:val="center"/>
              <w:rPr>
                <w:rFonts w:ascii="Sylfaen" w:hAnsi="Sylfaen"/>
                <w:sz w:val="18"/>
                <w:szCs w:val="18"/>
                <w:lang w:val="ka-GE"/>
              </w:rPr>
            </w:pPr>
            <w:r w:rsidRPr="00131824">
              <w:rPr>
                <w:rFonts w:ascii="Sylfaen" w:hAnsi="Sylfaen"/>
                <w:sz w:val="18"/>
                <w:szCs w:val="18"/>
                <w:lang w:val="ka-GE"/>
              </w:rPr>
              <w:t>მ1.6</w:t>
            </w:r>
          </w:p>
        </w:tc>
        <w:tc>
          <w:tcPr>
            <w:tcW w:w="4548" w:type="dxa"/>
          </w:tcPr>
          <w:p w:rsidR="006D319F" w:rsidRPr="00863B39" w:rsidRDefault="006D319F" w:rsidP="007B7873">
            <w:pPr>
              <w:jc w:val="both"/>
              <w:rPr>
                <w:rFonts w:ascii="Sylfaen" w:hAnsi="Sylfaen" w:cs="Arial"/>
                <w:sz w:val="16"/>
                <w:szCs w:val="16"/>
                <w:lang w:val="ka-GE"/>
              </w:rPr>
            </w:pPr>
            <w:proofErr w:type="spellStart"/>
            <w:r w:rsidRPr="00863B39">
              <w:rPr>
                <w:rFonts w:ascii="Sylfaen" w:hAnsi="Sylfaen" w:cs="Arial"/>
                <w:sz w:val="16"/>
                <w:szCs w:val="16"/>
              </w:rPr>
              <w:t>გაზომვის</w:t>
            </w:r>
            <w:proofErr w:type="spellEnd"/>
            <w:r w:rsidRPr="00863B39">
              <w:rPr>
                <w:rFonts w:ascii="Sylfaen" w:hAnsi="Sylfaen" w:cs="Arial"/>
                <w:sz w:val="16"/>
                <w:szCs w:val="16"/>
                <w:lang w:val="ka-GE"/>
              </w:rPr>
              <w:t>ა და კონტროლის</w:t>
            </w:r>
            <w:r w:rsidRPr="00863B39">
              <w:rPr>
                <w:rFonts w:ascii="Sylfaen" w:hAnsi="Sylfaen" w:cs="Arial"/>
                <w:sz w:val="16"/>
                <w:szCs w:val="16"/>
              </w:rPr>
              <w:t xml:space="preserve"> </w:t>
            </w:r>
            <w:proofErr w:type="spellStart"/>
            <w:r w:rsidRPr="00863B39">
              <w:rPr>
                <w:rFonts w:ascii="Sylfaen" w:hAnsi="Sylfaen" w:cs="Arial"/>
                <w:sz w:val="16"/>
                <w:szCs w:val="16"/>
              </w:rPr>
              <w:t>მეთოდები</w:t>
            </w:r>
            <w:proofErr w:type="spellEnd"/>
            <w:r w:rsidRPr="00863B39">
              <w:rPr>
                <w:rFonts w:ascii="Sylfaen" w:hAnsi="Sylfaen" w:cs="Arial"/>
                <w:sz w:val="16"/>
                <w:szCs w:val="16"/>
              </w:rPr>
              <w:t xml:space="preserve"> </w:t>
            </w:r>
            <w:proofErr w:type="spellStart"/>
            <w:r w:rsidRPr="00863B39">
              <w:rPr>
                <w:rFonts w:ascii="Sylfaen" w:hAnsi="Sylfaen" w:cs="Arial"/>
                <w:sz w:val="16"/>
                <w:szCs w:val="16"/>
              </w:rPr>
              <w:t>და</w:t>
            </w:r>
            <w:proofErr w:type="spellEnd"/>
            <w:r w:rsidRPr="00863B39">
              <w:rPr>
                <w:rFonts w:ascii="Sylfaen" w:hAnsi="Sylfaen" w:cs="Arial"/>
                <w:sz w:val="16"/>
                <w:szCs w:val="16"/>
              </w:rPr>
              <w:t xml:space="preserve"> </w:t>
            </w:r>
            <w:proofErr w:type="spellStart"/>
            <w:r w:rsidRPr="00863B39">
              <w:rPr>
                <w:rFonts w:ascii="Sylfaen" w:hAnsi="Sylfaen" w:cs="Arial"/>
                <w:sz w:val="16"/>
                <w:szCs w:val="16"/>
              </w:rPr>
              <w:t>საშუალებები</w:t>
            </w:r>
            <w:proofErr w:type="spellEnd"/>
          </w:p>
        </w:tc>
        <w:tc>
          <w:tcPr>
            <w:tcW w:w="732" w:type="dxa"/>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840" w:type="dxa"/>
            <w:vAlign w:val="center"/>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840" w:type="dxa"/>
            <w:vAlign w:val="center"/>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600" w:type="dxa"/>
            <w:vAlign w:val="center"/>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720" w:type="dxa"/>
            <w:vAlign w:val="center"/>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720" w:type="dxa"/>
            <w:vAlign w:val="center"/>
          </w:tcPr>
          <w:p w:rsidR="006D319F" w:rsidRPr="0069353A" w:rsidRDefault="006D319F" w:rsidP="007B7873">
            <w:pPr>
              <w:jc w:val="center"/>
              <w:rPr>
                <w:rFonts w:ascii="Geo_WWW_Times" w:hAnsi="Geo_WWW_Times" w:cs="Geo_WWW_Times"/>
                <w:lang w:val="af-ZA"/>
              </w:rPr>
            </w:pPr>
          </w:p>
        </w:tc>
      </w:tr>
      <w:tr w:rsidR="006D319F" w:rsidRPr="00171384" w:rsidTr="007B7873">
        <w:tc>
          <w:tcPr>
            <w:tcW w:w="948" w:type="dxa"/>
            <w:vAlign w:val="center"/>
          </w:tcPr>
          <w:p w:rsidR="006D319F" w:rsidRPr="00131824" w:rsidRDefault="006D319F" w:rsidP="007B7873">
            <w:pPr>
              <w:jc w:val="center"/>
              <w:rPr>
                <w:rFonts w:ascii="Sylfaen" w:hAnsi="Sylfaen"/>
                <w:sz w:val="18"/>
                <w:szCs w:val="18"/>
              </w:rPr>
            </w:pPr>
          </w:p>
        </w:tc>
        <w:tc>
          <w:tcPr>
            <w:tcW w:w="4548" w:type="dxa"/>
          </w:tcPr>
          <w:p w:rsidR="006D319F" w:rsidRPr="000C4495" w:rsidRDefault="006D319F" w:rsidP="007B7873">
            <w:pPr>
              <w:rPr>
                <w:rFonts w:ascii="Sylfaen" w:hAnsi="Sylfaen" w:cs="Sylfaen"/>
                <w:b/>
                <w:bCs/>
                <w:i/>
                <w:sz w:val="16"/>
                <w:lang w:val="ka-GE"/>
              </w:rPr>
            </w:pPr>
            <w:r w:rsidRPr="000C4495">
              <w:rPr>
                <w:rFonts w:ascii="Sylfaen" w:hAnsi="Sylfaen" w:cs="Sylfaen"/>
                <w:b/>
                <w:bCs/>
                <w:i/>
                <w:sz w:val="16"/>
                <w:lang w:val="ka-GE"/>
              </w:rPr>
              <w:t xml:space="preserve">მოდული 2.  </w:t>
            </w:r>
            <w:proofErr w:type="spellStart"/>
            <w:r w:rsidRPr="000C4495">
              <w:rPr>
                <w:rFonts w:ascii="Sylfaen" w:hAnsi="Sylfaen" w:cs="Sylfaen"/>
                <w:b/>
                <w:bCs/>
                <w:i/>
                <w:sz w:val="16"/>
                <w:lang w:val="ka-GE"/>
              </w:rPr>
              <w:t>სამანქანათმშენებლო</w:t>
            </w:r>
            <w:proofErr w:type="spellEnd"/>
            <w:r w:rsidRPr="000C4495">
              <w:rPr>
                <w:rFonts w:ascii="Sylfaen" w:hAnsi="Sylfaen" w:cs="Sylfaen"/>
                <w:b/>
                <w:bCs/>
                <w:i/>
                <w:sz w:val="16"/>
                <w:lang w:val="ka-GE"/>
              </w:rPr>
              <w:t xml:space="preserve"> წარმოების ტექნოლოგია</w:t>
            </w:r>
          </w:p>
        </w:tc>
        <w:tc>
          <w:tcPr>
            <w:tcW w:w="732" w:type="dxa"/>
          </w:tcPr>
          <w:p w:rsidR="006D319F" w:rsidRPr="0069353A" w:rsidRDefault="006D319F" w:rsidP="007B7873">
            <w:pPr>
              <w:jc w:val="center"/>
              <w:rPr>
                <w:rFonts w:ascii="Sylfaen" w:hAnsi="Sylfaen" w:cs="Geo_WWW_Times"/>
                <w:lang w:val="ka-GE"/>
              </w:rPr>
            </w:pPr>
          </w:p>
        </w:tc>
        <w:tc>
          <w:tcPr>
            <w:tcW w:w="840" w:type="dxa"/>
            <w:vAlign w:val="center"/>
          </w:tcPr>
          <w:p w:rsidR="006D319F" w:rsidRPr="0069353A" w:rsidRDefault="006D319F" w:rsidP="007B7873">
            <w:pPr>
              <w:jc w:val="center"/>
              <w:rPr>
                <w:rFonts w:ascii="Sylfaen" w:hAnsi="Sylfaen" w:cs="Geo_WWW_Times"/>
                <w:lang w:val="ka-GE"/>
              </w:rPr>
            </w:pPr>
          </w:p>
        </w:tc>
        <w:tc>
          <w:tcPr>
            <w:tcW w:w="840" w:type="dxa"/>
            <w:vAlign w:val="center"/>
          </w:tcPr>
          <w:p w:rsidR="006D319F" w:rsidRPr="0069353A" w:rsidRDefault="006D319F" w:rsidP="007B7873">
            <w:pPr>
              <w:jc w:val="center"/>
              <w:rPr>
                <w:rFonts w:ascii="Sylfaen" w:hAnsi="Sylfaen" w:cs="Geo_WWW_Times"/>
                <w:lang w:val="ka-GE"/>
              </w:rPr>
            </w:pPr>
          </w:p>
        </w:tc>
        <w:tc>
          <w:tcPr>
            <w:tcW w:w="600" w:type="dxa"/>
            <w:vAlign w:val="center"/>
          </w:tcPr>
          <w:p w:rsidR="006D319F" w:rsidRPr="0069353A" w:rsidRDefault="006D319F" w:rsidP="007B7873">
            <w:pPr>
              <w:jc w:val="center"/>
              <w:rPr>
                <w:rFonts w:ascii="Sylfaen" w:hAnsi="Sylfaen" w:cs="Geo_WWW_Times"/>
                <w:lang w:val="ka-GE"/>
              </w:rPr>
            </w:pPr>
          </w:p>
        </w:tc>
        <w:tc>
          <w:tcPr>
            <w:tcW w:w="720" w:type="dxa"/>
            <w:vAlign w:val="center"/>
          </w:tcPr>
          <w:p w:rsidR="006D319F" w:rsidRPr="0069353A" w:rsidRDefault="006D319F" w:rsidP="007B7873">
            <w:pPr>
              <w:jc w:val="center"/>
              <w:rPr>
                <w:rFonts w:ascii="Sylfaen" w:hAnsi="Sylfaen" w:cs="Geo_WWW_Times"/>
                <w:lang w:val="ka-GE"/>
              </w:rPr>
            </w:pPr>
          </w:p>
        </w:tc>
        <w:tc>
          <w:tcPr>
            <w:tcW w:w="720" w:type="dxa"/>
            <w:vAlign w:val="center"/>
          </w:tcPr>
          <w:p w:rsidR="006D319F" w:rsidRPr="0069353A" w:rsidRDefault="006D319F" w:rsidP="007B7873">
            <w:pPr>
              <w:jc w:val="center"/>
              <w:rPr>
                <w:rFonts w:ascii="Geo_WWW_Times" w:hAnsi="Geo_WWW_Times" w:cs="Geo_WWW_Times"/>
                <w:lang w:val="af-ZA"/>
              </w:rPr>
            </w:pPr>
          </w:p>
        </w:tc>
      </w:tr>
      <w:tr w:rsidR="006D319F" w:rsidRPr="00171384" w:rsidTr="007B7873">
        <w:tc>
          <w:tcPr>
            <w:tcW w:w="948" w:type="dxa"/>
            <w:vAlign w:val="center"/>
          </w:tcPr>
          <w:p w:rsidR="006D319F" w:rsidRPr="00131824" w:rsidRDefault="006D319F" w:rsidP="007B7873">
            <w:pPr>
              <w:jc w:val="center"/>
              <w:rPr>
                <w:rFonts w:ascii="Sylfaen" w:hAnsi="Sylfaen"/>
                <w:sz w:val="18"/>
                <w:szCs w:val="18"/>
                <w:lang w:val="ka-GE"/>
              </w:rPr>
            </w:pPr>
            <w:r w:rsidRPr="00131824">
              <w:rPr>
                <w:rFonts w:ascii="Sylfaen" w:hAnsi="Sylfaen"/>
                <w:sz w:val="18"/>
                <w:szCs w:val="18"/>
                <w:lang w:val="ka-GE"/>
              </w:rPr>
              <w:t>მ2.1</w:t>
            </w:r>
          </w:p>
        </w:tc>
        <w:tc>
          <w:tcPr>
            <w:tcW w:w="4548" w:type="dxa"/>
            <w:vAlign w:val="center"/>
          </w:tcPr>
          <w:p w:rsidR="006D319F" w:rsidRPr="00B31A96" w:rsidRDefault="006D319F" w:rsidP="007B7873">
            <w:pPr>
              <w:rPr>
                <w:rFonts w:ascii="Sylfaen" w:hAnsi="Sylfaen"/>
                <w:bCs/>
                <w:sz w:val="16"/>
                <w:lang w:val="ka-GE"/>
              </w:rPr>
            </w:pPr>
            <w:r>
              <w:rPr>
                <w:rFonts w:ascii="Sylfaen" w:hAnsi="Sylfaen"/>
                <w:bCs/>
                <w:sz w:val="16"/>
                <w:lang w:val="ka-GE"/>
              </w:rPr>
              <w:t>საიარაღო უზრუნველყოფა მანქანათმშენებლობაში</w:t>
            </w:r>
          </w:p>
        </w:tc>
        <w:tc>
          <w:tcPr>
            <w:tcW w:w="732" w:type="dxa"/>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840" w:type="dxa"/>
            <w:vAlign w:val="center"/>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840" w:type="dxa"/>
            <w:vAlign w:val="center"/>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600" w:type="dxa"/>
            <w:vAlign w:val="center"/>
          </w:tcPr>
          <w:p w:rsidR="006D319F" w:rsidRPr="0069353A" w:rsidRDefault="006D319F" w:rsidP="007B7873">
            <w:pPr>
              <w:jc w:val="center"/>
              <w:rPr>
                <w:rFonts w:ascii="Sylfaen" w:hAnsi="Sylfaen" w:cs="Geo_WWW_Times"/>
                <w:lang w:val="ka-GE"/>
              </w:rPr>
            </w:pPr>
          </w:p>
        </w:tc>
        <w:tc>
          <w:tcPr>
            <w:tcW w:w="720" w:type="dxa"/>
            <w:vAlign w:val="center"/>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720" w:type="dxa"/>
            <w:vAlign w:val="center"/>
          </w:tcPr>
          <w:p w:rsidR="006D319F" w:rsidRPr="0069353A" w:rsidRDefault="006D319F" w:rsidP="007B7873">
            <w:pPr>
              <w:jc w:val="center"/>
              <w:rPr>
                <w:rFonts w:ascii="Geo_WWW_Times" w:hAnsi="Geo_WWW_Times" w:cs="Geo_WWW_Times"/>
                <w:lang w:val="af-ZA"/>
              </w:rPr>
            </w:pPr>
          </w:p>
        </w:tc>
      </w:tr>
      <w:tr w:rsidR="006D319F" w:rsidRPr="00171384" w:rsidTr="007B7873">
        <w:tc>
          <w:tcPr>
            <w:tcW w:w="948" w:type="dxa"/>
            <w:vAlign w:val="center"/>
          </w:tcPr>
          <w:p w:rsidR="006D319F" w:rsidRPr="00131824" w:rsidRDefault="006D319F" w:rsidP="007B7873">
            <w:pPr>
              <w:jc w:val="center"/>
              <w:rPr>
                <w:rFonts w:ascii="Sylfaen" w:hAnsi="Sylfaen"/>
                <w:sz w:val="18"/>
                <w:szCs w:val="18"/>
                <w:lang w:val="ka-GE"/>
              </w:rPr>
            </w:pPr>
            <w:r w:rsidRPr="00131824">
              <w:rPr>
                <w:rFonts w:ascii="Sylfaen" w:hAnsi="Sylfaen"/>
                <w:sz w:val="18"/>
                <w:szCs w:val="18"/>
                <w:lang w:val="ka-GE"/>
              </w:rPr>
              <w:t>მ2.2</w:t>
            </w:r>
          </w:p>
        </w:tc>
        <w:tc>
          <w:tcPr>
            <w:tcW w:w="4548" w:type="dxa"/>
          </w:tcPr>
          <w:p w:rsidR="006D319F" w:rsidRPr="00863B39" w:rsidRDefault="006D319F" w:rsidP="007B7873">
            <w:pPr>
              <w:jc w:val="both"/>
              <w:rPr>
                <w:rFonts w:ascii="Sylfaen" w:hAnsi="Sylfaen" w:cs="Arial"/>
                <w:sz w:val="16"/>
                <w:szCs w:val="16"/>
                <w:lang w:val="ka-GE"/>
              </w:rPr>
            </w:pPr>
            <w:r>
              <w:rPr>
                <w:rFonts w:ascii="Sylfaen" w:hAnsi="Sylfaen" w:cs="Arial"/>
                <w:sz w:val="16"/>
                <w:szCs w:val="16"/>
                <w:lang w:val="ka-GE"/>
              </w:rPr>
              <w:t>ტექნოლოგიური პროცესების სიზუსტის უზრუნველყოფა მანქანათმშენებლობაში</w:t>
            </w:r>
          </w:p>
        </w:tc>
        <w:tc>
          <w:tcPr>
            <w:tcW w:w="732" w:type="dxa"/>
          </w:tcPr>
          <w:p w:rsidR="006D319F" w:rsidRPr="00171384" w:rsidRDefault="006D319F" w:rsidP="007B7873">
            <w:pPr>
              <w:jc w:val="center"/>
              <w:rPr>
                <w:rFonts w:ascii="Sylfaen" w:hAnsi="Sylfaen" w:cs="Geo_WWW_Times"/>
                <w:color w:val="FF0000"/>
                <w:lang w:val="ka-GE"/>
              </w:rPr>
            </w:pPr>
          </w:p>
        </w:tc>
        <w:tc>
          <w:tcPr>
            <w:tcW w:w="840" w:type="dxa"/>
            <w:vAlign w:val="center"/>
          </w:tcPr>
          <w:p w:rsidR="006D319F" w:rsidRPr="00171384" w:rsidRDefault="006D319F" w:rsidP="007B7873">
            <w:pPr>
              <w:jc w:val="center"/>
              <w:rPr>
                <w:rFonts w:ascii="Sylfaen" w:hAnsi="Sylfaen" w:cs="Geo_WWW_Times"/>
                <w:color w:val="FF0000"/>
                <w:lang w:val="ka-GE"/>
              </w:rPr>
            </w:pPr>
          </w:p>
        </w:tc>
        <w:tc>
          <w:tcPr>
            <w:tcW w:w="840" w:type="dxa"/>
            <w:vAlign w:val="center"/>
          </w:tcPr>
          <w:p w:rsidR="006D319F" w:rsidRPr="00171384" w:rsidRDefault="006D319F" w:rsidP="007B7873">
            <w:pPr>
              <w:jc w:val="center"/>
              <w:rPr>
                <w:rFonts w:ascii="Sylfaen" w:hAnsi="Sylfaen" w:cs="Geo_WWW_Times"/>
                <w:color w:val="FF0000"/>
                <w:lang w:val="ka-GE"/>
              </w:rPr>
            </w:pPr>
          </w:p>
        </w:tc>
        <w:tc>
          <w:tcPr>
            <w:tcW w:w="600" w:type="dxa"/>
            <w:vAlign w:val="center"/>
          </w:tcPr>
          <w:p w:rsidR="006D319F" w:rsidRPr="00171384" w:rsidRDefault="006D319F" w:rsidP="007B7873">
            <w:pPr>
              <w:jc w:val="center"/>
              <w:rPr>
                <w:rFonts w:ascii="Sylfaen" w:hAnsi="Sylfaen" w:cs="Geo_WWW_Times"/>
                <w:color w:val="FF0000"/>
                <w:lang w:val="ka-GE"/>
              </w:rPr>
            </w:pPr>
          </w:p>
        </w:tc>
        <w:tc>
          <w:tcPr>
            <w:tcW w:w="720" w:type="dxa"/>
            <w:vAlign w:val="center"/>
          </w:tcPr>
          <w:p w:rsidR="006D319F" w:rsidRPr="00171384" w:rsidRDefault="006D319F" w:rsidP="007B7873">
            <w:pPr>
              <w:jc w:val="center"/>
              <w:rPr>
                <w:rFonts w:ascii="Sylfaen" w:hAnsi="Sylfaen" w:cs="Geo_WWW_Times"/>
                <w:color w:val="FF0000"/>
                <w:lang w:val="ka-GE"/>
              </w:rPr>
            </w:pPr>
          </w:p>
        </w:tc>
        <w:tc>
          <w:tcPr>
            <w:tcW w:w="720" w:type="dxa"/>
            <w:vAlign w:val="center"/>
          </w:tcPr>
          <w:p w:rsidR="006D319F" w:rsidRPr="00171384" w:rsidRDefault="006D319F" w:rsidP="007B7873">
            <w:pPr>
              <w:jc w:val="center"/>
              <w:rPr>
                <w:rFonts w:ascii="Geo_WWW_Times" w:hAnsi="Geo_WWW_Times" w:cs="Geo_WWW_Times"/>
                <w:color w:val="FF0000"/>
                <w:lang w:val="af-ZA"/>
              </w:rPr>
            </w:pPr>
          </w:p>
        </w:tc>
      </w:tr>
      <w:tr w:rsidR="006D319F" w:rsidRPr="00171384" w:rsidTr="007B7873">
        <w:tc>
          <w:tcPr>
            <w:tcW w:w="948" w:type="dxa"/>
            <w:vAlign w:val="center"/>
          </w:tcPr>
          <w:p w:rsidR="006D319F" w:rsidRPr="00131824" w:rsidRDefault="006D319F" w:rsidP="007B7873">
            <w:pPr>
              <w:jc w:val="center"/>
              <w:rPr>
                <w:rFonts w:ascii="Sylfaen" w:hAnsi="Sylfaen"/>
                <w:sz w:val="18"/>
                <w:szCs w:val="18"/>
                <w:lang w:val="ka-GE"/>
              </w:rPr>
            </w:pPr>
            <w:r w:rsidRPr="00131824">
              <w:rPr>
                <w:rFonts w:ascii="Sylfaen" w:hAnsi="Sylfaen"/>
                <w:sz w:val="18"/>
                <w:szCs w:val="18"/>
                <w:lang w:val="ka-GE"/>
              </w:rPr>
              <w:t>მ2.3</w:t>
            </w:r>
          </w:p>
        </w:tc>
        <w:tc>
          <w:tcPr>
            <w:tcW w:w="4548" w:type="dxa"/>
          </w:tcPr>
          <w:p w:rsidR="006D319F" w:rsidRPr="00863B39" w:rsidRDefault="006D319F" w:rsidP="007B7873">
            <w:pPr>
              <w:jc w:val="both"/>
              <w:rPr>
                <w:rFonts w:ascii="Sylfaen" w:hAnsi="Sylfaen" w:cs="Arial"/>
                <w:sz w:val="16"/>
                <w:szCs w:val="16"/>
                <w:lang w:val="ka-GE"/>
              </w:rPr>
            </w:pPr>
            <w:proofErr w:type="spellStart"/>
            <w:r w:rsidRPr="00863B39">
              <w:rPr>
                <w:rFonts w:ascii="Sylfaen" w:hAnsi="Sylfaen" w:cs="Arial"/>
                <w:sz w:val="16"/>
                <w:szCs w:val="16"/>
              </w:rPr>
              <w:t>გაზომვის</w:t>
            </w:r>
            <w:proofErr w:type="spellEnd"/>
            <w:r w:rsidRPr="00863B39">
              <w:rPr>
                <w:rFonts w:ascii="Sylfaen" w:hAnsi="Sylfaen" w:cs="Arial"/>
                <w:sz w:val="16"/>
                <w:szCs w:val="16"/>
                <w:lang w:val="ka-GE"/>
              </w:rPr>
              <w:t>ა და კონტროლის</w:t>
            </w:r>
            <w:r w:rsidRPr="00863B39">
              <w:rPr>
                <w:rFonts w:ascii="Sylfaen" w:hAnsi="Sylfaen" w:cs="Arial"/>
                <w:sz w:val="16"/>
                <w:szCs w:val="16"/>
              </w:rPr>
              <w:t xml:space="preserve"> </w:t>
            </w:r>
            <w:proofErr w:type="spellStart"/>
            <w:r w:rsidRPr="00863B39">
              <w:rPr>
                <w:rFonts w:ascii="Sylfaen" w:hAnsi="Sylfaen" w:cs="Arial"/>
                <w:sz w:val="16"/>
                <w:szCs w:val="16"/>
              </w:rPr>
              <w:t>მეთოდები</w:t>
            </w:r>
            <w:proofErr w:type="spellEnd"/>
            <w:r w:rsidRPr="00863B39">
              <w:rPr>
                <w:rFonts w:ascii="Sylfaen" w:hAnsi="Sylfaen" w:cs="Arial"/>
                <w:sz w:val="16"/>
                <w:szCs w:val="16"/>
              </w:rPr>
              <w:t xml:space="preserve"> </w:t>
            </w:r>
            <w:proofErr w:type="spellStart"/>
            <w:r w:rsidRPr="00863B39">
              <w:rPr>
                <w:rFonts w:ascii="Sylfaen" w:hAnsi="Sylfaen" w:cs="Arial"/>
                <w:sz w:val="16"/>
                <w:szCs w:val="16"/>
              </w:rPr>
              <w:t>და</w:t>
            </w:r>
            <w:proofErr w:type="spellEnd"/>
            <w:r w:rsidRPr="00863B39">
              <w:rPr>
                <w:rFonts w:ascii="Sylfaen" w:hAnsi="Sylfaen" w:cs="Arial"/>
                <w:sz w:val="16"/>
                <w:szCs w:val="16"/>
              </w:rPr>
              <w:t xml:space="preserve"> </w:t>
            </w:r>
            <w:proofErr w:type="spellStart"/>
            <w:r w:rsidRPr="00863B39">
              <w:rPr>
                <w:rFonts w:ascii="Sylfaen" w:hAnsi="Sylfaen" w:cs="Arial"/>
                <w:sz w:val="16"/>
                <w:szCs w:val="16"/>
              </w:rPr>
              <w:t>საშუალებები</w:t>
            </w:r>
            <w:proofErr w:type="spellEnd"/>
          </w:p>
        </w:tc>
        <w:tc>
          <w:tcPr>
            <w:tcW w:w="732" w:type="dxa"/>
          </w:tcPr>
          <w:p w:rsidR="006D319F" w:rsidRPr="0083512E" w:rsidRDefault="006D319F" w:rsidP="007B7873">
            <w:pPr>
              <w:jc w:val="center"/>
              <w:rPr>
                <w:rFonts w:ascii="Sylfaen" w:hAnsi="Sylfaen" w:cs="Geo_WWW_Times"/>
                <w:lang w:val="ka-GE"/>
              </w:rPr>
            </w:pPr>
            <w:r w:rsidRPr="0083512E">
              <w:rPr>
                <w:rFonts w:ascii="Sylfaen" w:hAnsi="Sylfaen" w:cs="Geo_WWW_Times"/>
                <w:lang w:val="ka-GE"/>
              </w:rPr>
              <w:t>+</w:t>
            </w:r>
          </w:p>
        </w:tc>
        <w:tc>
          <w:tcPr>
            <w:tcW w:w="840" w:type="dxa"/>
            <w:vAlign w:val="center"/>
          </w:tcPr>
          <w:p w:rsidR="006D319F" w:rsidRPr="0083512E" w:rsidRDefault="006D319F" w:rsidP="007B7873">
            <w:pPr>
              <w:jc w:val="center"/>
              <w:rPr>
                <w:rFonts w:ascii="Sylfaen" w:hAnsi="Sylfaen" w:cs="Geo_WWW_Times"/>
                <w:lang w:val="ka-GE"/>
              </w:rPr>
            </w:pPr>
            <w:r w:rsidRPr="0083512E">
              <w:rPr>
                <w:rFonts w:ascii="Sylfaen" w:hAnsi="Sylfaen" w:cs="Geo_WWW_Times"/>
                <w:lang w:val="ka-GE"/>
              </w:rPr>
              <w:t>+</w:t>
            </w:r>
          </w:p>
        </w:tc>
        <w:tc>
          <w:tcPr>
            <w:tcW w:w="840" w:type="dxa"/>
            <w:vAlign w:val="center"/>
          </w:tcPr>
          <w:p w:rsidR="006D319F" w:rsidRPr="0083512E" w:rsidRDefault="006D319F" w:rsidP="007B7873">
            <w:pPr>
              <w:jc w:val="center"/>
              <w:rPr>
                <w:rFonts w:ascii="Sylfaen" w:hAnsi="Sylfaen" w:cs="Geo_WWW_Times"/>
                <w:lang w:val="ka-GE"/>
              </w:rPr>
            </w:pPr>
            <w:r w:rsidRPr="0083512E">
              <w:rPr>
                <w:rFonts w:ascii="Sylfaen" w:hAnsi="Sylfaen" w:cs="Geo_WWW_Times"/>
                <w:lang w:val="ka-GE"/>
              </w:rPr>
              <w:t>+</w:t>
            </w:r>
          </w:p>
        </w:tc>
        <w:tc>
          <w:tcPr>
            <w:tcW w:w="600" w:type="dxa"/>
            <w:vAlign w:val="center"/>
          </w:tcPr>
          <w:p w:rsidR="006D319F" w:rsidRPr="0083512E" w:rsidRDefault="006D319F" w:rsidP="007B7873">
            <w:pPr>
              <w:jc w:val="center"/>
              <w:rPr>
                <w:rFonts w:ascii="Sylfaen" w:hAnsi="Sylfaen" w:cs="Geo_WWW_Times"/>
                <w:lang w:val="ka-GE"/>
              </w:rPr>
            </w:pPr>
            <w:r w:rsidRPr="0083512E">
              <w:rPr>
                <w:rFonts w:ascii="Sylfaen" w:hAnsi="Sylfaen" w:cs="Geo_WWW_Times"/>
                <w:lang w:val="ka-GE"/>
              </w:rPr>
              <w:t>+</w:t>
            </w:r>
          </w:p>
        </w:tc>
        <w:tc>
          <w:tcPr>
            <w:tcW w:w="720" w:type="dxa"/>
            <w:vAlign w:val="center"/>
          </w:tcPr>
          <w:p w:rsidR="006D319F" w:rsidRPr="0083512E" w:rsidRDefault="006D319F" w:rsidP="007B7873">
            <w:pPr>
              <w:jc w:val="center"/>
              <w:rPr>
                <w:rFonts w:ascii="Sylfaen" w:hAnsi="Sylfaen" w:cs="Geo_WWW_Times"/>
                <w:lang w:val="ka-GE"/>
              </w:rPr>
            </w:pPr>
            <w:r w:rsidRPr="0083512E">
              <w:rPr>
                <w:rFonts w:ascii="Sylfaen" w:hAnsi="Sylfaen" w:cs="Geo_WWW_Times"/>
                <w:lang w:val="ka-GE"/>
              </w:rPr>
              <w:t>+</w:t>
            </w:r>
          </w:p>
        </w:tc>
        <w:tc>
          <w:tcPr>
            <w:tcW w:w="720" w:type="dxa"/>
            <w:vAlign w:val="center"/>
          </w:tcPr>
          <w:p w:rsidR="006D319F" w:rsidRPr="0083512E" w:rsidRDefault="006D319F" w:rsidP="007B7873">
            <w:pPr>
              <w:jc w:val="center"/>
              <w:rPr>
                <w:rFonts w:ascii="Geo_WWW_Times" w:hAnsi="Geo_WWW_Times" w:cs="Geo_WWW_Times"/>
                <w:lang w:val="af-ZA"/>
              </w:rPr>
            </w:pPr>
          </w:p>
        </w:tc>
      </w:tr>
      <w:tr w:rsidR="006D319F" w:rsidRPr="00171384" w:rsidTr="007B7873">
        <w:tc>
          <w:tcPr>
            <w:tcW w:w="948" w:type="dxa"/>
            <w:vAlign w:val="center"/>
          </w:tcPr>
          <w:p w:rsidR="006D319F" w:rsidRPr="00131824" w:rsidRDefault="006D319F" w:rsidP="007B7873">
            <w:pPr>
              <w:jc w:val="center"/>
              <w:rPr>
                <w:rFonts w:ascii="Sylfaen" w:hAnsi="Sylfaen"/>
                <w:sz w:val="18"/>
                <w:szCs w:val="18"/>
                <w:lang w:val="ka-GE"/>
              </w:rPr>
            </w:pPr>
            <w:r w:rsidRPr="00131824">
              <w:rPr>
                <w:rFonts w:ascii="Sylfaen" w:hAnsi="Sylfaen"/>
                <w:sz w:val="18"/>
                <w:szCs w:val="18"/>
                <w:lang w:val="ka-GE"/>
              </w:rPr>
              <w:t>მ2.4</w:t>
            </w:r>
          </w:p>
        </w:tc>
        <w:tc>
          <w:tcPr>
            <w:tcW w:w="4548" w:type="dxa"/>
          </w:tcPr>
          <w:p w:rsidR="006D319F" w:rsidRPr="00AE1889" w:rsidRDefault="006D319F" w:rsidP="007B7873">
            <w:pPr>
              <w:rPr>
                <w:rFonts w:ascii="Sylfaen" w:hAnsi="Sylfaen"/>
                <w:sz w:val="18"/>
                <w:szCs w:val="18"/>
                <w:lang w:val="ka-GE"/>
              </w:rPr>
            </w:pPr>
            <w:r w:rsidRPr="00AE1889">
              <w:rPr>
                <w:rFonts w:ascii="Sylfaen" w:hAnsi="Sylfaen"/>
                <w:sz w:val="16"/>
                <w:szCs w:val="16"/>
                <w:lang w:val="ka-GE"/>
              </w:rPr>
              <w:t>ფორმის მიღების მეთოდები ტექნიკაში</w:t>
            </w:r>
          </w:p>
        </w:tc>
        <w:tc>
          <w:tcPr>
            <w:tcW w:w="732" w:type="dxa"/>
          </w:tcPr>
          <w:p w:rsidR="006D319F" w:rsidRPr="0083512E" w:rsidRDefault="006D319F" w:rsidP="007B7873">
            <w:pPr>
              <w:jc w:val="center"/>
              <w:rPr>
                <w:rFonts w:ascii="Sylfaen" w:hAnsi="Sylfaen" w:cs="Geo_WWW_Times"/>
                <w:lang w:val="ka-GE"/>
              </w:rPr>
            </w:pPr>
            <w:r w:rsidRPr="0083512E">
              <w:rPr>
                <w:rFonts w:ascii="Sylfaen" w:hAnsi="Sylfaen" w:cs="Geo_WWW_Times"/>
                <w:lang w:val="ka-GE"/>
              </w:rPr>
              <w:t>+</w:t>
            </w:r>
          </w:p>
        </w:tc>
        <w:tc>
          <w:tcPr>
            <w:tcW w:w="840" w:type="dxa"/>
            <w:vAlign w:val="center"/>
          </w:tcPr>
          <w:p w:rsidR="006D319F" w:rsidRPr="0083512E" w:rsidRDefault="006D319F" w:rsidP="007B7873">
            <w:pPr>
              <w:jc w:val="center"/>
              <w:rPr>
                <w:rFonts w:ascii="Sylfaen" w:hAnsi="Sylfaen" w:cs="Geo_WWW_Times"/>
                <w:lang w:val="ka-GE"/>
              </w:rPr>
            </w:pPr>
            <w:r w:rsidRPr="0083512E">
              <w:rPr>
                <w:rFonts w:ascii="Sylfaen" w:hAnsi="Sylfaen" w:cs="Geo_WWW_Times"/>
                <w:lang w:val="ka-GE"/>
              </w:rPr>
              <w:t>+</w:t>
            </w:r>
          </w:p>
        </w:tc>
        <w:tc>
          <w:tcPr>
            <w:tcW w:w="840" w:type="dxa"/>
            <w:vAlign w:val="center"/>
          </w:tcPr>
          <w:p w:rsidR="006D319F" w:rsidRPr="0083512E" w:rsidRDefault="006D319F" w:rsidP="007B7873">
            <w:pPr>
              <w:jc w:val="center"/>
              <w:rPr>
                <w:rFonts w:ascii="Sylfaen" w:hAnsi="Sylfaen" w:cs="Geo_WWW_Times"/>
                <w:lang w:val="ka-GE"/>
              </w:rPr>
            </w:pPr>
            <w:r w:rsidRPr="0083512E">
              <w:rPr>
                <w:rFonts w:ascii="Sylfaen" w:hAnsi="Sylfaen" w:cs="Geo_WWW_Times"/>
                <w:lang w:val="ka-GE"/>
              </w:rPr>
              <w:t>+</w:t>
            </w:r>
          </w:p>
        </w:tc>
        <w:tc>
          <w:tcPr>
            <w:tcW w:w="600" w:type="dxa"/>
            <w:vAlign w:val="center"/>
          </w:tcPr>
          <w:p w:rsidR="006D319F" w:rsidRPr="0083512E" w:rsidRDefault="006D319F" w:rsidP="007B7873">
            <w:pPr>
              <w:jc w:val="center"/>
              <w:rPr>
                <w:rFonts w:ascii="Sylfaen" w:hAnsi="Sylfaen" w:cs="Geo_WWW_Times"/>
                <w:lang w:val="ka-GE"/>
              </w:rPr>
            </w:pPr>
          </w:p>
        </w:tc>
        <w:tc>
          <w:tcPr>
            <w:tcW w:w="720" w:type="dxa"/>
            <w:vAlign w:val="center"/>
          </w:tcPr>
          <w:p w:rsidR="006D319F" w:rsidRPr="0083512E" w:rsidRDefault="006D319F" w:rsidP="007B7873">
            <w:pPr>
              <w:jc w:val="center"/>
              <w:rPr>
                <w:rFonts w:ascii="Sylfaen" w:hAnsi="Sylfaen" w:cs="Geo_WWW_Times"/>
                <w:lang w:val="ka-GE"/>
              </w:rPr>
            </w:pPr>
          </w:p>
        </w:tc>
        <w:tc>
          <w:tcPr>
            <w:tcW w:w="720" w:type="dxa"/>
            <w:vAlign w:val="center"/>
          </w:tcPr>
          <w:p w:rsidR="006D319F" w:rsidRPr="0083512E" w:rsidRDefault="006D319F" w:rsidP="007B7873">
            <w:pPr>
              <w:jc w:val="center"/>
              <w:rPr>
                <w:rFonts w:ascii="Geo_WWW_Times" w:hAnsi="Geo_WWW_Times" w:cs="Geo_WWW_Times"/>
                <w:lang w:val="af-ZA"/>
              </w:rPr>
            </w:pPr>
          </w:p>
        </w:tc>
      </w:tr>
      <w:tr w:rsidR="006D319F" w:rsidRPr="00171384" w:rsidTr="007B7873">
        <w:tc>
          <w:tcPr>
            <w:tcW w:w="948" w:type="dxa"/>
            <w:vAlign w:val="center"/>
          </w:tcPr>
          <w:p w:rsidR="006D319F" w:rsidRPr="00131824" w:rsidRDefault="006D319F" w:rsidP="007B7873">
            <w:pPr>
              <w:jc w:val="center"/>
              <w:rPr>
                <w:rFonts w:ascii="Sylfaen" w:hAnsi="Sylfaen"/>
                <w:sz w:val="18"/>
                <w:szCs w:val="18"/>
                <w:lang w:val="ka-GE"/>
              </w:rPr>
            </w:pPr>
            <w:r w:rsidRPr="00131824">
              <w:rPr>
                <w:rFonts w:ascii="Sylfaen" w:hAnsi="Sylfaen"/>
                <w:sz w:val="18"/>
                <w:szCs w:val="18"/>
                <w:lang w:val="ka-GE"/>
              </w:rPr>
              <w:t>მ2.5</w:t>
            </w:r>
          </w:p>
        </w:tc>
        <w:tc>
          <w:tcPr>
            <w:tcW w:w="4548" w:type="dxa"/>
          </w:tcPr>
          <w:p w:rsidR="006D319F" w:rsidRPr="001A0030" w:rsidRDefault="00F3237B" w:rsidP="007B7873">
            <w:pPr>
              <w:rPr>
                <w:rFonts w:ascii="Sylfaen" w:hAnsi="Sylfaen"/>
                <w:sz w:val="18"/>
                <w:szCs w:val="18"/>
                <w:lang w:val="ka-GE"/>
              </w:rPr>
            </w:pPr>
            <w:r>
              <w:rPr>
                <w:rFonts w:ascii="Sylfaen" w:hAnsi="Sylfaen"/>
                <w:sz w:val="18"/>
                <w:szCs w:val="18"/>
                <w:lang w:val="ka-GE"/>
              </w:rPr>
              <w:t>მექანიკური დანი</w:t>
            </w:r>
            <w:r w:rsidR="009273EE">
              <w:rPr>
                <w:rFonts w:ascii="Sylfaen" w:hAnsi="Sylfaen"/>
                <w:sz w:val="18"/>
                <w:szCs w:val="18"/>
                <w:lang w:val="ka-GE"/>
              </w:rPr>
              <w:t>შ</w:t>
            </w:r>
            <w:r w:rsidR="00082EB6">
              <w:rPr>
                <w:rFonts w:ascii="Sylfaen" w:hAnsi="Sylfaen"/>
                <w:sz w:val="18"/>
                <w:szCs w:val="18"/>
                <w:lang w:val="ka-GE"/>
              </w:rPr>
              <w:t>ნულების</w:t>
            </w:r>
            <w:r w:rsidR="009273EE">
              <w:rPr>
                <w:rFonts w:ascii="Sylfaen" w:hAnsi="Sylfaen"/>
                <w:sz w:val="18"/>
                <w:szCs w:val="18"/>
                <w:lang w:val="ka-GE"/>
              </w:rPr>
              <w:t xml:space="preserve"> მანქანების ტექნოლოგიური აღჭურვილობის დაგეგმარება</w:t>
            </w:r>
          </w:p>
        </w:tc>
        <w:tc>
          <w:tcPr>
            <w:tcW w:w="732" w:type="dxa"/>
          </w:tcPr>
          <w:p w:rsidR="006D319F" w:rsidRPr="0083512E" w:rsidRDefault="006D319F" w:rsidP="007B7873">
            <w:pPr>
              <w:jc w:val="center"/>
              <w:rPr>
                <w:rFonts w:ascii="Sylfaen" w:hAnsi="Sylfaen" w:cs="Geo_WWW_Times"/>
                <w:lang w:val="ka-GE"/>
              </w:rPr>
            </w:pPr>
            <w:r w:rsidRPr="0083512E">
              <w:rPr>
                <w:rFonts w:ascii="Sylfaen" w:hAnsi="Sylfaen" w:cs="Geo_WWW_Times"/>
                <w:lang w:val="ka-GE"/>
              </w:rPr>
              <w:t>+</w:t>
            </w:r>
          </w:p>
        </w:tc>
        <w:tc>
          <w:tcPr>
            <w:tcW w:w="840" w:type="dxa"/>
            <w:vAlign w:val="center"/>
          </w:tcPr>
          <w:p w:rsidR="006D319F" w:rsidRPr="0083512E" w:rsidRDefault="006D319F" w:rsidP="007B7873">
            <w:pPr>
              <w:jc w:val="center"/>
              <w:rPr>
                <w:rFonts w:ascii="Sylfaen" w:hAnsi="Sylfaen" w:cs="Geo_WWW_Times"/>
                <w:lang w:val="ka-GE"/>
              </w:rPr>
            </w:pPr>
            <w:r w:rsidRPr="0083512E">
              <w:rPr>
                <w:rFonts w:ascii="Sylfaen" w:hAnsi="Sylfaen" w:cs="Geo_WWW_Times"/>
                <w:lang w:val="ka-GE"/>
              </w:rPr>
              <w:t>+</w:t>
            </w:r>
          </w:p>
        </w:tc>
        <w:tc>
          <w:tcPr>
            <w:tcW w:w="840" w:type="dxa"/>
            <w:vAlign w:val="center"/>
          </w:tcPr>
          <w:p w:rsidR="006D319F" w:rsidRPr="0083512E" w:rsidRDefault="006D319F" w:rsidP="007B7873">
            <w:pPr>
              <w:jc w:val="center"/>
              <w:rPr>
                <w:rFonts w:ascii="Sylfaen" w:hAnsi="Sylfaen" w:cs="Geo_WWW_Times"/>
                <w:lang w:val="ka-GE"/>
              </w:rPr>
            </w:pPr>
            <w:r w:rsidRPr="0083512E">
              <w:rPr>
                <w:rFonts w:ascii="Sylfaen" w:hAnsi="Sylfaen" w:cs="Geo_WWW_Times"/>
                <w:lang w:val="ka-GE"/>
              </w:rPr>
              <w:t>+</w:t>
            </w:r>
          </w:p>
        </w:tc>
        <w:tc>
          <w:tcPr>
            <w:tcW w:w="600" w:type="dxa"/>
            <w:vAlign w:val="center"/>
          </w:tcPr>
          <w:p w:rsidR="006D319F" w:rsidRPr="0083512E" w:rsidRDefault="006D319F" w:rsidP="007B7873">
            <w:pPr>
              <w:jc w:val="center"/>
              <w:rPr>
                <w:rFonts w:ascii="Sylfaen" w:hAnsi="Sylfaen" w:cs="Geo_WWW_Times"/>
                <w:lang w:val="ka-GE"/>
              </w:rPr>
            </w:pPr>
          </w:p>
        </w:tc>
        <w:tc>
          <w:tcPr>
            <w:tcW w:w="720" w:type="dxa"/>
            <w:vAlign w:val="center"/>
          </w:tcPr>
          <w:p w:rsidR="006D319F" w:rsidRPr="0083512E" w:rsidRDefault="006D319F" w:rsidP="007B7873">
            <w:pPr>
              <w:jc w:val="center"/>
              <w:rPr>
                <w:rFonts w:ascii="Sylfaen" w:hAnsi="Sylfaen" w:cs="Geo_WWW_Times"/>
                <w:lang w:val="ka-GE"/>
              </w:rPr>
            </w:pPr>
          </w:p>
        </w:tc>
        <w:tc>
          <w:tcPr>
            <w:tcW w:w="720" w:type="dxa"/>
            <w:vAlign w:val="center"/>
          </w:tcPr>
          <w:p w:rsidR="006D319F" w:rsidRPr="0083512E" w:rsidRDefault="006D319F" w:rsidP="007B7873">
            <w:pPr>
              <w:jc w:val="center"/>
              <w:rPr>
                <w:rFonts w:ascii="Geo_WWW_Times" w:hAnsi="Geo_WWW_Times" w:cs="Geo_WWW_Times"/>
                <w:lang w:val="af-ZA"/>
              </w:rPr>
            </w:pPr>
          </w:p>
        </w:tc>
      </w:tr>
      <w:tr w:rsidR="006D319F" w:rsidRPr="00171384" w:rsidTr="007B7873">
        <w:tc>
          <w:tcPr>
            <w:tcW w:w="948" w:type="dxa"/>
            <w:vAlign w:val="center"/>
          </w:tcPr>
          <w:p w:rsidR="006D319F" w:rsidRPr="00131824" w:rsidRDefault="006D319F" w:rsidP="007B7873">
            <w:pPr>
              <w:jc w:val="center"/>
              <w:rPr>
                <w:rFonts w:ascii="Sylfaen" w:hAnsi="Sylfaen"/>
                <w:sz w:val="18"/>
                <w:szCs w:val="18"/>
                <w:lang w:val="ka-GE"/>
              </w:rPr>
            </w:pPr>
            <w:r w:rsidRPr="00131824">
              <w:rPr>
                <w:rFonts w:ascii="Sylfaen" w:hAnsi="Sylfaen"/>
                <w:sz w:val="18"/>
                <w:szCs w:val="18"/>
                <w:lang w:val="ka-GE"/>
              </w:rPr>
              <w:t>მ2.6</w:t>
            </w:r>
          </w:p>
        </w:tc>
        <w:tc>
          <w:tcPr>
            <w:tcW w:w="4548" w:type="dxa"/>
          </w:tcPr>
          <w:p w:rsidR="006D319F" w:rsidRDefault="006D319F" w:rsidP="007B7873">
            <w:pPr>
              <w:rPr>
                <w:rFonts w:ascii="Sylfaen" w:hAnsi="Sylfaen" w:cs="Sylfaen"/>
                <w:bCs/>
                <w:sz w:val="16"/>
                <w:szCs w:val="16"/>
              </w:rPr>
            </w:pPr>
            <w:r>
              <w:rPr>
                <w:rFonts w:ascii="Sylfaen" w:hAnsi="Sylfaen" w:cs="Sylfaen"/>
                <w:bCs/>
                <w:sz w:val="16"/>
                <w:lang w:val="af-ZA"/>
              </w:rPr>
              <w:t>ლითონების და ლითონკონსტრუქციების ექსპერტიზა</w:t>
            </w:r>
          </w:p>
        </w:tc>
        <w:tc>
          <w:tcPr>
            <w:tcW w:w="732" w:type="dxa"/>
          </w:tcPr>
          <w:p w:rsidR="006D319F" w:rsidRPr="0083512E" w:rsidRDefault="006D319F" w:rsidP="007B7873">
            <w:pPr>
              <w:jc w:val="center"/>
              <w:rPr>
                <w:rFonts w:ascii="Sylfaen" w:hAnsi="Sylfaen" w:cs="Geo_WWW_Times"/>
                <w:lang w:val="ka-GE"/>
              </w:rPr>
            </w:pPr>
            <w:r w:rsidRPr="0083512E">
              <w:rPr>
                <w:rFonts w:ascii="Sylfaen" w:hAnsi="Sylfaen" w:cs="Geo_WWW_Times"/>
                <w:lang w:val="ka-GE"/>
              </w:rPr>
              <w:t>+</w:t>
            </w:r>
          </w:p>
        </w:tc>
        <w:tc>
          <w:tcPr>
            <w:tcW w:w="840" w:type="dxa"/>
            <w:vAlign w:val="center"/>
          </w:tcPr>
          <w:p w:rsidR="006D319F" w:rsidRPr="0083512E" w:rsidRDefault="006D319F" w:rsidP="007B7873">
            <w:pPr>
              <w:jc w:val="center"/>
              <w:rPr>
                <w:rFonts w:ascii="Sylfaen" w:hAnsi="Sylfaen" w:cs="Geo_WWW_Times"/>
                <w:lang w:val="ka-GE"/>
              </w:rPr>
            </w:pPr>
            <w:r w:rsidRPr="0083512E">
              <w:rPr>
                <w:rFonts w:ascii="Sylfaen" w:hAnsi="Sylfaen" w:cs="Geo_WWW_Times"/>
                <w:lang w:val="ka-GE"/>
              </w:rPr>
              <w:t>+</w:t>
            </w:r>
          </w:p>
        </w:tc>
        <w:tc>
          <w:tcPr>
            <w:tcW w:w="840" w:type="dxa"/>
            <w:vAlign w:val="center"/>
          </w:tcPr>
          <w:p w:rsidR="006D319F" w:rsidRPr="0083512E" w:rsidRDefault="006D319F" w:rsidP="007B7873">
            <w:pPr>
              <w:jc w:val="center"/>
              <w:rPr>
                <w:rFonts w:ascii="Sylfaen" w:hAnsi="Sylfaen" w:cs="Geo_WWW_Times"/>
                <w:lang w:val="ka-GE"/>
              </w:rPr>
            </w:pPr>
            <w:r w:rsidRPr="0083512E">
              <w:rPr>
                <w:rFonts w:ascii="Sylfaen" w:hAnsi="Sylfaen" w:cs="Geo_WWW_Times"/>
                <w:lang w:val="ka-GE"/>
              </w:rPr>
              <w:t>+</w:t>
            </w:r>
          </w:p>
        </w:tc>
        <w:tc>
          <w:tcPr>
            <w:tcW w:w="600" w:type="dxa"/>
            <w:vAlign w:val="center"/>
          </w:tcPr>
          <w:p w:rsidR="006D319F" w:rsidRPr="0083512E" w:rsidRDefault="006D319F" w:rsidP="007B7873">
            <w:pPr>
              <w:jc w:val="center"/>
              <w:rPr>
                <w:rFonts w:ascii="Sylfaen" w:hAnsi="Sylfaen" w:cs="Geo_WWW_Times"/>
                <w:lang w:val="ka-GE"/>
              </w:rPr>
            </w:pPr>
          </w:p>
        </w:tc>
        <w:tc>
          <w:tcPr>
            <w:tcW w:w="720" w:type="dxa"/>
            <w:vAlign w:val="center"/>
          </w:tcPr>
          <w:p w:rsidR="006D319F" w:rsidRPr="0083512E" w:rsidRDefault="006D319F" w:rsidP="007B7873">
            <w:pPr>
              <w:jc w:val="center"/>
              <w:rPr>
                <w:rFonts w:ascii="Sylfaen" w:hAnsi="Sylfaen" w:cs="Geo_WWW_Times"/>
                <w:lang w:val="ka-GE"/>
              </w:rPr>
            </w:pPr>
          </w:p>
        </w:tc>
        <w:tc>
          <w:tcPr>
            <w:tcW w:w="720" w:type="dxa"/>
            <w:vAlign w:val="center"/>
          </w:tcPr>
          <w:p w:rsidR="006D319F" w:rsidRPr="0083512E" w:rsidRDefault="006D319F" w:rsidP="007B7873">
            <w:pPr>
              <w:jc w:val="center"/>
              <w:rPr>
                <w:rFonts w:ascii="Geo_WWW_Times" w:hAnsi="Geo_WWW_Times" w:cs="Geo_WWW_Times"/>
                <w:lang w:val="af-ZA"/>
              </w:rPr>
            </w:pPr>
          </w:p>
        </w:tc>
      </w:tr>
      <w:tr w:rsidR="006D319F" w:rsidRPr="00171384" w:rsidTr="007B7873">
        <w:tc>
          <w:tcPr>
            <w:tcW w:w="948" w:type="dxa"/>
            <w:vAlign w:val="center"/>
          </w:tcPr>
          <w:p w:rsidR="006D319F" w:rsidRPr="00131824" w:rsidRDefault="006D319F" w:rsidP="007B7873">
            <w:pPr>
              <w:jc w:val="center"/>
              <w:rPr>
                <w:rFonts w:ascii="Sylfaen" w:hAnsi="Sylfaen"/>
                <w:sz w:val="18"/>
                <w:szCs w:val="18"/>
              </w:rPr>
            </w:pPr>
          </w:p>
        </w:tc>
        <w:tc>
          <w:tcPr>
            <w:tcW w:w="4548" w:type="dxa"/>
          </w:tcPr>
          <w:p w:rsidR="006D319F" w:rsidRPr="000C4495" w:rsidRDefault="006D319F" w:rsidP="007B7873">
            <w:pPr>
              <w:rPr>
                <w:rFonts w:ascii="Sylfaen" w:hAnsi="Sylfaen" w:cs="Sylfaen"/>
                <w:b/>
                <w:bCs/>
                <w:i/>
                <w:sz w:val="18"/>
                <w:szCs w:val="18"/>
              </w:rPr>
            </w:pPr>
            <w:proofErr w:type="spellStart"/>
            <w:proofErr w:type="gramStart"/>
            <w:r w:rsidRPr="000C4495">
              <w:rPr>
                <w:rFonts w:ascii="Sylfaen" w:hAnsi="Sylfaen"/>
                <w:b/>
                <w:i/>
                <w:sz w:val="18"/>
                <w:szCs w:val="18"/>
              </w:rPr>
              <w:t>მოდული</w:t>
            </w:r>
            <w:proofErr w:type="spellEnd"/>
            <w:proofErr w:type="gramEnd"/>
            <w:r w:rsidRPr="000C4495">
              <w:rPr>
                <w:rFonts w:ascii="Sylfaen" w:hAnsi="Sylfaen"/>
                <w:b/>
                <w:i/>
                <w:sz w:val="18"/>
                <w:szCs w:val="18"/>
              </w:rPr>
              <w:t xml:space="preserve"> </w:t>
            </w:r>
            <w:r w:rsidRPr="000C4495">
              <w:rPr>
                <w:rFonts w:ascii="Sylfaen" w:hAnsi="Sylfaen"/>
                <w:b/>
                <w:i/>
                <w:sz w:val="18"/>
                <w:szCs w:val="18"/>
                <w:lang w:val="ka-GE"/>
              </w:rPr>
              <w:t xml:space="preserve">3. </w:t>
            </w:r>
            <w:r w:rsidRPr="000C4495">
              <w:rPr>
                <w:rFonts w:ascii="Sylfaen" w:hAnsi="Sylfaen" w:cs="Sylfaen"/>
                <w:b/>
                <w:bCs/>
                <w:i/>
                <w:sz w:val="18"/>
                <w:szCs w:val="18"/>
                <w:lang w:val="af-ZA"/>
              </w:rPr>
              <w:t xml:space="preserve">კვების </w:t>
            </w:r>
            <w:r w:rsidRPr="000C4495">
              <w:rPr>
                <w:rFonts w:ascii="Sylfaen" w:hAnsi="Sylfaen" w:cs="Sylfaen"/>
                <w:b/>
                <w:bCs/>
                <w:i/>
                <w:sz w:val="18"/>
                <w:szCs w:val="18"/>
                <w:lang w:val="ka-GE"/>
              </w:rPr>
              <w:t xml:space="preserve">მცირე საწარმოთა მოწყობილობები </w:t>
            </w:r>
          </w:p>
        </w:tc>
        <w:tc>
          <w:tcPr>
            <w:tcW w:w="732" w:type="dxa"/>
          </w:tcPr>
          <w:p w:rsidR="006D319F" w:rsidRPr="0083512E" w:rsidRDefault="006D319F" w:rsidP="007B7873">
            <w:pPr>
              <w:jc w:val="center"/>
              <w:rPr>
                <w:rFonts w:ascii="Sylfaen" w:hAnsi="Sylfaen" w:cs="Geo_WWW_Times"/>
                <w:lang w:val="ka-GE"/>
              </w:rPr>
            </w:pPr>
          </w:p>
        </w:tc>
        <w:tc>
          <w:tcPr>
            <w:tcW w:w="840" w:type="dxa"/>
            <w:vAlign w:val="center"/>
          </w:tcPr>
          <w:p w:rsidR="006D319F" w:rsidRPr="0083512E" w:rsidRDefault="006D319F" w:rsidP="007B7873">
            <w:pPr>
              <w:jc w:val="center"/>
              <w:rPr>
                <w:rFonts w:ascii="Sylfaen" w:hAnsi="Sylfaen" w:cs="Geo_WWW_Times"/>
                <w:lang w:val="ka-GE"/>
              </w:rPr>
            </w:pPr>
          </w:p>
        </w:tc>
        <w:tc>
          <w:tcPr>
            <w:tcW w:w="840" w:type="dxa"/>
            <w:vAlign w:val="center"/>
          </w:tcPr>
          <w:p w:rsidR="006D319F" w:rsidRPr="0083512E" w:rsidRDefault="006D319F" w:rsidP="007B7873">
            <w:pPr>
              <w:jc w:val="center"/>
              <w:rPr>
                <w:rFonts w:ascii="Sylfaen" w:hAnsi="Sylfaen" w:cs="Geo_WWW_Times"/>
                <w:lang w:val="ka-GE"/>
              </w:rPr>
            </w:pPr>
          </w:p>
        </w:tc>
        <w:tc>
          <w:tcPr>
            <w:tcW w:w="600" w:type="dxa"/>
            <w:vAlign w:val="center"/>
          </w:tcPr>
          <w:p w:rsidR="006D319F" w:rsidRPr="0083512E" w:rsidRDefault="006D319F" w:rsidP="007B7873">
            <w:pPr>
              <w:jc w:val="center"/>
              <w:rPr>
                <w:rFonts w:ascii="Sylfaen" w:hAnsi="Sylfaen" w:cs="Geo_WWW_Times"/>
                <w:lang w:val="ka-GE"/>
              </w:rPr>
            </w:pPr>
          </w:p>
        </w:tc>
        <w:tc>
          <w:tcPr>
            <w:tcW w:w="720" w:type="dxa"/>
            <w:vAlign w:val="center"/>
          </w:tcPr>
          <w:p w:rsidR="006D319F" w:rsidRPr="0083512E" w:rsidRDefault="006D319F" w:rsidP="007B7873">
            <w:pPr>
              <w:jc w:val="center"/>
              <w:rPr>
                <w:rFonts w:ascii="Sylfaen" w:hAnsi="Sylfaen" w:cs="Geo_WWW_Times"/>
                <w:lang w:val="ka-GE"/>
              </w:rPr>
            </w:pPr>
          </w:p>
        </w:tc>
        <w:tc>
          <w:tcPr>
            <w:tcW w:w="720" w:type="dxa"/>
            <w:vAlign w:val="center"/>
          </w:tcPr>
          <w:p w:rsidR="006D319F" w:rsidRPr="0083512E" w:rsidRDefault="006D319F" w:rsidP="007B7873">
            <w:pPr>
              <w:jc w:val="center"/>
              <w:rPr>
                <w:rFonts w:ascii="Geo_WWW_Times" w:hAnsi="Geo_WWW_Times" w:cs="Geo_WWW_Times"/>
                <w:lang w:val="af-ZA"/>
              </w:rPr>
            </w:pPr>
          </w:p>
        </w:tc>
      </w:tr>
      <w:tr w:rsidR="006D319F" w:rsidRPr="00171384" w:rsidTr="007B7873">
        <w:tc>
          <w:tcPr>
            <w:tcW w:w="948" w:type="dxa"/>
            <w:vAlign w:val="center"/>
          </w:tcPr>
          <w:p w:rsidR="006D319F" w:rsidRPr="00131824" w:rsidRDefault="006D319F" w:rsidP="007B7873">
            <w:pPr>
              <w:jc w:val="center"/>
              <w:rPr>
                <w:rFonts w:ascii="Sylfaen" w:hAnsi="Sylfaen"/>
                <w:sz w:val="18"/>
                <w:szCs w:val="18"/>
                <w:lang w:val="ka-GE"/>
              </w:rPr>
            </w:pPr>
            <w:r w:rsidRPr="00131824">
              <w:rPr>
                <w:rFonts w:ascii="Sylfaen" w:hAnsi="Sylfaen"/>
                <w:sz w:val="18"/>
                <w:szCs w:val="18"/>
                <w:lang w:val="ka-GE"/>
              </w:rPr>
              <w:t>მ3.1</w:t>
            </w:r>
          </w:p>
        </w:tc>
        <w:tc>
          <w:tcPr>
            <w:tcW w:w="4548" w:type="dxa"/>
          </w:tcPr>
          <w:p w:rsidR="006D319F" w:rsidRPr="007463D9" w:rsidRDefault="006D319F" w:rsidP="007B7873">
            <w:pPr>
              <w:rPr>
                <w:rFonts w:ascii="Sylfaen" w:hAnsi="Sylfaen" w:cs="Sylfaen"/>
                <w:bCs/>
                <w:sz w:val="16"/>
                <w:szCs w:val="16"/>
              </w:rPr>
            </w:pPr>
            <w:r w:rsidRPr="007463D9">
              <w:rPr>
                <w:rFonts w:ascii="Sylfaen" w:hAnsi="Sylfaen" w:cs="Sylfaen"/>
                <w:bCs/>
                <w:sz w:val="16"/>
                <w:szCs w:val="16"/>
                <w:lang w:val="af-ZA"/>
              </w:rPr>
              <w:t>კვების მრეწველობის პროცესები და აპარატები</w:t>
            </w:r>
          </w:p>
        </w:tc>
        <w:tc>
          <w:tcPr>
            <w:tcW w:w="732" w:type="dxa"/>
          </w:tcPr>
          <w:p w:rsidR="006D319F" w:rsidRPr="001F0DDB" w:rsidRDefault="006D319F" w:rsidP="007B7873">
            <w:pPr>
              <w:jc w:val="center"/>
              <w:rPr>
                <w:rFonts w:ascii="Sylfaen" w:hAnsi="Sylfaen" w:cs="Geo_WWW_Times"/>
              </w:rPr>
            </w:pPr>
            <w:r w:rsidRPr="001F0DDB">
              <w:rPr>
                <w:rFonts w:ascii="Sylfaen" w:hAnsi="Sylfaen" w:cs="Geo_WWW_Times"/>
              </w:rPr>
              <w:t>+</w:t>
            </w:r>
          </w:p>
        </w:tc>
        <w:tc>
          <w:tcPr>
            <w:tcW w:w="840" w:type="dxa"/>
            <w:vAlign w:val="center"/>
          </w:tcPr>
          <w:p w:rsidR="006D319F" w:rsidRPr="001F0DDB" w:rsidRDefault="006D319F" w:rsidP="007B7873">
            <w:pPr>
              <w:jc w:val="center"/>
              <w:rPr>
                <w:rFonts w:ascii="Sylfaen" w:hAnsi="Sylfaen" w:cs="Geo_WWW_Times"/>
              </w:rPr>
            </w:pPr>
            <w:r w:rsidRPr="001F0DDB">
              <w:rPr>
                <w:rFonts w:ascii="Sylfaen" w:hAnsi="Sylfaen" w:cs="Geo_WWW_Times"/>
              </w:rPr>
              <w:t>+</w:t>
            </w:r>
          </w:p>
        </w:tc>
        <w:tc>
          <w:tcPr>
            <w:tcW w:w="840" w:type="dxa"/>
            <w:vAlign w:val="center"/>
          </w:tcPr>
          <w:p w:rsidR="006D319F" w:rsidRPr="001F0DDB" w:rsidRDefault="006D319F" w:rsidP="007B7873">
            <w:pPr>
              <w:jc w:val="center"/>
              <w:rPr>
                <w:rFonts w:ascii="Sylfaen" w:hAnsi="Sylfaen" w:cs="Geo_WWW_Times"/>
                <w:lang w:val="ka-GE"/>
              </w:rPr>
            </w:pPr>
          </w:p>
        </w:tc>
        <w:tc>
          <w:tcPr>
            <w:tcW w:w="600" w:type="dxa"/>
            <w:vAlign w:val="center"/>
          </w:tcPr>
          <w:p w:rsidR="006D319F" w:rsidRPr="001F0DDB" w:rsidRDefault="006D319F" w:rsidP="007B7873">
            <w:pPr>
              <w:jc w:val="center"/>
              <w:rPr>
                <w:rFonts w:ascii="Sylfaen" w:hAnsi="Sylfaen" w:cs="Geo_WWW_Times"/>
              </w:rPr>
            </w:pPr>
          </w:p>
        </w:tc>
        <w:tc>
          <w:tcPr>
            <w:tcW w:w="720" w:type="dxa"/>
            <w:vAlign w:val="center"/>
          </w:tcPr>
          <w:p w:rsidR="006D319F" w:rsidRPr="001F0DDB" w:rsidRDefault="006D319F" w:rsidP="007B7873">
            <w:pPr>
              <w:jc w:val="center"/>
              <w:rPr>
                <w:rFonts w:ascii="Sylfaen" w:hAnsi="Sylfaen" w:cs="Geo_WWW_Times"/>
              </w:rPr>
            </w:pPr>
            <w:r w:rsidRPr="001F0DDB">
              <w:rPr>
                <w:rFonts w:ascii="Sylfaen" w:hAnsi="Sylfaen" w:cs="Geo_WWW_Times"/>
              </w:rPr>
              <w:t>+</w:t>
            </w:r>
          </w:p>
        </w:tc>
        <w:tc>
          <w:tcPr>
            <w:tcW w:w="720" w:type="dxa"/>
            <w:vAlign w:val="center"/>
          </w:tcPr>
          <w:p w:rsidR="006D319F" w:rsidRPr="001F0DDB" w:rsidRDefault="006D319F" w:rsidP="007B7873">
            <w:pPr>
              <w:jc w:val="center"/>
              <w:rPr>
                <w:rFonts w:ascii="Geo_WWW_Times" w:hAnsi="Geo_WWW_Times" w:cs="Geo_WWW_Times"/>
                <w:lang w:val="af-ZA"/>
              </w:rPr>
            </w:pPr>
            <w:r w:rsidRPr="001F0DDB">
              <w:rPr>
                <w:rFonts w:ascii="Geo_WWW_Times" w:hAnsi="Geo_WWW_Times" w:cs="Geo_WWW_Times"/>
                <w:lang w:val="af-ZA"/>
              </w:rPr>
              <w:t>+</w:t>
            </w:r>
          </w:p>
        </w:tc>
      </w:tr>
      <w:tr w:rsidR="006D319F" w:rsidRPr="00171384" w:rsidTr="007B7873">
        <w:tc>
          <w:tcPr>
            <w:tcW w:w="948" w:type="dxa"/>
            <w:vAlign w:val="center"/>
          </w:tcPr>
          <w:p w:rsidR="006D319F" w:rsidRPr="00131824" w:rsidRDefault="006D319F" w:rsidP="007B7873">
            <w:pPr>
              <w:jc w:val="center"/>
              <w:rPr>
                <w:rFonts w:ascii="Sylfaen" w:hAnsi="Sylfaen"/>
                <w:sz w:val="18"/>
                <w:szCs w:val="18"/>
                <w:lang w:val="ka-GE"/>
              </w:rPr>
            </w:pPr>
            <w:r w:rsidRPr="00131824">
              <w:rPr>
                <w:rFonts w:ascii="Sylfaen" w:hAnsi="Sylfaen"/>
                <w:sz w:val="18"/>
                <w:szCs w:val="18"/>
                <w:lang w:val="ka-GE"/>
              </w:rPr>
              <w:t>მ3.2</w:t>
            </w:r>
          </w:p>
        </w:tc>
        <w:tc>
          <w:tcPr>
            <w:tcW w:w="4548" w:type="dxa"/>
            <w:vAlign w:val="center"/>
          </w:tcPr>
          <w:p w:rsidR="006D319F" w:rsidRDefault="006D319F" w:rsidP="007B7873">
            <w:pPr>
              <w:rPr>
                <w:rFonts w:ascii="Sylfaen" w:hAnsi="Sylfaen" w:cs="Sylfaen"/>
                <w:sz w:val="16"/>
                <w:szCs w:val="16"/>
              </w:rPr>
            </w:pPr>
            <w:r>
              <w:rPr>
                <w:rFonts w:ascii="Sylfaen" w:hAnsi="Sylfaen" w:cs="Sylfaen"/>
                <w:bCs/>
                <w:sz w:val="16"/>
                <w:lang w:val="af-ZA"/>
              </w:rPr>
              <w:t xml:space="preserve">კვების </w:t>
            </w:r>
            <w:r>
              <w:rPr>
                <w:rFonts w:ascii="Sylfaen" w:hAnsi="Sylfaen" w:cs="Sylfaen"/>
                <w:bCs/>
                <w:sz w:val="16"/>
                <w:lang w:val="ka-GE"/>
              </w:rPr>
              <w:t xml:space="preserve">მცირე საწარმოს </w:t>
            </w:r>
            <w:r>
              <w:rPr>
                <w:rFonts w:ascii="Sylfaen" w:hAnsi="Sylfaen" w:cs="Sylfaen"/>
                <w:bCs/>
                <w:sz w:val="16"/>
                <w:lang w:val="af-ZA"/>
              </w:rPr>
              <w:t xml:space="preserve">ტექნოლოგიური მოწყობილობები, </w:t>
            </w:r>
            <w:r>
              <w:rPr>
                <w:rFonts w:ascii="Sylfaen" w:hAnsi="Sylfaen" w:cs="Sylfaen"/>
                <w:bCs/>
                <w:sz w:val="16"/>
                <w:lang w:val="ka-GE"/>
              </w:rPr>
              <w:t xml:space="preserve"> ნაკადური ხაზების სისტემური ანალიზი </w:t>
            </w:r>
            <w:proofErr w:type="spellStart"/>
            <w:r>
              <w:rPr>
                <w:rFonts w:ascii="Sylfaen" w:hAnsi="Sylfaen" w:cs="Sylfaen"/>
                <w:bCs/>
                <w:sz w:val="16"/>
                <w:lang w:val="ka-GE"/>
              </w:rPr>
              <w:t>დასინთეზი</w:t>
            </w:r>
            <w:proofErr w:type="spellEnd"/>
            <w:r>
              <w:rPr>
                <w:rFonts w:ascii="Sylfaen" w:hAnsi="Sylfaen" w:cs="Sylfaen"/>
                <w:bCs/>
                <w:sz w:val="16"/>
                <w:lang w:val="ka-GE"/>
              </w:rPr>
              <w:t xml:space="preserve"> </w:t>
            </w:r>
            <w:r>
              <w:rPr>
                <w:rFonts w:ascii="Sylfaen" w:hAnsi="Sylfaen" w:cs="Sylfaen"/>
                <w:bCs/>
                <w:sz w:val="16"/>
                <w:lang w:val="af-ZA"/>
              </w:rPr>
              <w:t xml:space="preserve"> 1</w:t>
            </w:r>
          </w:p>
        </w:tc>
        <w:tc>
          <w:tcPr>
            <w:tcW w:w="732" w:type="dxa"/>
          </w:tcPr>
          <w:p w:rsidR="006D319F" w:rsidRPr="001F0DDB" w:rsidRDefault="006D319F" w:rsidP="007B7873">
            <w:pPr>
              <w:jc w:val="center"/>
              <w:rPr>
                <w:rFonts w:ascii="Sylfaen" w:hAnsi="Sylfaen" w:cs="Geo_WWW_Times"/>
              </w:rPr>
            </w:pPr>
            <w:r w:rsidRPr="001F0DDB">
              <w:rPr>
                <w:rFonts w:ascii="Sylfaen" w:hAnsi="Sylfaen" w:cs="Geo_WWW_Times"/>
              </w:rPr>
              <w:t>+</w:t>
            </w:r>
          </w:p>
        </w:tc>
        <w:tc>
          <w:tcPr>
            <w:tcW w:w="840" w:type="dxa"/>
            <w:vAlign w:val="center"/>
          </w:tcPr>
          <w:p w:rsidR="006D319F" w:rsidRPr="001F0DDB" w:rsidRDefault="006D319F" w:rsidP="007B7873">
            <w:pPr>
              <w:jc w:val="center"/>
              <w:rPr>
                <w:rFonts w:ascii="Sylfaen" w:hAnsi="Sylfaen" w:cs="Geo_WWW_Times"/>
              </w:rPr>
            </w:pPr>
            <w:r w:rsidRPr="001F0DDB">
              <w:rPr>
                <w:rFonts w:ascii="Sylfaen" w:hAnsi="Sylfaen" w:cs="Geo_WWW_Times"/>
              </w:rPr>
              <w:t>+</w:t>
            </w:r>
          </w:p>
        </w:tc>
        <w:tc>
          <w:tcPr>
            <w:tcW w:w="840" w:type="dxa"/>
            <w:vAlign w:val="center"/>
          </w:tcPr>
          <w:p w:rsidR="006D319F" w:rsidRPr="001F0DDB" w:rsidRDefault="006D319F" w:rsidP="007B7873">
            <w:pPr>
              <w:jc w:val="center"/>
              <w:rPr>
                <w:rFonts w:ascii="Sylfaen" w:hAnsi="Sylfaen" w:cs="Geo_WWW_Times"/>
                <w:lang w:val="ka-GE"/>
              </w:rPr>
            </w:pPr>
          </w:p>
        </w:tc>
        <w:tc>
          <w:tcPr>
            <w:tcW w:w="600" w:type="dxa"/>
            <w:vAlign w:val="center"/>
          </w:tcPr>
          <w:p w:rsidR="006D319F" w:rsidRPr="001F0DDB" w:rsidRDefault="006D319F" w:rsidP="007B7873">
            <w:pPr>
              <w:jc w:val="center"/>
              <w:rPr>
                <w:rFonts w:ascii="Sylfaen" w:hAnsi="Sylfaen" w:cs="Geo_WWW_Times"/>
              </w:rPr>
            </w:pPr>
          </w:p>
        </w:tc>
        <w:tc>
          <w:tcPr>
            <w:tcW w:w="720" w:type="dxa"/>
            <w:vAlign w:val="center"/>
          </w:tcPr>
          <w:p w:rsidR="006D319F" w:rsidRPr="001F0DDB" w:rsidRDefault="006D319F" w:rsidP="007B7873">
            <w:pPr>
              <w:jc w:val="center"/>
              <w:rPr>
                <w:rFonts w:ascii="Sylfaen" w:hAnsi="Sylfaen" w:cs="Geo_WWW_Times"/>
              </w:rPr>
            </w:pPr>
            <w:r w:rsidRPr="001F0DDB">
              <w:rPr>
                <w:rFonts w:ascii="Sylfaen" w:hAnsi="Sylfaen" w:cs="Geo_WWW_Times"/>
              </w:rPr>
              <w:t>+</w:t>
            </w:r>
          </w:p>
        </w:tc>
        <w:tc>
          <w:tcPr>
            <w:tcW w:w="720" w:type="dxa"/>
            <w:vAlign w:val="center"/>
          </w:tcPr>
          <w:p w:rsidR="006D319F" w:rsidRPr="001F0DDB" w:rsidRDefault="006D319F" w:rsidP="007B7873">
            <w:pPr>
              <w:jc w:val="center"/>
              <w:rPr>
                <w:rFonts w:ascii="Geo_WWW_Times" w:hAnsi="Geo_WWW_Times" w:cs="Geo_WWW_Times"/>
                <w:lang w:val="af-ZA"/>
              </w:rPr>
            </w:pPr>
            <w:r w:rsidRPr="001F0DDB">
              <w:rPr>
                <w:rFonts w:ascii="Geo_WWW_Times" w:hAnsi="Geo_WWW_Times" w:cs="Geo_WWW_Times"/>
                <w:lang w:val="af-ZA"/>
              </w:rPr>
              <w:t>+</w:t>
            </w:r>
          </w:p>
        </w:tc>
      </w:tr>
      <w:tr w:rsidR="006D319F" w:rsidRPr="00171384" w:rsidTr="007B7873">
        <w:tc>
          <w:tcPr>
            <w:tcW w:w="948" w:type="dxa"/>
            <w:vAlign w:val="center"/>
          </w:tcPr>
          <w:p w:rsidR="006D319F" w:rsidRPr="00131824" w:rsidRDefault="006D319F" w:rsidP="007B7873">
            <w:pPr>
              <w:jc w:val="center"/>
              <w:rPr>
                <w:rFonts w:ascii="Sylfaen" w:hAnsi="Sylfaen"/>
                <w:sz w:val="18"/>
                <w:szCs w:val="18"/>
                <w:lang w:val="ka-GE"/>
              </w:rPr>
            </w:pPr>
            <w:r w:rsidRPr="00131824">
              <w:rPr>
                <w:rFonts w:ascii="Sylfaen" w:hAnsi="Sylfaen"/>
                <w:sz w:val="18"/>
                <w:szCs w:val="18"/>
                <w:lang w:val="ka-GE"/>
              </w:rPr>
              <w:t>მ3.3</w:t>
            </w:r>
          </w:p>
        </w:tc>
        <w:tc>
          <w:tcPr>
            <w:tcW w:w="4548" w:type="dxa"/>
            <w:vAlign w:val="center"/>
          </w:tcPr>
          <w:p w:rsidR="006D319F" w:rsidRPr="00E96E25" w:rsidRDefault="006D319F" w:rsidP="007B7873">
            <w:pPr>
              <w:rPr>
                <w:rFonts w:ascii="Sylfaen" w:hAnsi="Sylfaen" w:cs="Sylfaen"/>
                <w:bCs/>
                <w:sz w:val="16"/>
                <w:lang w:val="ka-GE"/>
              </w:rPr>
            </w:pPr>
            <w:r>
              <w:rPr>
                <w:rFonts w:ascii="Sylfaen" w:hAnsi="Sylfaen" w:cs="Sylfaen"/>
                <w:bCs/>
                <w:sz w:val="16"/>
                <w:lang w:val="af-ZA"/>
              </w:rPr>
              <w:t xml:space="preserve">კვების </w:t>
            </w:r>
            <w:r>
              <w:rPr>
                <w:rFonts w:ascii="Sylfaen" w:hAnsi="Sylfaen" w:cs="Sylfaen"/>
                <w:bCs/>
                <w:sz w:val="16"/>
                <w:lang w:val="ka-GE"/>
              </w:rPr>
              <w:t xml:space="preserve">მცირე საწარმოს </w:t>
            </w:r>
            <w:r>
              <w:rPr>
                <w:rFonts w:ascii="Sylfaen" w:hAnsi="Sylfaen" w:cs="Sylfaen"/>
                <w:bCs/>
                <w:sz w:val="16"/>
                <w:lang w:val="af-ZA"/>
              </w:rPr>
              <w:t xml:space="preserve">ტექნოლოგიური მოწყობილობები, </w:t>
            </w:r>
            <w:r>
              <w:rPr>
                <w:rFonts w:ascii="Sylfaen" w:hAnsi="Sylfaen" w:cs="Sylfaen"/>
                <w:bCs/>
                <w:sz w:val="16"/>
                <w:lang w:val="ka-GE"/>
              </w:rPr>
              <w:t xml:space="preserve"> ნაკადური ხაზების სისტემური ანალიზი </w:t>
            </w:r>
            <w:proofErr w:type="spellStart"/>
            <w:r>
              <w:rPr>
                <w:rFonts w:ascii="Sylfaen" w:hAnsi="Sylfaen" w:cs="Sylfaen"/>
                <w:bCs/>
                <w:sz w:val="16"/>
                <w:lang w:val="ka-GE"/>
              </w:rPr>
              <w:t>დასინთეზი</w:t>
            </w:r>
            <w:proofErr w:type="spellEnd"/>
            <w:r>
              <w:rPr>
                <w:rFonts w:ascii="Sylfaen" w:hAnsi="Sylfaen" w:cs="Sylfaen"/>
                <w:bCs/>
                <w:sz w:val="16"/>
                <w:lang w:val="ka-GE"/>
              </w:rPr>
              <w:t xml:space="preserve"> 2</w:t>
            </w:r>
          </w:p>
        </w:tc>
        <w:tc>
          <w:tcPr>
            <w:tcW w:w="732" w:type="dxa"/>
          </w:tcPr>
          <w:p w:rsidR="006D319F" w:rsidRPr="001F0DDB" w:rsidRDefault="006D319F" w:rsidP="007B7873">
            <w:pPr>
              <w:jc w:val="center"/>
              <w:rPr>
                <w:rFonts w:ascii="Sylfaen" w:hAnsi="Sylfaen" w:cs="Geo_WWW_Times"/>
              </w:rPr>
            </w:pPr>
            <w:r w:rsidRPr="001F0DDB">
              <w:rPr>
                <w:rFonts w:ascii="Sylfaen" w:hAnsi="Sylfaen" w:cs="Geo_WWW_Times"/>
              </w:rPr>
              <w:t>+</w:t>
            </w:r>
          </w:p>
        </w:tc>
        <w:tc>
          <w:tcPr>
            <w:tcW w:w="840" w:type="dxa"/>
            <w:vAlign w:val="center"/>
          </w:tcPr>
          <w:p w:rsidR="006D319F" w:rsidRPr="001F0DDB" w:rsidRDefault="006D319F" w:rsidP="007B7873">
            <w:pPr>
              <w:jc w:val="center"/>
              <w:rPr>
                <w:rFonts w:ascii="Sylfaen" w:hAnsi="Sylfaen" w:cs="Geo_WWW_Times"/>
              </w:rPr>
            </w:pPr>
            <w:r w:rsidRPr="001F0DDB">
              <w:rPr>
                <w:rFonts w:ascii="Sylfaen" w:hAnsi="Sylfaen" w:cs="Geo_WWW_Times"/>
              </w:rPr>
              <w:t>+</w:t>
            </w:r>
          </w:p>
        </w:tc>
        <w:tc>
          <w:tcPr>
            <w:tcW w:w="840" w:type="dxa"/>
            <w:vAlign w:val="center"/>
          </w:tcPr>
          <w:p w:rsidR="006D319F" w:rsidRPr="001F0DDB" w:rsidRDefault="006D319F" w:rsidP="007B7873">
            <w:pPr>
              <w:jc w:val="center"/>
              <w:rPr>
                <w:rFonts w:ascii="Sylfaen" w:hAnsi="Sylfaen" w:cs="Geo_WWW_Times"/>
                <w:lang w:val="ka-GE"/>
              </w:rPr>
            </w:pPr>
          </w:p>
        </w:tc>
        <w:tc>
          <w:tcPr>
            <w:tcW w:w="600" w:type="dxa"/>
            <w:vAlign w:val="center"/>
          </w:tcPr>
          <w:p w:rsidR="006D319F" w:rsidRPr="001F0DDB" w:rsidRDefault="006D319F" w:rsidP="007B7873">
            <w:pPr>
              <w:jc w:val="center"/>
              <w:rPr>
                <w:rFonts w:ascii="Sylfaen" w:hAnsi="Sylfaen" w:cs="Geo_WWW_Times"/>
              </w:rPr>
            </w:pPr>
          </w:p>
        </w:tc>
        <w:tc>
          <w:tcPr>
            <w:tcW w:w="720" w:type="dxa"/>
            <w:vAlign w:val="center"/>
          </w:tcPr>
          <w:p w:rsidR="006D319F" w:rsidRPr="001F0DDB" w:rsidRDefault="006D319F" w:rsidP="007B7873">
            <w:pPr>
              <w:jc w:val="center"/>
              <w:rPr>
                <w:rFonts w:ascii="Sylfaen" w:hAnsi="Sylfaen" w:cs="Geo_WWW_Times"/>
              </w:rPr>
            </w:pPr>
            <w:r w:rsidRPr="001F0DDB">
              <w:rPr>
                <w:rFonts w:ascii="Sylfaen" w:hAnsi="Sylfaen" w:cs="Geo_WWW_Times"/>
              </w:rPr>
              <w:t>+</w:t>
            </w:r>
          </w:p>
        </w:tc>
        <w:tc>
          <w:tcPr>
            <w:tcW w:w="720" w:type="dxa"/>
            <w:vAlign w:val="center"/>
          </w:tcPr>
          <w:p w:rsidR="006D319F" w:rsidRPr="001F0DDB" w:rsidRDefault="006D319F" w:rsidP="007B7873">
            <w:pPr>
              <w:jc w:val="center"/>
              <w:rPr>
                <w:rFonts w:ascii="Geo_WWW_Times" w:hAnsi="Geo_WWW_Times" w:cs="Geo_WWW_Times"/>
                <w:lang w:val="af-ZA"/>
              </w:rPr>
            </w:pPr>
            <w:r w:rsidRPr="001F0DDB">
              <w:rPr>
                <w:rFonts w:ascii="Geo_WWW_Times" w:hAnsi="Geo_WWW_Times" w:cs="Geo_WWW_Times"/>
                <w:lang w:val="af-ZA"/>
              </w:rPr>
              <w:t>+</w:t>
            </w:r>
          </w:p>
        </w:tc>
      </w:tr>
      <w:tr w:rsidR="006D319F" w:rsidRPr="00171384" w:rsidTr="007B7873">
        <w:tc>
          <w:tcPr>
            <w:tcW w:w="948" w:type="dxa"/>
            <w:vAlign w:val="center"/>
          </w:tcPr>
          <w:p w:rsidR="006D319F" w:rsidRPr="00131824" w:rsidRDefault="006D319F" w:rsidP="007B7873">
            <w:pPr>
              <w:jc w:val="center"/>
              <w:rPr>
                <w:rFonts w:ascii="Sylfaen" w:hAnsi="Sylfaen"/>
                <w:sz w:val="18"/>
                <w:szCs w:val="18"/>
                <w:lang w:val="ka-GE"/>
              </w:rPr>
            </w:pPr>
            <w:r w:rsidRPr="00131824">
              <w:rPr>
                <w:rFonts w:ascii="Sylfaen" w:hAnsi="Sylfaen"/>
                <w:sz w:val="18"/>
                <w:szCs w:val="18"/>
                <w:lang w:val="ka-GE"/>
              </w:rPr>
              <w:t>მ3.4</w:t>
            </w:r>
          </w:p>
        </w:tc>
        <w:tc>
          <w:tcPr>
            <w:tcW w:w="4548" w:type="dxa"/>
            <w:vAlign w:val="center"/>
          </w:tcPr>
          <w:p w:rsidR="006D319F" w:rsidRPr="00A9643B" w:rsidRDefault="006D319F" w:rsidP="007B7873">
            <w:pPr>
              <w:ind w:left="-31" w:firstLine="31"/>
              <w:rPr>
                <w:rFonts w:ascii="Sylfaen" w:hAnsi="Sylfaen" w:cs="Sylfaen"/>
                <w:b/>
                <w:sz w:val="16"/>
                <w:szCs w:val="16"/>
              </w:rPr>
            </w:pPr>
            <w:r>
              <w:rPr>
                <w:rFonts w:ascii="Sylfaen" w:hAnsi="Sylfaen" w:cs="Sylfaen"/>
                <w:bCs/>
                <w:sz w:val="16"/>
                <w:lang w:val="ka-GE"/>
              </w:rPr>
              <w:t xml:space="preserve">მცირე </w:t>
            </w:r>
            <w:r>
              <w:rPr>
                <w:rFonts w:ascii="Sylfaen" w:hAnsi="Sylfaen" w:cs="Sylfaen"/>
                <w:bCs/>
                <w:sz w:val="16"/>
                <w:lang w:val="af-ZA"/>
              </w:rPr>
              <w:t>საწარმო</w:t>
            </w:r>
            <w:r>
              <w:rPr>
                <w:rFonts w:ascii="Sylfaen" w:hAnsi="Sylfaen" w:cs="Sylfaen"/>
                <w:bCs/>
                <w:sz w:val="16"/>
                <w:lang w:val="ka-GE"/>
              </w:rPr>
              <w:t>ს</w:t>
            </w:r>
            <w:r>
              <w:rPr>
                <w:rFonts w:ascii="Sylfaen" w:hAnsi="Sylfaen" w:cs="Sylfaen"/>
                <w:bCs/>
                <w:sz w:val="16"/>
                <w:lang w:val="af-ZA"/>
              </w:rPr>
              <w:t xml:space="preserve"> ტექნოლოგიური მოწყო</w:t>
            </w:r>
            <w:r>
              <w:rPr>
                <w:rFonts w:ascii="Sylfaen" w:hAnsi="Sylfaen" w:cs="Sylfaen"/>
                <w:bCs/>
                <w:sz w:val="16"/>
                <w:lang w:val="ka-GE"/>
              </w:rPr>
              <w:softHyphen/>
            </w:r>
            <w:r>
              <w:rPr>
                <w:rFonts w:ascii="Sylfaen" w:hAnsi="Sylfaen" w:cs="Sylfaen"/>
                <w:bCs/>
                <w:sz w:val="16"/>
                <w:lang w:val="af-ZA"/>
              </w:rPr>
              <w:t>ბი</w:t>
            </w:r>
            <w:r>
              <w:rPr>
                <w:rFonts w:ascii="Sylfaen" w:hAnsi="Sylfaen" w:cs="Sylfaen"/>
                <w:bCs/>
                <w:sz w:val="16"/>
                <w:lang w:val="ka-GE"/>
              </w:rPr>
              <w:softHyphen/>
            </w:r>
            <w:r>
              <w:rPr>
                <w:rFonts w:ascii="Sylfaen" w:hAnsi="Sylfaen" w:cs="Sylfaen"/>
                <w:bCs/>
                <w:sz w:val="16"/>
                <w:lang w:val="af-ZA"/>
              </w:rPr>
              <w:t>ლობების გაანგარიშებ</w:t>
            </w:r>
            <w:r>
              <w:rPr>
                <w:rFonts w:ascii="Sylfaen" w:hAnsi="Sylfaen" w:cs="Sylfaen"/>
                <w:bCs/>
                <w:sz w:val="16"/>
                <w:lang w:val="ka-GE"/>
              </w:rPr>
              <w:t>ა და დაგეგმარება.</w:t>
            </w:r>
          </w:p>
        </w:tc>
        <w:tc>
          <w:tcPr>
            <w:tcW w:w="732" w:type="dxa"/>
          </w:tcPr>
          <w:p w:rsidR="006D319F" w:rsidRPr="001F0DDB" w:rsidRDefault="006D319F" w:rsidP="007B7873">
            <w:pPr>
              <w:jc w:val="center"/>
              <w:rPr>
                <w:rFonts w:ascii="Sylfaen" w:hAnsi="Sylfaen" w:cs="Geo_WWW_Times"/>
              </w:rPr>
            </w:pPr>
            <w:r w:rsidRPr="001F0DDB">
              <w:rPr>
                <w:rFonts w:ascii="Sylfaen" w:hAnsi="Sylfaen" w:cs="Geo_WWW_Times"/>
              </w:rPr>
              <w:t>+</w:t>
            </w:r>
          </w:p>
        </w:tc>
        <w:tc>
          <w:tcPr>
            <w:tcW w:w="840" w:type="dxa"/>
            <w:vAlign w:val="center"/>
          </w:tcPr>
          <w:p w:rsidR="006D319F" w:rsidRPr="001F0DDB" w:rsidRDefault="006D319F" w:rsidP="007B7873">
            <w:pPr>
              <w:jc w:val="center"/>
              <w:rPr>
                <w:rFonts w:ascii="Sylfaen" w:hAnsi="Sylfaen" w:cs="Geo_WWW_Times"/>
              </w:rPr>
            </w:pPr>
            <w:r w:rsidRPr="001F0DDB">
              <w:rPr>
                <w:rFonts w:ascii="Sylfaen" w:hAnsi="Sylfaen" w:cs="Geo_WWW_Times"/>
              </w:rPr>
              <w:t>+</w:t>
            </w:r>
          </w:p>
        </w:tc>
        <w:tc>
          <w:tcPr>
            <w:tcW w:w="840" w:type="dxa"/>
            <w:vAlign w:val="center"/>
          </w:tcPr>
          <w:p w:rsidR="006D319F" w:rsidRPr="001F0DDB" w:rsidRDefault="006D319F" w:rsidP="007B7873">
            <w:pPr>
              <w:jc w:val="center"/>
              <w:rPr>
                <w:rFonts w:ascii="Sylfaen" w:hAnsi="Sylfaen" w:cs="Geo_WWW_Times"/>
                <w:lang w:val="ka-GE"/>
              </w:rPr>
            </w:pPr>
          </w:p>
        </w:tc>
        <w:tc>
          <w:tcPr>
            <w:tcW w:w="600" w:type="dxa"/>
            <w:vAlign w:val="center"/>
          </w:tcPr>
          <w:p w:rsidR="006D319F" w:rsidRPr="001F0DDB" w:rsidRDefault="006D319F" w:rsidP="007B7873">
            <w:pPr>
              <w:jc w:val="center"/>
              <w:rPr>
                <w:rFonts w:ascii="Sylfaen" w:hAnsi="Sylfaen" w:cs="Geo_WWW_Times"/>
              </w:rPr>
            </w:pPr>
          </w:p>
        </w:tc>
        <w:tc>
          <w:tcPr>
            <w:tcW w:w="720" w:type="dxa"/>
            <w:vAlign w:val="center"/>
          </w:tcPr>
          <w:p w:rsidR="006D319F" w:rsidRPr="001F0DDB" w:rsidRDefault="006D319F" w:rsidP="007B7873">
            <w:pPr>
              <w:jc w:val="center"/>
              <w:rPr>
                <w:rFonts w:ascii="Sylfaen" w:hAnsi="Sylfaen" w:cs="Geo_WWW_Times"/>
              </w:rPr>
            </w:pPr>
            <w:r w:rsidRPr="001F0DDB">
              <w:rPr>
                <w:rFonts w:ascii="Sylfaen" w:hAnsi="Sylfaen" w:cs="Geo_WWW_Times"/>
              </w:rPr>
              <w:t>+</w:t>
            </w:r>
          </w:p>
        </w:tc>
        <w:tc>
          <w:tcPr>
            <w:tcW w:w="720" w:type="dxa"/>
            <w:vAlign w:val="center"/>
          </w:tcPr>
          <w:p w:rsidR="006D319F" w:rsidRPr="001F0DDB" w:rsidRDefault="006D319F" w:rsidP="007B7873">
            <w:pPr>
              <w:jc w:val="center"/>
              <w:rPr>
                <w:rFonts w:ascii="Geo_WWW_Times" w:hAnsi="Geo_WWW_Times" w:cs="Geo_WWW_Times"/>
                <w:lang w:val="af-ZA"/>
              </w:rPr>
            </w:pPr>
            <w:r w:rsidRPr="001F0DDB">
              <w:rPr>
                <w:rFonts w:ascii="Geo_WWW_Times" w:hAnsi="Geo_WWW_Times" w:cs="Geo_WWW_Times"/>
                <w:lang w:val="af-ZA"/>
              </w:rPr>
              <w:t>+</w:t>
            </w:r>
          </w:p>
        </w:tc>
      </w:tr>
      <w:tr w:rsidR="006D319F" w:rsidRPr="00171384" w:rsidTr="007B7873">
        <w:tc>
          <w:tcPr>
            <w:tcW w:w="948" w:type="dxa"/>
            <w:vAlign w:val="center"/>
          </w:tcPr>
          <w:p w:rsidR="006D319F" w:rsidRPr="00131824" w:rsidRDefault="006D319F" w:rsidP="007B7873">
            <w:pPr>
              <w:jc w:val="center"/>
              <w:rPr>
                <w:rFonts w:ascii="Sylfaen" w:hAnsi="Sylfaen"/>
                <w:sz w:val="18"/>
                <w:szCs w:val="18"/>
                <w:lang w:val="ka-GE"/>
              </w:rPr>
            </w:pPr>
            <w:r w:rsidRPr="00131824">
              <w:rPr>
                <w:rFonts w:ascii="Sylfaen" w:hAnsi="Sylfaen"/>
                <w:sz w:val="18"/>
                <w:szCs w:val="18"/>
                <w:lang w:val="ka-GE"/>
              </w:rPr>
              <w:t>მ3.5</w:t>
            </w:r>
          </w:p>
        </w:tc>
        <w:tc>
          <w:tcPr>
            <w:tcW w:w="4548" w:type="dxa"/>
          </w:tcPr>
          <w:p w:rsidR="006D319F" w:rsidRPr="00F92029" w:rsidRDefault="006D319F" w:rsidP="007B7873">
            <w:pPr>
              <w:rPr>
                <w:rFonts w:ascii="Sylfaen" w:hAnsi="Sylfaen" w:cs="Sylfaen"/>
                <w:bCs/>
                <w:sz w:val="16"/>
                <w:szCs w:val="16"/>
                <w:lang w:val="ka-GE"/>
              </w:rPr>
            </w:pPr>
            <w:r>
              <w:rPr>
                <w:rFonts w:ascii="Sylfaen" w:hAnsi="Sylfaen" w:cs="Sylfaen"/>
                <w:bCs/>
                <w:sz w:val="16"/>
                <w:lang w:val="af-ZA"/>
              </w:rPr>
              <w:t xml:space="preserve">კვების </w:t>
            </w:r>
            <w:r>
              <w:rPr>
                <w:rFonts w:ascii="Sylfaen" w:hAnsi="Sylfaen" w:cs="Sylfaen"/>
                <w:bCs/>
                <w:sz w:val="16"/>
                <w:lang w:val="ka-GE"/>
              </w:rPr>
              <w:t>მცირე საწარმოთა დაგეგმარება1</w:t>
            </w:r>
          </w:p>
        </w:tc>
        <w:tc>
          <w:tcPr>
            <w:tcW w:w="732" w:type="dxa"/>
          </w:tcPr>
          <w:p w:rsidR="006D319F" w:rsidRPr="001F0DDB" w:rsidRDefault="006D319F" w:rsidP="007B7873">
            <w:pPr>
              <w:jc w:val="center"/>
              <w:rPr>
                <w:rFonts w:ascii="Sylfaen" w:hAnsi="Sylfaen" w:cs="Geo_WWW_Times"/>
              </w:rPr>
            </w:pPr>
            <w:r w:rsidRPr="001F0DDB">
              <w:rPr>
                <w:rFonts w:ascii="Sylfaen" w:hAnsi="Sylfaen" w:cs="Geo_WWW_Times"/>
              </w:rPr>
              <w:t>+</w:t>
            </w:r>
          </w:p>
        </w:tc>
        <w:tc>
          <w:tcPr>
            <w:tcW w:w="840" w:type="dxa"/>
            <w:vAlign w:val="center"/>
          </w:tcPr>
          <w:p w:rsidR="006D319F" w:rsidRPr="001F0DDB" w:rsidRDefault="006D319F" w:rsidP="007B7873">
            <w:pPr>
              <w:jc w:val="center"/>
              <w:rPr>
                <w:rFonts w:ascii="Sylfaen" w:hAnsi="Sylfaen" w:cs="Geo_WWW_Times"/>
              </w:rPr>
            </w:pPr>
            <w:r w:rsidRPr="001F0DDB">
              <w:rPr>
                <w:rFonts w:ascii="Sylfaen" w:hAnsi="Sylfaen" w:cs="Geo_WWW_Times"/>
              </w:rPr>
              <w:t>+</w:t>
            </w:r>
          </w:p>
        </w:tc>
        <w:tc>
          <w:tcPr>
            <w:tcW w:w="840" w:type="dxa"/>
            <w:vAlign w:val="center"/>
          </w:tcPr>
          <w:p w:rsidR="006D319F" w:rsidRPr="001F0DDB" w:rsidRDefault="006D319F" w:rsidP="007B7873">
            <w:pPr>
              <w:jc w:val="center"/>
              <w:rPr>
                <w:rFonts w:ascii="Sylfaen" w:hAnsi="Sylfaen" w:cs="Geo_WWW_Times"/>
                <w:lang w:val="ka-GE"/>
              </w:rPr>
            </w:pPr>
          </w:p>
        </w:tc>
        <w:tc>
          <w:tcPr>
            <w:tcW w:w="600" w:type="dxa"/>
            <w:vAlign w:val="center"/>
          </w:tcPr>
          <w:p w:rsidR="006D319F" w:rsidRPr="001F0DDB" w:rsidRDefault="006D319F" w:rsidP="007B7873">
            <w:pPr>
              <w:jc w:val="center"/>
              <w:rPr>
                <w:rFonts w:ascii="Sylfaen" w:hAnsi="Sylfaen" w:cs="Geo_WWW_Times"/>
              </w:rPr>
            </w:pPr>
          </w:p>
        </w:tc>
        <w:tc>
          <w:tcPr>
            <w:tcW w:w="720" w:type="dxa"/>
            <w:vAlign w:val="center"/>
          </w:tcPr>
          <w:p w:rsidR="006D319F" w:rsidRPr="001F0DDB" w:rsidRDefault="006D319F" w:rsidP="007B7873">
            <w:pPr>
              <w:jc w:val="center"/>
              <w:rPr>
                <w:rFonts w:ascii="Sylfaen" w:hAnsi="Sylfaen" w:cs="Geo_WWW_Times"/>
              </w:rPr>
            </w:pPr>
            <w:r w:rsidRPr="001F0DDB">
              <w:rPr>
                <w:rFonts w:ascii="Sylfaen" w:hAnsi="Sylfaen" w:cs="Geo_WWW_Times"/>
              </w:rPr>
              <w:t>+</w:t>
            </w:r>
          </w:p>
        </w:tc>
        <w:tc>
          <w:tcPr>
            <w:tcW w:w="720" w:type="dxa"/>
            <w:vAlign w:val="center"/>
          </w:tcPr>
          <w:p w:rsidR="006D319F" w:rsidRPr="001F0DDB" w:rsidRDefault="006D319F" w:rsidP="007B7873">
            <w:pPr>
              <w:jc w:val="center"/>
              <w:rPr>
                <w:rFonts w:ascii="Geo_WWW_Times" w:hAnsi="Geo_WWW_Times" w:cs="Geo_WWW_Times"/>
                <w:lang w:val="af-ZA"/>
              </w:rPr>
            </w:pPr>
            <w:r w:rsidRPr="001F0DDB">
              <w:rPr>
                <w:rFonts w:ascii="Geo_WWW_Times" w:hAnsi="Geo_WWW_Times" w:cs="Geo_WWW_Times"/>
                <w:lang w:val="af-ZA"/>
              </w:rPr>
              <w:t>+</w:t>
            </w:r>
          </w:p>
        </w:tc>
      </w:tr>
      <w:tr w:rsidR="006D319F" w:rsidRPr="00171384" w:rsidTr="007B7873">
        <w:tc>
          <w:tcPr>
            <w:tcW w:w="948" w:type="dxa"/>
            <w:vAlign w:val="center"/>
          </w:tcPr>
          <w:p w:rsidR="006D319F" w:rsidRPr="00131824" w:rsidRDefault="006D319F" w:rsidP="007B7873">
            <w:pPr>
              <w:jc w:val="center"/>
              <w:rPr>
                <w:rFonts w:ascii="Sylfaen" w:hAnsi="Sylfaen"/>
                <w:sz w:val="18"/>
                <w:szCs w:val="18"/>
                <w:lang w:val="ka-GE"/>
              </w:rPr>
            </w:pPr>
            <w:r w:rsidRPr="00131824">
              <w:rPr>
                <w:rFonts w:ascii="Sylfaen" w:hAnsi="Sylfaen"/>
                <w:sz w:val="18"/>
                <w:szCs w:val="18"/>
                <w:lang w:val="ka-GE"/>
              </w:rPr>
              <w:t>მ3.6</w:t>
            </w:r>
          </w:p>
        </w:tc>
        <w:tc>
          <w:tcPr>
            <w:tcW w:w="4548" w:type="dxa"/>
          </w:tcPr>
          <w:p w:rsidR="006D319F" w:rsidRPr="00F92029" w:rsidRDefault="006D319F" w:rsidP="007B7873">
            <w:pPr>
              <w:rPr>
                <w:rFonts w:ascii="Sylfaen" w:hAnsi="Sylfaen" w:cs="Sylfaen"/>
                <w:bCs/>
                <w:sz w:val="16"/>
                <w:lang w:val="af-ZA"/>
              </w:rPr>
            </w:pPr>
            <w:r>
              <w:rPr>
                <w:rFonts w:ascii="Sylfaen" w:hAnsi="Sylfaen" w:cs="Sylfaen"/>
                <w:bCs/>
                <w:sz w:val="16"/>
                <w:lang w:val="af-ZA"/>
              </w:rPr>
              <w:t xml:space="preserve">კვების </w:t>
            </w:r>
            <w:r>
              <w:rPr>
                <w:rFonts w:ascii="Sylfaen" w:hAnsi="Sylfaen" w:cs="Sylfaen"/>
                <w:bCs/>
                <w:sz w:val="16"/>
                <w:lang w:val="ka-GE"/>
              </w:rPr>
              <w:t>მცირე საწარმოთა დაგეგმარება2</w:t>
            </w:r>
          </w:p>
        </w:tc>
        <w:tc>
          <w:tcPr>
            <w:tcW w:w="732" w:type="dxa"/>
          </w:tcPr>
          <w:p w:rsidR="006D319F" w:rsidRPr="001F0DDB" w:rsidRDefault="006D319F" w:rsidP="007B7873">
            <w:pPr>
              <w:jc w:val="center"/>
              <w:rPr>
                <w:rFonts w:ascii="Sylfaen" w:hAnsi="Sylfaen" w:cs="Geo_WWW_Times"/>
              </w:rPr>
            </w:pPr>
            <w:r w:rsidRPr="001F0DDB">
              <w:rPr>
                <w:rFonts w:ascii="Sylfaen" w:hAnsi="Sylfaen" w:cs="Geo_WWW_Times"/>
              </w:rPr>
              <w:t>+</w:t>
            </w:r>
          </w:p>
        </w:tc>
        <w:tc>
          <w:tcPr>
            <w:tcW w:w="840" w:type="dxa"/>
            <w:vAlign w:val="center"/>
          </w:tcPr>
          <w:p w:rsidR="006D319F" w:rsidRPr="001F0DDB" w:rsidRDefault="006D319F" w:rsidP="007B7873">
            <w:pPr>
              <w:jc w:val="center"/>
              <w:rPr>
                <w:rFonts w:ascii="Sylfaen" w:hAnsi="Sylfaen" w:cs="Geo_WWW_Times"/>
              </w:rPr>
            </w:pPr>
            <w:r w:rsidRPr="001F0DDB">
              <w:rPr>
                <w:rFonts w:ascii="Sylfaen" w:hAnsi="Sylfaen" w:cs="Geo_WWW_Times"/>
              </w:rPr>
              <w:t>+</w:t>
            </w:r>
          </w:p>
        </w:tc>
        <w:tc>
          <w:tcPr>
            <w:tcW w:w="840" w:type="dxa"/>
            <w:vAlign w:val="center"/>
          </w:tcPr>
          <w:p w:rsidR="006D319F" w:rsidRPr="001F0DDB" w:rsidRDefault="006D319F" w:rsidP="007B7873">
            <w:pPr>
              <w:jc w:val="center"/>
              <w:rPr>
                <w:rFonts w:ascii="Sylfaen" w:hAnsi="Sylfaen" w:cs="Geo_WWW_Times"/>
                <w:lang w:val="ka-GE"/>
              </w:rPr>
            </w:pPr>
          </w:p>
        </w:tc>
        <w:tc>
          <w:tcPr>
            <w:tcW w:w="600" w:type="dxa"/>
            <w:vAlign w:val="center"/>
          </w:tcPr>
          <w:p w:rsidR="006D319F" w:rsidRPr="001F0DDB" w:rsidRDefault="006D319F" w:rsidP="007B7873">
            <w:pPr>
              <w:jc w:val="center"/>
              <w:rPr>
                <w:rFonts w:ascii="Sylfaen" w:hAnsi="Sylfaen" w:cs="Geo_WWW_Times"/>
              </w:rPr>
            </w:pPr>
          </w:p>
        </w:tc>
        <w:tc>
          <w:tcPr>
            <w:tcW w:w="720" w:type="dxa"/>
            <w:vAlign w:val="center"/>
          </w:tcPr>
          <w:p w:rsidR="006D319F" w:rsidRPr="001F0DDB" w:rsidRDefault="006D319F" w:rsidP="007B7873">
            <w:pPr>
              <w:jc w:val="center"/>
              <w:rPr>
                <w:rFonts w:ascii="Sylfaen" w:hAnsi="Sylfaen" w:cs="Geo_WWW_Times"/>
              </w:rPr>
            </w:pPr>
            <w:r w:rsidRPr="001F0DDB">
              <w:rPr>
                <w:rFonts w:ascii="Sylfaen" w:hAnsi="Sylfaen" w:cs="Geo_WWW_Times"/>
              </w:rPr>
              <w:t>+</w:t>
            </w:r>
          </w:p>
        </w:tc>
        <w:tc>
          <w:tcPr>
            <w:tcW w:w="720" w:type="dxa"/>
            <w:vAlign w:val="center"/>
          </w:tcPr>
          <w:p w:rsidR="006D319F" w:rsidRPr="001F0DDB" w:rsidRDefault="006D319F" w:rsidP="007B7873">
            <w:pPr>
              <w:jc w:val="center"/>
              <w:rPr>
                <w:rFonts w:ascii="Geo_WWW_Times" w:hAnsi="Geo_WWW_Times" w:cs="Geo_WWW_Times"/>
                <w:lang w:val="af-ZA"/>
              </w:rPr>
            </w:pPr>
            <w:r w:rsidRPr="001F0DDB">
              <w:rPr>
                <w:rFonts w:ascii="Geo_WWW_Times" w:hAnsi="Geo_WWW_Times" w:cs="Geo_WWW_Times"/>
                <w:lang w:val="af-ZA"/>
              </w:rPr>
              <w:t>+</w:t>
            </w:r>
          </w:p>
        </w:tc>
      </w:tr>
      <w:tr w:rsidR="006D319F" w:rsidRPr="00171384" w:rsidTr="007B7873">
        <w:tc>
          <w:tcPr>
            <w:tcW w:w="948" w:type="dxa"/>
            <w:vAlign w:val="center"/>
          </w:tcPr>
          <w:p w:rsidR="006D319F" w:rsidRPr="00131824" w:rsidRDefault="006D319F" w:rsidP="007B7873">
            <w:pPr>
              <w:jc w:val="center"/>
              <w:rPr>
                <w:rFonts w:ascii="Sylfaen" w:hAnsi="Sylfaen"/>
                <w:sz w:val="18"/>
                <w:szCs w:val="18"/>
                <w:lang w:val="ka-GE"/>
              </w:rPr>
            </w:pPr>
            <w:r w:rsidRPr="00131824">
              <w:rPr>
                <w:rFonts w:ascii="Sylfaen" w:hAnsi="Sylfaen"/>
                <w:sz w:val="18"/>
                <w:szCs w:val="18"/>
                <w:lang w:val="ka-GE"/>
              </w:rPr>
              <w:t>მ3.7</w:t>
            </w:r>
          </w:p>
        </w:tc>
        <w:tc>
          <w:tcPr>
            <w:tcW w:w="4548" w:type="dxa"/>
          </w:tcPr>
          <w:p w:rsidR="006D319F" w:rsidRDefault="006D319F" w:rsidP="007B7873">
            <w:pPr>
              <w:rPr>
                <w:rFonts w:ascii="Sylfaen" w:hAnsi="Sylfaen" w:cs="Sylfaen"/>
                <w:bCs/>
                <w:sz w:val="16"/>
                <w:szCs w:val="16"/>
              </w:rPr>
            </w:pPr>
            <w:r>
              <w:rPr>
                <w:rFonts w:ascii="Sylfaen" w:hAnsi="Sylfaen" w:cs="Sylfaen"/>
                <w:bCs/>
                <w:sz w:val="16"/>
                <w:lang w:val="af-ZA"/>
              </w:rPr>
              <w:t>სამაცივრო ტექნიკა</w:t>
            </w:r>
            <w:r>
              <w:rPr>
                <w:rFonts w:ascii="Sylfaen" w:hAnsi="Sylfaen" w:cs="Sylfaen"/>
                <w:bCs/>
                <w:sz w:val="16"/>
                <w:lang w:val="ka-GE"/>
              </w:rPr>
              <w:t xml:space="preserve"> და კვების პროდუქტების სამაცივრო ტექნოლოგია</w:t>
            </w:r>
          </w:p>
        </w:tc>
        <w:tc>
          <w:tcPr>
            <w:tcW w:w="732" w:type="dxa"/>
          </w:tcPr>
          <w:p w:rsidR="006D319F" w:rsidRPr="001F0DDB" w:rsidRDefault="006D319F" w:rsidP="007B7873">
            <w:pPr>
              <w:jc w:val="center"/>
              <w:rPr>
                <w:rFonts w:ascii="Sylfaen" w:hAnsi="Sylfaen" w:cs="Geo_WWW_Times"/>
              </w:rPr>
            </w:pPr>
            <w:r w:rsidRPr="001F0DDB">
              <w:rPr>
                <w:rFonts w:ascii="Sylfaen" w:hAnsi="Sylfaen" w:cs="Geo_WWW_Times"/>
              </w:rPr>
              <w:t>+</w:t>
            </w:r>
          </w:p>
        </w:tc>
        <w:tc>
          <w:tcPr>
            <w:tcW w:w="840" w:type="dxa"/>
            <w:vAlign w:val="center"/>
          </w:tcPr>
          <w:p w:rsidR="006D319F" w:rsidRPr="001F0DDB" w:rsidRDefault="006D319F" w:rsidP="007B7873">
            <w:pPr>
              <w:jc w:val="center"/>
              <w:rPr>
                <w:rFonts w:ascii="Sylfaen" w:hAnsi="Sylfaen" w:cs="Geo_WWW_Times"/>
              </w:rPr>
            </w:pPr>
            <w:r w:rsidRPr="001F0DDB">
              <w:rPr>
                <w:rFonts w:ascii="Sylfaen" w:hAnsi="Sylfaen" w:cs="Geo_WWW_Times"/>
              </w:rPr>
              <w:t>+</w:t>
            </w:r>
          </w:p>
        </w:tc>
        <w:tc>
          <w:tcPr>
            <w:tcW w:w="840" w:type="dxa"/>
            <w:vAlign w:val="center"/>
          </w:tcPr>
          <w:p w:rsidR="006D319F" w:rsidRPr="001F0DDB" w:rsidRDefault="006D319F" w:rsidP="007B7873">
            <w:pPr>
              <w:jc w:val="center"/>
              <w:rPr>
                <w:rFonts w:ascii="Sylfaen" w:hAnsi="Sylfaen" w:cs="Geo_WWW_Times"/>
                <w:lang w:val="ka-GE"/>
              </w:rPr>
            </w:pPr>
          </w:p>
        </w:tc>
        <w:tc>
          <w:tcPr>
            <w:tcW w:w="600" w:type="dxa"/>
            <w:vAlign w:val="center"/>
          </w:tcPr>
          <w:p w:rsidR="006D319F" w:rsidRPr="001F0DDB" w:rsidRDefault="006D319F" w:rsidP="007B7873">
            <w:pPr>
              <w:jc w:val="center"/>
              <w:rPr>
                <w:rFonts w:ascii="Sylfaen" w:hAnsi="Sylfaen" w:cs="Geo_WWW_Times"/>
              </w:rPr>
            </w:pPr>
          </w:p>
        </w:tc>
        <w:tc>
          <w:tcPr>
            <w:tcW w:w="720" w:type="dxa"/>
            <w:vAlign w:val="center"/>
          </w:tcPr>
          <w:p w:rsidR="006D319F" w:rsidRPr="001F0DDB" w:rsidRDefault="006D319F" w:rsidP="007B7873">
            <w:pPr>
              <w:jc w:val="center"/>
              <w:rPr>
                <w:rFonts w:ascii="Sylfaen" w:hAnsi="Sylfaen" w:cs="Geo_WWW_Times"/>
              </w:rPr>
            </w:pPr>
            <w:r w:rsidRPr="001F0DDB">
              <w:rPr>
                <w:rFonts w:ascii="Sylfaen" w:hAnsi="Sylfaen" w:cs="Geo_WWW_Times"/>
              </w:rPr>
              <w:t>+</w:t>
            </w:r>
          </w:p>
        </w:tc>
        <w:tc>
          <w:tcPr>
            <w:tcW w:w="720" w:type="dxa"/>
            <w:vAlign w:val="center"/>
          </w:tcPr>
          <w:p w:rsidR="006D319F" w:rsidRPr="001F0DDB" w:rsidRDefault="006D319F" w:rsidP="007B7873">
            <w:pPr>
              <w:jc w:val="center"/>
              <w:rPr>
                <w:rFonts w:ascii="Geo_WWW_Times" w:hAnsi="Geo_WWW_Times" w:cs="Geo_WWW_Times"/>
                <w:lang w:val="af-ZA"/>
              </w:rPr>
            </w:pPr>
            <w:r w:rsidRPr="001F0DDB">
              <w:rPr>
                <w:rFonts w:ascii="Geo_WWW_Times" w:hAnsi="Geo_WWW_Times" w:cs="Geo_WWW_Times"/>
                <w:lang w:val="af-ZA"/>
              </w:rPr>
              <w:t>+</w:t>
            </w:r>
          </w:p>
        </w:tc>
      </w:tr>
      <w:tr w:rsidR="006D319F" w:rsidRPr="00171384" w:rsidTr="007B7873">
        <w:tc>
          <w:tcPr>
            <w:tcW w:w="948" w:type="dxa"/>
            <w:vAlign w:val="center"/>
          </w:tcPr>
          <w:p w:rsidR="006D319F" w:rsidRPr="00131824" w:rsidRDefault="006D319F" w:rsidP="007B7873">
            <w:pPr>
              <w:jc w:val="center"/>
              <w:rPr>
                <w:rFonts w:ascii="Sylfaen" w:hAnsi="Sylfaen"/>
                <w:sz w:val="18"/>
                <w:szCs w:val="18"/>
              </w:rPr>
            </w:pPr>
          </w:p>
        </w:tc>
        <w:tc>
          <w:tcPr>
            <w:tcW w:w="4548" w:type="dxa"/>
          </w:tcPr>
          <w:p w:rsidR="006D319F" w:rsidRPr="00115D22" w:rsidRDefault="006D319F" w:rsidP="007B7873">
            <w:pPr>
              <w:rPr>
                <w:rFonts w:ascii="Sylfaen" w:hAnsi="Sylfaen" w:cs="Sylfaen"/>
                <w:b/>
                <w:bCs/>
                <w:i/>
                <w:sz w:val="18"/>
                <w:szCs w:val="18"/>
              </w:rPr>
            </w:pPr>
            <w:proofErr w:type="spellStart"/>
            <w:proofErr w:type="gramStart"/>
            <w:r w:rsidRPr="000C4495">
              <w:rPr>
                <w:rFonts w:ascii="Sylfaen" w:hAnsi="Sylfaen"/>
                <w:b/>
                <w:i/>
                <w:sz w:val="18"/>
                <w:szCs w:val="18"/>
              </w:rPr>
              <w:t>მოდული</w:t>
            </w:r>
            <w:proofErr w:type="spellEnd"/>
            <w:proofErr w:type="gramEnd"/>
            <w:r w:rsidRPr="000C4495">
              <w:rPr>
                <w:rFonts w:ascii="Sylfaen" w:hAnsi="Sylfaen"/>
                <w:b/>
                <w:i/>
                <w:sz w:val="18"/>
                <w:szCs w:val="18"/>
              </w:rPr>
              <w:t xml:space="preserve"> </w:t>
            </w:r>
            <w:r>
              <w:rPr>
                <w:rFonts w:ascii="Sylfaen" w:hAnsi="Sylfaen"/>
                <w:b/>
                <w:i/>
                <w:sz w:val="18"/>
                <w:szCs w:val="18"/>
              </w:rPr>
              <w:t>4</w:t>
            </w:r>
            <w:r w:rsidRPr="000C4495">
              <w:rPr>
                <w:rFonts w:ascii="Sylfaen" w:hAnsi="Sylfaen"/>
                <w:b/>
                <w:i/>
                <w:sz w:val="18"/>
                <w:szCs w:val="18"/>
                <w:lang w:val="ka-GE"/>
              </w:rPr>
              <w:t xml:space="preserve">. </w:t>
            </w:r>
            <w:r w:rsidRPr="000C4495">
              <w:rPr>
                <w:rFonts w:ascii="Sylfaen" w:hAnsi="Sylfaen" w:cs="Sylfaen"/>
                <w:b/>
                <w:bCs/>
                <w:i/>
                <w:sz w:val="18"/>
                <w:szCs w:val="18"/>
                <w:lang w:val="ka-GE"/>
              </w:rPr>
              <w:t xml:space="preserve">სამაცივრო ტექნიკა და </w:t>
            </w:r>
            <w:r>
              <w:rPr>
                <w:rFonts w:ascii="Sylfaen" w:hAnsi="Sylfaen" w:cs="Sylfaen"/>
                <w:b/>
                <w:bCs/>
                <w:i/>
                <w:sz w:val="18"/>
                <w:szCs w:val="18"/>
                <w:lang w:val="ka-GE"/>
              </w:rPr>
              <w:t>ტექნოლოგია</w:t>
            </w:r>
          </w:p>
        </w:tc>
        <w:tc>
          <w:tcPr>
            <w:tcW w:w="732" w:type="dxa"/>
          </w:tcPr>
          <w:p w:rsidR="006D319F" w:rsidRPr="001F0DDB" w:rsidRDefault="006D319F" w:rsidP="007B7873">
            <w:pPr>
              <w:jc w:val="center"/>
              <w:rPr>
                <w:rFonts w:ascii="Sylfaen" w:hAnsi="Sylfaen" w:cs="Geo_WWW_Times"/>
                <w:lang w:val="ka-GE"/>
              </w:rPr>
            </w:pPr>
          </w:p>
        </w:tc>
        <w:tc>
          <w:tcPr>
            <w:tcW w:w="840" w:type="dxa"/>
            <w:vAlign w:val="center"/>
          </w:tcPr>
          <w:p w:rsidR="006D319F" w:rsidRPr="001F0DDB" w:rsidRDefault="006D319F" w:rsidP="007B7873">
            <w:pPr>
              <w:jc w:val="center"/>
              <w:rPr>
                <w:rFonts w:ascii="Sylfaen" w:hAnsi="Sylfaen" w:cs="Geo_WWW_Times"/>
                <w:lang w:val="ka-GE"/>
              </w:rPr>
            </w:pPr>
          </w:p>
        </w:tc>
        <w:tc>
          <w:tcPr>
            <w:tcW w:w="840" w:type="dxa"/>
            <w:vAlign w:val="center"/>
          </w:tcPr>
          <w:p w:rsidR="006D319F" w:rsidRPr="001F0DDB" w:rsidRDefault="006D319F" w:rsidP="007B7873">
            <w:pPr>
              <w:jc w:val="center"/>
              <w:rPr>
                <w:rFonts w:ascii="Sylfaen" w:hAnsi="Sylfaen" w:cs="Geo_WWW_Times"/>
                <w:lang w:val="ka-GE"/>
              </w:rPr>
            </w:pPr>
          </w:p>
        </w:tc>
        <w:tc>
          <w:tcPr>
            <w:tcW w:w="600" w:type="dxa"/>
            <w:vAlign w:val="center"/>
          </w:tcPr>
          <w:p w:rsidR="006D319F" w:rsidRPr="001F0DDB" w:rsidRDefault="006D319F" w:rsidP="007B7873">
            <w:pPr>
              <w:jc w:val="center"/>
              <w:rPr>
                <w:rFonts w:ascii="Sylfaen" w:hAnsi="Sylfaen" w:cs="Geo_WWW_Times"/>
                <w:lang w:val="ka-GE"/>
              </w:rPr>
            </w:pPr>
          </w:p>
        </w:tc>
        <w:tc>
          <w:tcPr>
            <w:tcW w:w="720" w:type="dxa"/>
            <w:vAlign w:val="center"/>
          </w:tcPr>
          <w:p w:rsidR="006D319F" w:rsidRPr="001F0DDB" w:rsidRDefault="006D319F" w:rsidP="007B7873">
            <w:pPr>
              <w:jc w:val="center"/>
              <w:rPr>
                <w:rFonts w:ascii="Sylfaen" w:hAnsi="Sylfaen" w:cs="Geo_WWW_Times"/>
                <w:lang w:val="ka-GE"/>
              </w:rPr>
            </w:pPr>
          </w:p>
        </w:tc>
        <w:tc>
          <w:tcPr>
            <w:tcW w:w="720" w:type="dxa"/>
            <w:vAlign w:val="center"/>
          </w:tcPr>
          <w:p w:rsidR="006D319F" w:rsidRPr="001F0DDB" w:rsidRDefault="006D319F" w:rsidP="007B7873">
            <w:pPr>
              <w:jc w:val="center"/>
              <w:rPr>
                <w:rFonts w:ascii="Geo_WWW_Times" w:hAnsi="Geo_WWW_Times" w:cs="Geo_WWW_Times"/>
                <w:lang w:val="af-ZA"/>
              </w:rPr>
            </w:pPr>
          </w:p>
        </w:tc>
      </w:tr>
      <w:tr w:rsidR="006D319F" w:rsidRPr="00171384" w:rsidTr="007B7873">
        <w:tc>
          <w:tcPr>
            <w:tcW w:w="948" w:type="dxa"/>
            <w:vAlign w:val="center"/>
          </w:tcPr>
          <w:p w:rsidR="006D319F" w:rsidRPr="00131824" w:rsidRDefault="006D319F" w:rsidP="007B7873">
            <w:pPr>
              <w:jc w:val="center"/>
              <w:rPr>
                <w:rFonts w:ascii="Sylfaen" w:hAnsi="Sylfaen"/>
                <w:sz w:val="18"/>
                <w:szCs w:val="18"/>
                <w:lang w:val="ka-GE"/>
              </w:rPr>
            </w:pPr>
            <w:r w:rsidRPr="00131824">
              <w:rPr>
                <w:rFonts w:ascii="Sylfaen" w:hAnsi="Sylfaen"/>
                <w:sz w:val="18"/>
                <w:szCs w:val="18"/>
                <w:lang w:val="ka-GE"/>
              </w:rPr>
              <w:t>მ4.1</w:t>
            </w:r>
          </w:p>
        </w:tc>
        <w:tc>
          <w:tcPr>
            <w:tcW w:w="4548" w:type="dxa"/>
          </w:tcPr>
          <w:p w:rsidR="006D319F" w:rsidRDefault="006D319F" w:rsidP="007B7873">
            <w:pPr>
              <w:rPr>
                <w:rFonts w:ascii="Sylfaen" w:hAnsi="Sylfaen" w:cs="Sylfaen"/>
                <w:bCs/>
                <w:sz w:val="18"/>
                <w:szCs w:val="16"/>
              </w:rPr>
            </w:pPr>
            <w:r>
              <w:rPr>
                <w:rFonts w:ascii="Sylfaen" w:hAnsi="Sylfaen" w:cs="Sylfaen"/>
                <w:bCs/>
                <w:sz w:val="16"/>
                <w:lang w:val="af-ZA"/>
              </w:rPr>
              <w:t>სამაცივრო ტექნიკა</w:t>
            </w:r>
          </w:p>
        </w:tc>
        <w:tc>
          <w:tcPr>
            <w:tcW w:w="732" w:type="dxa"/>
          </w:tcPr>
          <w:p w:rsidR="006D319F" w:rsidRPr="001F0DDB" w:rsidRDefault="006D319F" w:rsidP="007B7873">
            <w:pPr>
              <w:jc w:val="center"/>
              <w:rPr>
                <w:rFonts w:ascii="Sylfaen" w:hAnsi="Sylfaen" w:cs="Geo_WWW_Times"/>
              </w:rPr>
            </w:pPr>
            <w:r w:rsidRPr="001F0DDB">
              <w:rPr>
                <w:rFonts w:ascii="Sylfaen" w:hAnsi="Sylfaen" w:cs="Geo_WWW_Times"/>
              </w:rPr>
              <w:t>+</w:t>
            </w:r>
          </w:p>
        </w:tc>
        <w:tc>
          <w:tcPr>
            <w:tcW w:w="840" w:type="dxa"/>
            <w:vAlign w:val="center"/>
          </w:tcPr>
          <w:p w:rsidR="006D319F" w:rsidRPr="001F0DDB" w:rsidRDefault="006D319F" w:rsidP="007B7873">
            <w:pPr>
              <w:jc w:val="center"/>
              <w:rPr>
                <w:rFonts w:ascii="Sylfaen" w:hAnsi="Sylfaen" w:cs="Geo_WWW_Times"/>
              </w:rPr>
            </w:pPr>
            <w:r w:rsidRPr="001F0DDB">
              <w:rPr>
                <w:rFonts w:ascii="Sylfaen" w:hAnsi="Sylfaen" w:cs="Geo_WWW_Times"/>
              </w:rPr>
              <w:t>+</w:t>
            </w:r>
          </w:p>
        </w:tc>
        <w:tc>
          <w:tcPr>
            <w:tcW w:w="840" w:type="dxa"/>
            <w:vAlign w:val="center"/>
          </w:tcPr>
          <w:p w:rsidR="006D319F" w:rsidRPr="001F0DDB" w:rsidRDefault="006D319F" w:rsidP="007B7873">
            <w:pPr>
              <w:jc w:val="center"/>
              <w:rPr>
                <w:rFonts w:ascii="Sylfaen" w:hAnsi="Sylfaen" w:cs="Geo_WWW_Times"/>
                <w:lang w:val="ka-GE"/>
              </w:rPr>
            </w:pPr>
          </w:p>
        </w:tc>
        <w:tc>
          <w:tcPr>
            <w:tcW w:w="600" w:type="dxa"/>
            <w:vAlign w:val="center"/>
          </w:tcPr>
          <w:p w:rsidR="006D319F" w:rsidRPr="001F0DDB" w:rsidRDefault="006D319F" w:rsidP="007B7873">
            <w:pPr>
              <w:jc w:val="center"/>
              <w:rPr>
                <w:rFonts w:ascii="Sylfaen" w:hAnsi="Sylfaen" w:cs="Geo_WWW_Times"/>
              </w:rPr>
            </w:pPr>
          </w:p>
        </w:tc>
        <w:tc>
          <w:tcPr>
            <w:tcW w:w="720" w:type="dxa"/>
            <w:vAlign w:val="center"/>
          </w:tcPr>
          <w:p w:rsidR="006D319F" w:rsidRPr="001F0DDB" w:rsidRDefault="006D319F" w:rsidP="007B7873">
            <w:pPr>
              <w:jc w:val="center"/>
              <w:rPr>
                <w:rFonts w:ascii="Sylfaen" w:hAnsi="Sylfaen" w:cs="Geo_WWW_Times"/>
              </w:rPr>
            </w:pPr>
            <w:r w:rsidRPr="001F0DDB">
              <w:rPr>
                <w:rFonts w:ascii="Sylfaen" w:hAnsi="Sylfaen" w:cs="Geo_WWW_Times"/>
              </w:rPr>
              <w:t>+</w:t>
            </w:r>
          </w:p>
        </w:tc>
        <w:tc>
          <w:tcPr>
            <w:tcW w:w="720" w:type="dxa"/>
            <w:vAlign w:val="center"/>
          </w:tcPr>
          <w:p w:rsidR="006D319F" w:rsidRPr="001F0DDB" w:rsidRDefault="006D319F" w:rsidP="007B7873">
            <w:pPr>
              <w:jc w:val="center"/>
              <w:rPr>
                <w:rFonts w:ascii="Geo_WWW_Times" w:hAnsi="Geo_WWW_Times" w:cs="Geo_WWW_Times"/>
                <w:lang w:val="af-ZA"/>
              </w:rPr>
            </w:pPr>
            <w:r w:rsidRPr="001F0DDB">
              <w:rPr>
                <w:rFonts w:ascii="Geo_WWW_Times" w:hAnsi="Geo_WWW_Times" w:cs="Geo_WWW_Times"/>
                <w:lang w:val="af-ZA"/>
              </w:rPr>
              <w:t>+</w:t>
            </w:r>
          </w:p>
        </w:tc>
      </w:tr>
      <w:tr w:rsidR="006D319F" w:rsidRPr="00171384" w:rsidTr="007B7873">
        <w:tc>
          <w:tcPr>
            <w:tcW w:w="948" w:type="dxa"/>
            <w:vAlign w:val="center"/>
          </w:tcPr>
          <w:p w:rsidR="006D319F" w:rsidRPr="00131824" w:rsidRDefault="006D319F" w:rsidP="007B7873">
            <w:pPr>
              <w:jc w:val="center"/>
              <w:rPr>
                <w:rFonts w:ascii="Sylfaen" w:hAnsi="Sylfaen"/>
                <w:sz w:val="18"/>
                <w:szCs w:val="18"/>
                <w:lang w:val="ka-GE"/>
              </w:rPr>
            </w:pPr>
            <w:r w:rsidRPr="00131824">
              <w:rPr>
                <w:rFonts w:ascii="Sylfaen" w:hAnsi="Sylfaen"/>
                <w:sz w:val="18"/>
                <w:szCs w:val="18"/>
                <w:lang w:val="ka-GE"/>
              </w:rPr>
              <w:lastRenderedPageBreak/>
              <w:t>მ4.2</w:t>
            </w:r>
          </w:p>
        </w:tc>
        <w:tc>
          <w:tcPr>
            <w:tcW w:w="4548" w:type="dxa"/>
          </w:tcPr>
          <w:p w:rsidR="006D319F" w:rsidRPr="00375B9D" w:rsidRDefault="006D319F" w:rsidP="007B7873">
            <w:pPr>
              <w:rPr>
                <w:rFonts w:ascii="Sylfaen" w:hAnsi="Sylfaen" w:cs="Sylfaen"/>
                <w:bCs/>
                <w:sz w:val="16"/>
                <w:lang w:val="ka-GE"/>
              </w:rPr>
            </w:pPr>
            <w:r>
              <w:rPr>
                <w:rFonts w:ascii="Sylfaen" w:hAnsi="Sylfaen" w:cs="Sylfaen"/>
                <w:bCs/>
                <w:sz w:val="16"/>
                <w:lang w:val="af-ZA"/>
              </w:rPr>
              <w:t>სამაცივრო ტექნ</w:t>
            </w:r>
            <w:proofErr w:type="spellStart"/>
            <w:r>
              <w:rPr>
                <w:rFonts w:ascii="Sylfaen" w:hAnsi="Sylfaen" w:cs="Sylfaen"/>
                <w:bCs/>
                <w:sz w:val="16"/>
                <w:lang w:val="ka-GE"/>
              </w:rPr>
              <w:t>ოლოგია</w:t>
            </w:r>
            <w:proofErr w:type="spellEnd"/>
          </w:p>
        </w:tc>
        <w:tc>
          <w:tcPr>
            <w:tcW w:w="732" w:type="dxa"/>
          </w:tcPr>
          <w:p w:rsidR="006D319F" w:rsidRPr="001F0DDB" w:rsidRDefault="006D319F" w:rsidP="007B7873">
            <w:pPr>
              <w:jc w:val="center"/>
              <w:rPr>
                <w:rFonts w:ascii="Sylfaen" w:hAnsi="Sylfaen" w:cs="Geo_WWW_Times"/>
              </w:rPr>
            </w:pPr>
            <w:r w:rsidRPr="001F0DDB">
              <w:rPr>
                <w:rFonts w:ascii="Sylfaen" w:hAnsi="Sylfaen" w:cs="Geo_WWW_Times"/>
              </w:rPr>
              <w:t>+</w:t>
            </w:r>
          </w:p>
        </w:tc>
        <w:tc>
          <w:tcPr>
            <w:tcW w:w="840" w:type="dxa"/>
            <w:vAlign w:val="center"/>
          </w:tcPr>
          <w:p w:rsidR="006D319F" w:rsidRPr="001F0DDB" w:rsidRDefault="006D319F" w:rsidP="007B7873">
            <w:pPr>
              <w:jc w:val="center"/>
              <w:rPr>
                <w:rFonts w:ascii="Sylfaen" w:hAnsi="Sylfaen" w:cs="Geo_WWW_Times"/>
              </w:rPr>
            </w:pPr>
            <w:r w:rsidRPr="001F0DDB">
              <w:rPr>
                <w:rFonts w:ascii="Sylfaen" w:hAnsi="Sylfaen" w:cs="Geo_WWW_Times"/>
              </w:rPr>
              <w:t>+</w:t>
            </w:r>
          </w:p>
        </w:tc>
        <w:tc>
          <w:tcPr>
            <w:tcW w:w="840" w:type="dxa"/>
            <w:vAlign w:val="center"/>
          </w:tcPr>
          <w:p w:rsidR="006D319F" w:rsidRPr="001F0DDB" w:rsidRDefault="006D319F" w:rsidP="007B7873">
            <w:pPr>
              <w:jc w:val="center"/>
              <w:rPr>
                <w:rFonts w:ascii="Sylfaen" w:hAnsi="Sylfaen" w:cs="Geo_WWW_Times"/>
                <w:lang w:val="ka-GE"/>
              </w:rPr>
            </w:pPr>
          </w:p>
        </w:tc>
        <w:tc>
          <w:tcPr>
            <w:tcW w:w="600" w:type="dxa"/>
            <w:vAlign w:val="center"/>
          </w:tcPr>
          <w:p w:rsidR="006D319F" w:rsidRPr="001F0DDB" w:rsidRDefault="006D319F" w:rsidP="007B7873">
            <w:pPr>
              <w:jc w:val="center"/>
              <w:rPr>
                <w:rFonts w:ascii="Sylfaen" w:hAnsi="Sylfaen" w:cs="Geo_WWW_Times"/>
              </w:rPr>
            </w:pPr>
          </w:p>
        </w:tc>
        <w:tc>
          <w:tcPr>
            <w:tcW w:w="720" w:type="dxa"/>
            <w:vAlign w:val="center"/>
          </w:tcPr>
          <w:p w:rsidR="006D319F" w:rsidRPr="001F0DDB" w:rsidRDefault="006D319F" w:rsidP="007B7873">
            <w:pPr>
              <w:jc w:val="center"/>
              <w:rPr>
                <w:rFonts w:ascii="Sylfaen" w:hAnsi="Sylfaen" w:cs="Geo_WWW_Times"/>
              </w:rPr>
            </w:pPr>
            <w:r w:rsidRPr="001F0DDB">
              <w:rPr>
                <w:rFonts w:ascii="Sylfaen" w:hAnsi="Sylfaen" w:cs="Geo_WWW_Times"/>
              </w:rPr>
              <w:t>+</w:t>
            </w:r>
          </w:p>
        </w:tc>
        <w:tc>
          <w:tcPr>
            <w:tcW w:w="720" w:type="dxa"/>
            <w:vAlign w:val="center"/>
          </w:tcPr>
          <w:p w:rsidR="006D319F" w:rsidRPr="001F0DDB" w:rsidRDefault="006D319F" w:rsidP="007B7873">
            <w:pPr>
              <w:jc w:val="center"/>
              <w:rPr>
                <w:rFonts w:ascii="Geo_WWW_Times" w:hAnsi="Geo_WWW_Times" w:cs="Geo_WWW_Times"/>
                <w:lang w:val="af-ZA"/>
              </w:rPr>
            </w:pPr>
            <w:r w:rsidRPr="001F0DDB">
              <w:rPr>
                <w:rFonts w:ascii="Geo_WWW_Times" w:hAnsi="Geo_WWW_Times" w:cs="Geo_WWW_Times"/>
                <w:lang w:val="af-ZA"/>
              </w:rPr>
              <w:t>+</w:t>
            </w:r>
          </w:p>
        </w:tc>
      </w:tr>
      <w:tr w:rsidR="006D319F" w:rsidRPr="00171384" w:rsidTr="007B7873">
        <w:tc>
          <w:tcPr>
            <w:tcW w:w="948" w:type="dxa"/>
            <w:vAlign w:val="center"/>
          </w:tcPr>
          <w:p w:rsidR="006D319F" w:rsidRPr="00131824" w:rsidRDefault="006D319F" w:rsidP="007B7873">
            <w:pPr>
              <w:jc w:val="center"/>
              <w:rPr>
                <w:rFonts w:ascii="Sylfaen" w:hAnsi="Sylfaen"/>
                <w:sz w:val="18"/>
                <w:szCs w:val="18"/>
                <w:lang w:val="ka-GE"/>
              </w:rPr>
            </w:pPr>
            <w:r w:rsidRPr="00131824">
              <w:rPr>
                <w:rFonts w:ascii="Sylfaen" w:hAnsi="Sylfaen"/>
                <w:sz w:val="18"/>
                <w:szCs w:val="18"/>
                <w:lang w:val="ka-GE"/>
              </w:rPr>
              <w:t>მ4.3</w:t>
            </w:r>
          </w:p>
        </w:tc>
        <w:tc>
          <w:tcPr>
            <w:tcW w:w="4548" w:type="dxa"/>
            <w:vAlign w:val="center"/>
          </w:tcPr>
          <w:p w:rsidR="006D319F" w:rsidRPr="00ED6FE6" w:rsidRDefault="006D319F" w:rsidP="007B7873">
            <w:pPr>
              <w:rPr>
                <w:rFonts w:ascii="Sylfaen" w:hAnsi="Sylfaen" w:cs="Sylfaen"/>
                <w:sz w:val="16"/>
                <w:szCs w:val="16"/>
                <w:lang w:val="ka-GE"/>
              </w:rPr>
            </w:pPr>
            <w:r>
              <w:rPr>
                <w:rFonts w:ascii="Sylfaen" w:hAnsi="Sylfaen" w:cs="Sylfaen"/>
                <w:bCs/>
                <w:sz w:val="16"/>
                <w:lang w:val="ka-GE"/>
              </w:rPr>
              <w:t xml:space="preserve">სამაცივრო საწარმოთა </w:t>
            </w:r>
            <w:r>
              <w:rPr>
                <w:rFonts w:ascii="Sylfaen" w:hAnsi="Sylfaen" w:cs="Sylfaen"/>
                <w:bCs/>
                <w:sz w:val="16"/>
                <w:lang w:val="af-ZA"/>
              </w:rPr>
              <w:t xml:space="preserve"> მოწყობილობები</w:t>
            </w:r>
            <w:r>
              <w:rPr>
                <w:rFonts w:ascii="Sylfaen" w:hAnsi="Sylfaen" w:cs="Sylfaen"/>
                <w:bCs/>
                <w:sz w:val="16"/>
                <w:lang w:val="ka-GE"/>
              </w:rPr>
              <w:t>, სისტემური ანალიზი და სინთეზი 1</w:t>
            </w:r>
          </w:p>
        </w:tc>
        <w:tc>
          <w:tcPr>
            <w:tcW w:w="732" w:type="dxa"/>
          </w:tcPr>
          <w:p w:rsidR="006D319F" w:rsidRPr="001F0DDB" w:rsidRDefault="006D319F" w:rsidP="007B7873">
            <w:pPr>
              <w:jc w:val="center"/>
              <w:rPr>
                <w:rFonts w:ascii="Sylfaen" w:hAnsi="Sylfaen" w:cs="Geo_WWW_Times"/>
              </w:rPr>
            </w:pPr>
            <w:r w:rsidRPr="001F0DDB">
              <w:rPr>
                <w:rFonts w:ascii="Sylfaen" w:hAnsi="Sylfaen" w:cs="Geo_WWW_Times"/>
              </w:rPr>
              <w:t>+</w:t>
            </w:r>
          </w:p>
        </w:tc>
        <w:tc>
          <w:tcPr>
            <w:tcW w:w="840" w:type="dxa"/>
            <w:vAlign w:val="center"/>
          </w:tcPr>
          <w:p w:rsidR="006D319F" w:rsidRPr="001F0DDB" w:rsidRDefault="006D319F" w:rsidP="007B7873">
            <w:pPr>
              <w:jc w:val="center"/>
              <w:rPr>
                <w:rFonts w:ascii="Sylfaen" w:hAnsi="Sylfaen" w:cs="Geo_WWW_Times"/>
              </w:rPr>
            </w:pPr>
            <w:r w:rsidRPr="001F0DDB">
              <w:rPr>
                <w:rFonts w:ascii="Sylfaen" w:hAnsi="Sylfaen" w:cs="Geo_WWW_Times"/>
              </w:rPr>
              <w:t>+</w:t>
            </w:r>
          </w:p>
        </w:tc>
        <w:tc>
          <w:tcPr>
            <w:tcW w:w="840" w:type="dxa"/>
            <w:vAlign w:val="center"/>
          </w:tcPr>
          <w:p w:rsidR="006D319F" w:rsidRPr="001F0DDB" w:rsidRDefault="006D319F" w:rsidP="007B7873">
            <w:pPr>
              <w:jc w:val="center"/>
              <w:rPr>
                <w:rFonts w:ascii="Sylfaen" w:hAnsi="Sylfaen" w:cs="Geo_WWW_Times"/>
                <w:lang w:val="ka-GE"/>
              </w:rPr>
            </w:pPr>
          </w:p>
        </w:tc>
        <w:tc>
          <w:tcPr>
            <w:tcW w:w="600" w:type="dxa"/>
            <w:vAlign w:val="center"/>
          </w:tcPr>
          <w:p w:rsidR="006D319F" w:rsidRPr="001F0DDB" w:rsidRDefault="006D319F" w:rsidP="007B7873">
            <w:pPr>
              <w:jc w:val="center"/>
              <w:rPr>
                <w:rFonts w:ascii="Sylfaen" w:hAnsi="Sylfaen" w:cs="Geo_WWW_Times"/>
              </w:rPr>
            </w:pPr>
          </w:p>
        </w:tc>
        <w:tc>
          <w:tcPr>
            <w:tcW w:w="720" w:type="dxa"/>
            <w:vAlign w:val="center"/>
          </w:tcPr>
          <w:p w:rsidR="006D319F" w:rsidRPr="001F0DDB" w:rsidRDefault="006D319F" w:rsidP="007B7873">
            <w:pPr>
              <w:jc w:val="center"/>
              <w:rPr>
                <w:rFonts w:ascii="Sylfaen" w:hAnsi="Sylfaen" w:cs="Geo_WWW_Times"/>
              </w:rPr>
            </w:pPr>
            <w:r w:rsidRPr="001F0DDB">
              <w:rPr>
                <w:rFonts w:ascii="Sylfaen" w:hAnsi="Sylfaen" w:cs="Geo_WWW_Times"/>
              </w:rPr>
              <w:t>+</w:t>
            </w:r>
          </w:p>
        </w:tc>
        <w:tc>
          <w:tcPr>
            <w:tcW w:w="720" w:type="dxa"/>
            <w:vAlign w:val="center"/>
          </w:tcPr>
          <w:p w:rsidR="006D319F" w:rsidRPr="001F0DDB" w:rsidRDefault="006D319F" w:rsidP="007B7873">
            <w:pPr>
              <w:jc w:val="center"/>
              <w:rPr>
                <w:rFonts w:ascii="Geo_WWW_Times" w:hAnsi="Geo_WWW_Times" w:cs="Geo_WWW_Times"/>
                <w:lang w:val="af-ZA"/>
              </w:rPr>
            </w:pPr>
            <w:r w:rsidRPr="001F0DDB">
              <w:rPr>
                <w:rFonts w:ascii="Geo_WWW_Times" w:hAnsi="Geo_WWW_Times" w:cs="Geo_WWW_Times"/>
                <w:lang w:val="af-ZA"/>
              </w:rPr>
              <w:t>+</w:t>
            </w:r>
          </w:p>
        </w:tc>
      </w:tr>
      <w:tr w:rsidR="006D319F" w:rsidRPr="00171384" w:rsidTr="007B7873">
        <w:tc>
          <w:tcPr>
            <w:tcW w:w="948" w:type="dxa"/>
            <w:vAlign w:val="center"/>
          </w:tcPr>
          <w:p w:rsidR="006D319F" w:rsidRPr="00131824" w:rsidRDefault="006D319F" w:rsidP="007B7873">
            <w:pPr>
              <w:jc w:val="center"/>
              <w:rPr>
                <w:rFonts w:ascii="Sylfaen" w:hAnsi="Sylfaen"/>
                <w:sz w:val="18"/>
                <w:szCs w:val="18"/>
                <w:lang w:val="ka-GE"/>
              </w:rPr>
            </w:pPr>
            <w:r w:rsidRPr="00131824">
              <w:rPr>
                <w:rFonts w:ascii="Sylfaen" w:hAnsi="Sylfaen"/>
                <w:sz w:val="18"/>
                <w:szCs w:val="18"/>
                <w:lang w:val="ka-GE"/>
              </w:rPr>
              <w:t>მ4.4</w:t>
            </w:r>
          </w:p>
        </w:tc>
        <w:tc>
          <w:tcPr>
            <w:tcW w:w="4548" w:type="dxa"/>
            <w:vAlign w:val="center"/>
          </w:tcPr>
          <w:p w:rsidR="006D319F" w:rsidRDefault="006D319F" w:rsidP="007B7873">
            <w:pPr>
              <w:rPr>
                <w:rFonts w:ascii="Sylfaen" w:hAnsi="Sylfaen" w:cs="Sylfaen"/>
                <w:bCs/>
                <w:sz w:val="16"/>
                <w:lang w:val="ka-GE"/>
              </w:rPr>
            </w:pPr>
            <w:r>
              <w:rPr>
                <w:rFonts w:ascii="Sylfaen" w:hAnsi="Sylfaen" w:cs="Sylfaen"/>
                <w:bCs/>
                <w:sz w:val="16"/>
                <w:lang w:val="ka-GE"/>
              </w:rPr>
              <w:t xml:space="preserve">სამაცივრო საწარმოთა </w:t>
            </w:r>
            <w:r>
              <w:rPr>
                <w:rFonts w:ascii="Sylfaen" w:hAnsi="Sylfaen" w:cs="Sylfaen"/>
                <w:bCs/>
                <w:sz w:val="16"/>
                <w:lang w:val="af-ZA"/>
              </w:rPr>
              <w:t xml:space="preserve"> მოწყობილობები</w:t>
            </w:r>
            <w:r>
              <w:rPr>
                <w:rFonts w:ascii="Sylfaen" w:hAnsi="Sylfaen" w:cs="Sylfaen"/>
                <w:bCs/>
                <w:sz w:val="16"/>
                <w:lang w:val="ka-GE"/>
              </w:rPr>
              <w:t>, სისტემური ანალიზი და სინთეზი 2</w:t>
            </w:r>
          </w:p>
        </w:tc>
        <w:tc>
          <w:tcPr>
            <w:tcW w:w="732" w:type="dxa"/>
          </w:tcPr>
          <w:p w:rsidR="006D319F" w:rsidRPr="001F0DDB" w:rsidRDefault="006D319F" w:rsidP="007B7873">
            <w:pPr>
              <w:jc w:val="center"/>
              <w:rPr>
                <w:rFonts w:ascii="Sylfaen" w:hAnsi="Sylfaen" w:cs="Geo_WWW_Times"/>
              </w:rPr>
            </w:pPr>
            <w:r w:rsidRPr="001F0DDB">
              <w:rPr>
                <w:rFonts w:ascii="Sylfaen" w:hAnsi="Sylfaen" w:cs="Geo_WWW_Times"/>
              </w:rPr>
              <w:t>+</w:t>
            </w:r>
          </w:p>
        </w:tc>
        <w:tc>
          <w:tcPr>
            <w:tcW w:w="840" w:type="dxa"/>
            <w:vAlign w:val="center"/>
          </w:tcPr>
          <w:p w:rsidR="006D319F" w:rsidRPr="001F0DDB" w:rsidRDefault="006D319F" w:rsidP="007B7873">
            <w:pPr>
              <w:jc w:val="center"/>
              <w:rPr>
                <w:rFonts w:ascii="Sylfaen" w:hAnsi="Sylfaen" w:cs="Geo_WWW_Times"/>
              </w:rPr>
            </w:pPr>
            <w:r w:rsidRPr="001F0DDB">
              <w:rPr>
                <w:rFonts w:ascii="Sylfaen" w:hAnsi="Sylfaen" w:cs="Geo_WWW_Times"/>
              </w:rPr>
              <w:t>+</w:t>
            </w:r>
          </w:p>
        </w:tc>
        <w:tc>
          <w:tcPr>
            <w:tcW w:w="840" w:type="dxa"/>
            <w:vAlign w:val="center"/>
          </w:tcPr>
          <w:p w:rsidR="006D319F" w:rsidRPr="001F0DDB" w:rsidRDefault="006D319F" w:rsidP="007B7873">
            <w:pPr>
              <w:jc w:val="center"/>
              <w:rPr>
                <w:rFonts w:ascii="Sylfaen" w:hAnsi="Sylfaen" w:cs="Geo_WWW_Times"/>
                <w:lang w:val="ka-GE"/>
              </w:rPr>
            </w:pPr>
          </w:p>
        </w:tc>
        <w:tc>
          <w:tcPr>
            <w:tcW w:w="600" w:type="dxa"/>
            <w:vAlign w:val="center"/>
          </w:tcPr>
          <w:p w:rsidR="006D319F" w:rsidRPr="001F0DDB" w:rsidRDefault="006D319F" w:rsidP="007B7873">
            <w:pPr>
              <w:jc w:val="center"/>
              <w:rPr>
                <w:rFonts w:ascii="Sylfaen" w:hAnsi="Sylfaen" w:cs="Geo_WWW_Times"/>
              </w:rPr>
            </w:pPr>
          </w:p>
        </w:tc>
        <w:tc>
          <w:tcPr>
            <w:tcW w:w="720" w:type="dxa"/>
            <w:vAlign w:val="center"/>
          </w:tcPr>
          <w:p w:rsidR="006D319F" w:rsidRPr="001F0DDB" w:rsidRDefault="006D319F" w:rsidP="007B7873">
            <w:pPr>
              <w:jc w:val="center"/>
              <w:rPr>
                <w:rFonts w:ascii="Sylfaen" w:hAnsi="Sylfaen" w:cs="Geo_WWW_Times"/>
              </w:rPr>
            </w:pPr>
            <w:r w:rsidRPr="001F0DDB">
              <w:rPr>
                <w:rFonts w:ascii="Sylfaen" w:hAnsi="Sylfaen" w:cs="Geo_WWW_Times"/>
              </w:rPr>
              <w:t>+</w:t>
            </w:r>
          </w:p>
        </w:tc>
        <w:tc>
          <w:tcPr>
            <w:tcW w:w="720" w:type="dxa"/>
            <w:vAlign w:val="center"/>
          </w:tcPr>
          <w:p w:rsidR="006D319F" w:rsidRPr="001F0DDB" w:rsidRDefault="006D319F" w:rsidP="007B7873">
            <w:pPr>
              <w:jc w:val="center"/>
              <w:rPr>
                <w:rFonts w:ascii="Geo_WWW_Times" w:hAnsi="Geo_WWW_Times" w:cs="Geo_WWW_Times"/>
                <w:lang w:val="af-ZA"/>
              </w:rPr>
            </w:pPr>
            <w:r w:rsidRPr="001F0DDB">
              <w:rPr>
                <w:rFonts w:ascii="Geo_WWW_Times" w:hAnsi="Geo_WWW_Times" w:cs="Geo_WWW_Times"/>
                <w:lang w:val="af-ZA"/>
              </w:rPr>
              <w:t>+</w:t>
            </w:r>
          </w:p>
        </w:tc>
      </w:tr>
      <w:tr w:rsidR="006D319F" w:rsidRPr="00171384" w:rsidTr="007B7873">
        <w:tc>
          <w:tcPr>
            <w:tcW w:w="948" w:type="dxa"/>
            <w:vAlign w:val="center"/>
          </w:tcPr>
          <w:p w:rsidR="006D319F" w:rsidRPr="00131824" w:rsidRDefault="006D319F" w:rsidP="007B7873">
            <w:pPr>
              <w:jc w:val="center"/>
              <w:rPr>
                <w:rFonts w:ascii="Sylfaen" w:hAnsi="Sylfaen"/>
                <w:sz w:val="18"/>
                <w:szCs w:val="18"/>
                <w:lang w:val="ka-GE"/>
              </w:rPr>
            </w:pPr>
            <w:r w:rsidRPr="00131824">
              <w:rPr>
                <w:rFonts w:ascii="Sylfaen" w:hAnsi="Sylfaen"/>
                <w:sz w:val="18"/>
                <w:szCs w:val="18"/>
                <w:lang w:val="ka-GE"/>
              </w:rPr>
              <w:t>მ4.5</w:t>
            </w:r>
          </w:p>
        </w:tc>
        <w:tc>
          <w:tcPr>
            <w:tcW w:w="4548" w:type="dxa"/>
            <w:vAlign w:val="center"/>
          </w:tcPr>
          <w:p w:rsidR="006D319F" w:rsidRPr="00A9643B" w:rsidRDefault="006D319F" w:rsidP="007B7873">
            <w:pPr>
              <w:ind w:left="-31" w:firstLine="31"/>
              <w:rPr>
                <w:rFonts w:ascii="Sylfaen" w:hAnsi="Sylfaen" w:cs="Sylfaen"/>
                <w:b/>
                <w:sz w:val="16"/>
                <w:szCs w:val="16"/>
              </w:rPr>
            </w:pPr>
            <w:r>
              <w:rPr>
                <w:rFonts w:ascii="Sylfaen" w:hAnsi="Sylfaen" w:cs="Sylfaen"/>
                <w:bCs/>
                <w:sz w:val="16"/>
                <w:lang w:val="ka-GE"/>
              </w:rPr>
              <w:t xml:space="preserve">სამაცივრო ნაგებობების </w:t>
            </w:r>
            <w:r>
              <w:rPr>
                <w:rFonts w:ascii="Sylfaen" w:hAnsi="Sylfaen" w:cs="Sylfaen"/>
                <w:bCs/>
                <w:sz w:val="16"/>
                <w:lang w:val="af-ZA"/>
              </w:rPr>
              <w:t xml:space="preserve"> გაანგარიშებ</w:t>
            </w:r>
            <w:r>
              <w:rPr>
                <w:rFonts w:ascii="Sylfaen" w:hAnsi="Sylfaen" w:cs="Sylfaen"/>
                <w:bCs/>
                <w:sz w:val="16"/>
                <w:lang w:val="ka-GE"/>
              </w:rPr>
              <w:t>ა და დაგეგმარება.</w:t>
            </w:r>
          </w:p>
        </w:tc>
        <w:tc>
          <w:tcPr>
            <w:tcW w:w="732" w:type="dxa"/>
          </w:tcPr>
          <w:p w:rsidR="006D319F" w:rsidRPr="001F0DDB" w:rsidRDefault="006D319F" w:rsidP="007B7873">
            <w:pPr>
              <w:jc w:val="center"/>
              <w:rPr>
                <w:rFonts w:ascii="Sylfaen" w:hAnsi="Sylfaen" w:cs="Geo_WWW_Times"/>
              </w:rPr>
            </w:pPr>
            <w:r w:rsidRPr="001F0DDB">
              <w:rPr>
                <w:rFonts w:ascii="Sylfaen" w:hAnsi="Sylfaen" w:cs="Geo_WWW_Times"/>
              </w:rPr>
              <w:t>+</w:t>
            </w:r>
          </w:p>
        </w:tc>
        <w:tc>
          <w:tcPr>
            <w:tcW w:w="840" w:type="dxa"/>
            <w:vAlign w:val="center"/>
          </w:tcPr>
          <w:p w:rsidR="006D319F" w:rsidRPr="001F0DDB" w:rsidRDefault="006D319F" w:rsidP="007B7873">
            <w:pPr>
              <w:jc w:val="center"/>
              <w:rPr>
                <w:rFonts w:ascii="Sylfaen" w:hAnsi="Sylfaen" w:cs="Geo_WWW_Times"/>
              </w:rPr>
            </w:pPr>
            <w:r w:rsidRPr="001F0DDB">
              <w:rPr>
                <w:rFonts w:ascii="Sylfaen" w:hAnsi="Sylfaen" w:cs="Geo_WWW_Times"/>
              </w:rPr>
              <w:t>+</w:t>
            </w:r>
          </w:p>
        </w:tc>
        <w:tc>
          <w:tcPr>
            <w:tcW w:w="840" w:type="dxa"/>
            <w:vAlign w:val="center"/>
          </w:tcPr>
          <w:p w:rsidR="006D319F" w:rsidRPr="001F0DDB" w:rsidRDefault="006D319F" w:rsidP="007B7873">
            <w:pPr>
              <w:jc w:val="center"/>
              <w:rPr>
                <w:rFonts w:ascii="Sylfaen" w:hAnsi="Sylfaen" w:cs="Geo_WWW_Times"/>
                <w:lang w:val="ka-GE"/>
              </w:rPr>
            </w:pPr>
          </w:p>
        </w:tc>
        <w:tc>
          <w:tcPr>
            <w:tcW w:w="600" w:type="dxa"/>
            <w:vAlign w:val="center"/>
          </w:tcPr>
          <w:p w:rsidR="006D319F" w:rsidRPr="001F0DDB" w:rsidRDefault="006D319F" w:rsidP="007B7873">
            <w:pPr>
              <w:jc w:val="center"/>
              <w:rPr>
                <w:rFonts w:ascii="Sylfaen" w:hAnsi="Sylfaen" w:cs="Geo_WWW_Times"/>
              </w:rPr>
            </w:pPr>
          </w:p>
        </w:tc>
        <w:tc>
          <w:tcPr>
            <w:tcW w:w="720" w:type="dxa"/>
            <w:vAlign w:val="center"/>
          </w:tcPr>
          <w:p w:rsidR="006D319F" w:rsidRPr="001F0DDB" w:rsidRDefault="006D319F" w:rsidP="007B7873">
            <w:pPr>
              <w:jc w:val="center"/>
              <w:rPr>
                <w:rFonts w:ascii="Sylfaen" w:hAnsi="Sylfaen" w:cs="Geo_WWW_Times"/>
              </w:rPr>
            </w:pPr>
            <w:r w:rsidRPr="001F0DDB">
              <w:rPr>
                <w:rFonts w:ascii="Sylfaen" w:hAnsi="Sylfaen" w:cs="Geo_WWW_Times"/>
              </w:rPr>
              <w:t>+</w:t>
            </w:r>
          </w:p>
        </w:tc>
        <w:tc>
          <w:tcPr>
            <w:tcW w:w="720" w:type="dxa"/>
            <w:vAlign w:val="center"/>
          </w:tcPr>
          <w:p w:rsidR="006D319F" w:rsidRPr="001F0DDB" w:rsidRDefault="006D319F" w:rsidP="007B7873">
            <w:pPr>
              <w:jc w:val="center"/>
              <w:rPr>
                <w:rFonts w:ascii="Geo_WWW_Times" w:hAnsi="Geo_WWW_Times" w:cs="Geo_WWW_Times"/>
                <w:lang w:val="af-ZA"/>
              </w:rPr>
            </w:pPr>
            <w:r w:rsidRPr="001F0DDB">
              <w:rPr>
                <w:rFonts w:ascii="Geo_WWW_Times" w:hAnsi="Geo_WWW_Times" w:cs="Geo_WWW_Times"/>
                <w:lang w:val="af-ZA"/>
              </w:rPr>
              <w:t>+</w:t>
            </w:r>
          </w:p>
        </w:tc>
      </w:tr>
      <w:tr w:rsidR="006D319F" w:rsidRPr="00171384" w:rsidTr="007B7873">
        <w:tc>
          <w:tcPr>
            <w:tcW w:w="948" w:type="dxa"/>
            <w:vAlign w:val="center"/>
          </w:tcPr>
          <w:p w:rsidR="006D319F" w:rsidRPr="00131824" w:rsidRDefault="006D319F" w:rsidP="007B7873">
            <w:pPr>
              <w:jc w:val="center"/>
              <w:rPr>
                <w:rFonts w:ascii="Sylfaen" w:hAnsi="Sylfaen"/>
                <w:sz w:val="18"/>
                <w:szCs w:val="18"/>
                <w:lang w:val="ka-GE"/>
              </w:rPr>
            </w:pPr>
            <w:r w:rsidRPr="00131824">
              <w:rPr>
                <w:rFonts w:ascii="Sylfaen" w:hAnsi="Sylfaen"/>
                <w:sz w:val="18"/>
                <w:szCs w:val="18"/>
                <w:lang w:val="ka-GE"/>
              </w:rPr>
              <w:t>მ4.6</w:t>
            </w:r>
          </w:p>
        </w:tc>
        <w:tc>
          <w:tcPr>
            <w:tcW w:w="4548" w:type="dxa"/>
          </w:tcPr>
          <w:p w:rsidR="006D319F" w:rsidRPr="00F92029" w:rsidRDefault="006D319F" w:rsidP="007B7873">
            <w:pPr>
              <w:rPr>
                <w:rFonts w:ascii="Sylfaen" w:hAnsi="Sylfaen" w:cs="Sylfaen"/>
                <w:bCs/>
                <w:sz w:val="16"/>
                <w:szCs w:val="16"/>
                <w:lang w:val="ka-GE"/>
              </w:rPr>
            </w:pPr>
            <w:r>
              <w:rPr>
                <w:rFonts w:ascii="Sylfaen" w:hAnsi="Sylfaen" w:cs="Sylfaen"/>
                <w:bCs/>
                <w:sz w:val="16"/>
                <w:lang w:val="ka-GE"/>
              </w:rPr>
              <w:t>მაცივარი მანქანების თბური გაანგარიშება1</w:t>
            </w:r>
          </w:p>
        </w:tc>
        <w:tc>
          <w:tcPr>
            <w:tcW w:w="732" w:type="dxa"/>
          </w:tcPr>
          <w:p w:rsidR="006D319F" w:rsidRPr="001F0DDB" w:rsidRDefault="006D319F" w:rsidP="007B7873">
            <w:pPr>
              <w:jc w:val="center"/>
              <w:rPr>
                <w:rFonts w:ascii="Sylfaen" w:hAnsi="Sylfaen" w:cs="Geo_WWW_Times"/>
              </w:rPr>
            </w:pPr>
            <w:r w:rsidRPr="001F0DDB">
              <w:rPr>
                <w:rFonts w:ascii="Sylfaen" w:hAnsi="Sylfaen" w:cs="Geo_WWW_Times"/>
              </w:rPr>
              <w:t>+</w:t>
            </w:r>
          </w:p>
        </w:tc>
        <w:tc>
          <w:tcPr>
            <w:tcW w:w="840" w:type="dxa"/>
            <w:vAlign w:val="center"/>
          </w:tcPr>
          <w:p w:rsidR="006D319F" w:rsidRPr="001F0DDB" w:rsidRDefault="006D319F" w:rsidP="007B7873">
            <w:pPr>
              <w:jc w:val="center"/>
              <w:rPr>
                <w:rFonts w:ascii="Sylfaen" w:hAnsi="Sylfaen" w:cs="Geo_WWW_Times"/>
              </w:rPr>
            </w:pPr>
            <w:r w:rsidRPr="001F0DDB">
              <w:rPr>
                <w:rFonts w:ascii="Sylfaen" w:hAnsi="Sylfaen" w:cs="Geo_WWW_Times"/>
              </w:rPr>
              <w:t>+</w:t>
            </w:r>
          </w:p>
        </w:tc>
        <w:tc>
          <w:tcPr>
            <w:tcW w:w="840" w:type="dxa"/>
            <w:vAlign w:val="center"/>
          </w:tcPr>
          <w:p w:rsidR="006D319F" w:rsidRPr="001F0DDB" w:rsidRDefault="006D319F" w:rsidP="007B7873">
            <w:pPr>
              <w:jc w:val="center"/>
              <w:rPr>
                <w:rFonts w:ascii="Sylfaen" w:hAnsi="Sylfaen" w:cs="Geo_WWW_Times"/>
                <w:lang w:val="ka-GE"/>
              </w:rPr>
            </w:pPr>
          </w:p>
        </w:tc>
        <w:tc>
          <w:tcPr>
            <w:tcW w:w="600" w:type="dxa"/>
            <w:vAlign w:val="center"/>
          </w:tcPr>
          <w:p w:rsidR="006D319F" w:rsidRPr="001F0DDB" w:rsidRDefault="006D319F" w:rsidP="007B7873">
            <w:pPr>
              <w:jc w:val="center"/>
              <w:rPr>
                <w:rFonts w:ascii="Sylfaen" w:hAnsi="Sylfaen" w:cs="Geo_WWW_Times"/>
              </w:rPr>
            </w:pPr>
          </w:p>
        </w:tc>
        <w:tc>
          <w:tcPr>
            <w:tcW w:w="720" w:type="dxa"/>
            <w:vAlign w:val="center"/>
          </w:tcPr>
          <w:p w:rsidR="006D319F" w:rsidRPr="001F0DDB" w:rsidRDefault="006D319F" w:rsidP="007B7873">
            <w:pPr>
              <w:jc w:val="center"/>
              <w:rPr>
                <w:rFonts w:ascii="Sylfaen" w:hAnsi="Sylfaen" w:cs="Geo_WWW_Times"/>
              </w:rPr>
            </w:pPr>
            <w:r w:rsidRPr="001F0DDB">
              <w:rPr>
                <w:rFonts w:ascii="Sylfaen" w:hAnsi="Sylfaen" w:cs="Geo_WWW_Times"/>
              </w:rPr>
              <w:t>+</w:t>
            </w:r>
          </w:p>
        </w:tc>
        <w:tc>
          <w:tcPr>
            <w:tcW w:w="720" w:type="dxa"/>
            <w:vAlign w:val="center"/>
          </w:tcPr>
          <w:p w:rsidR="006D319F" w:rsidRPr="001F0DDB" w:rsidRDefault="006D319F" w:rsidP="007B7873">
            <w:pPr>
              <w:jc w:val="center"/>
              <w:rPr>
                <w:rFonts w:ascii="Geo_WWW_Times" w:hAnsi="Geo_WWW_Times" w:cs="Geo_WWW_Times"/>
                <w:lang w:val="af-ZA"/>
              </w:rPr>
            </w:pPr>
            <w:r w:rsidRPr="001F0DDB">
              <w:rPr>
                <w:rFonts w:ascii="Geo_WWW_Times" w:hAnsi="Geo_WWW_Times" w:cs="Geo_WWW_Times"/>
                <w:lang w:val="af-ZA"/>
              </w:rPr>
              <w:t>+</w:t>
            </w:r>
          </w:p>
        </w:tc>
      </w:tr>
      <w:tr w:rsidR="006D319F" w:rsidRPr="00171384" w:rsidTr="007B7873">
        <w:tc>
          <w:tcPr>
            <w:tcW w:w="948" w:type="dxa"/>
            <w:vAlign w:val="center"/>
          </w:tcPr>
          <w:p w:rsidR="006D319F" w:rsidRPr="00131824" w:rsidRDefault="006D319F" w:rsidP="007B7873">
            <w:pPr>
              <w:jc w:val="center"/>
              <w:rPr>
                <w:rFonts w:ascii="Sylfaen" w:hAnsi="Sylfaen"/>
                <w:sz w:val="18"/>
                <w:szCs w:val="18"/>
                <w:lang w:val="ka-GE"/>
              </w:rPr>
            </w:pPr>
            <w:r w:rsidRPr="00131824">
              <w:rPr>
                <w:rFonts w:ascii="Sylfaen" w:hAnsi="Sylfaen"/>
                <w:sz w:val="18"/>
                <w:szCs w:val="18"/>
                <w:lang w:val="ka-GE"/>
              </w:rPr>
              <w:t>მ4.7</w:t>
            </w:r>
          </w:p>
        </w:tc>
        <w:tc>
          <w:tcPr>
            <w:tcW w:w="4548" w:type="dxa"/>
          </w:tcPr>
          <w:p w:rsidR="006D319F" w:rsidRPr="00F92029" w:rsidRDefault="006D319F" w:rsidP="007B7873">
            <w:pPr>
              <w:rPr>
                <w:rFonts w:ascii="Sylfaen" w:hAnsi="Sylfaen" w:cs="Sylfaen"/>
                <w:bCs/>
                <w:sz w:val="16"/>
                <w:lang w:val="ka-GE"/>
              </w:rPr>
            </w:pPr>
            <w:r>
              <w:rPr>
                <w:rFonts w:ascii="Sylfaen" w:hAnsi="Sylfaen" w:cs="Sylfaen"/>
                <w:bCs/>
                <w:sz w:val="16"/>
                <w:lang w:val="ka-GE"/>
              </w:rPr>
              <w:t>მაცივარი მანქანების თბური გაანგარიშება2</w:t>
            </w:r>
          </w:p>
        </w:tc>
        <w:tc>
          <w:tcPr>
            <w:tcW w:w="732" w:type="dxa"/>
          </w:tcPr>
          <w:p w:rsidR="006D319F" w:rsidRPr="001F0DDB" w:rsidRDefault="006D319F" w:rsidP="007B7873">
            <w:pPr>
              <w:jc w:val="center"/>
              <w:rPr>
                <w:rFonts w:ascii="Sylfaen" w:hAnsi="Sylfaen" w:cs="Geo_WWW_Times"/>
              </w:rPr>
            </w:pPr>
            <w:r w:rsidRPr="001F0DDB">
              <w:rPr>
                <w:rFonts w:ascii="Sylfaen" w:hAnsi="Sylfaen" w:cs="Geo_WWW_Times"/>
              </w:rPr>
              <w:t>+</w:t>
            </w:r>
          </w:p>
        </w:tc>
        <w:tc>
          <w:tcPr>
            <w:tcW w:w="840" w:type="dxa"/>
            <w:vAlign w:val="center"/>
          </w:tcPr>
          <w:p w:rsidR="006D319F" w:rsidRPr="001F0DDB" w:rsidRDefault="006D319F" w:rsidP="007B7873">
            <w:pPr>
              <w:jc w:val="center"/>
              <w:rPr>
                <w:rFonts w:ascii="Sylfaen" w:hAnsi="Sylfaen" w:cs="Geo_WWW_Times"/>
              </w:rPr>
            </w:pPr>
            <w:r w:rsidRPr="001F0DDB">
              <w:rPr>
                <w:rFonts w:ascii="Sylfaen" w:hAnsi="Sylfaen" w:cs="Geo_WWW_Times"/>
              </w:rPr>
              <w:t>+</w:t>
            </w:r>
          </w:p>
        </w:tc>
        <w:tc>
          <w:tcPr>
            <w:tcW w:w="840" w:type="dxa"/>
            <w:vAlign w:val="center"/>
          </w:tcPr>
          <w:p w:rsidR="006D319F" w:rsidRPr="001F0DDB" w:rsidRDefault="006D319F" w:rsidP="007B7873">
            <w:pPr>
              <w:jc w:val="center"/>
              <w:rPr>
                <w:rFonts w:ascii="Sylfaen" w:hAnsi="Sylfaen" w:cs="Geo_WWW_Times"/>
                <w:lang w:val="ka-GE"/>
              </w:rPr>
            </w:pPr>
          </w:p>
        </w:tc>
        <w:tc>
          <w:tcPr>
            <w:tcW w:w="600" w:type="dxa"/>
            <w:vAlign w:val="center"/>
          </w:tcPr>
          <w:p w:rsidR="006D319F" w:rsidRPr="001F0DDB" w:rsidRDefault="006D319F" w:rsidP="007B7873">
            <w:pPr>
              <w:jc w:val="center"/>
              <w:rPr>
                <w:rFonts w:ascii="Sylfaen" w:hAnsi="Sylfaen" w:cs="Geo_WWW_Times"/>
              </w:rPr>
            </w:pPr>
          </w:p>
        </w:tc>
        <w:tc>
          <w:tcPr>
            <w:tcW w:w="720" w:type="dxa"/>
            <w:vAlign w:val="center"/>
          </w:tcPr>
          <w:p w:rsidR="006D319F" w:rsidRPr="001F0DDB" w:rsidRDefault="006D319F" w:rsidP="007B7873">
            <w:pPr>
              <w:jc w:val="center"/>
              <w:rPr>
                <w:rFonts w:ascii="Sylfaen" w:hAnsi="Sylfaen" w:cs="Geo_WWW_Times"/>
              </w:rPr>
            </w:pPr>
            <w:r w:rsidRPr="001F0DDB">
              <w:rPr>
                <w:rFonts w:ascii="Sylfaen" w:hAnsi="Sylfaen" w:cs="Geo_WWW_Times"/>
              </w:rPr>
              <w:t>+</w:t>
            </w:r>
          </w:p>
        </w:tc>
        <w:tc>
          <w:tcPr>
            <w:tcW w:w="720" w:type="dxa"/>
            <w:vAlign w:val="center"/>
          </w:tcPr>
          <w:p w:rsidR="006D319F" w:rsidRPr="001F0DDB" w:rsidRDefault="006D319F" w:rsidP="007B7873">
            <w:pPr>
              <w:jc w:val="center"/>
              <w:rPr>
                <w:rFonts w:ascii="Geo_WWW_Times" w:hAnsi="Geo_WWW_Times" w:cs="Geo_WWW_Times"/>
                <w:lang w:val="af-ZA"/>
              </w:rPr>
            </w:pPr>
            <w:r w:rsidRPr="001F0DDB">
              <w:rPr>
                <w:rFonts w:ascii="Geo_WWW_Times" w:hAnsi="Geo_WWW_Times" w:cs="Geo_WWW_Times"/>
                <w:lang w:val="af-ZA"/>
              </w:rPr>
              <w:t>+</w:t>
            </w:r>
          </w:p>
        </w:tc>
      </w:tr>
      <w:tr w:rsidR="006D319F" w:rsidRPr="00171384" w:rsidTr="007B7873">
        <w:tc>
          <w:tcPr>
            <w:tcW w:w="948" w:type="dxa"/>
            <w:vAlign w:val="center"/>
          </w:tcPr>
          <w:p w:rsidR="006D319F" w:rsidRPr="00131824" w:rsidRDefault="006D319F" w:rsidP="007B7873">
            <w:pPr>
              <w:jc w:val="center"/>
              <w:rPr>
                <w:rFonts w:ascii="Sylfaen" w:hAnsi="Sylfaen"/>
                <w:sz w:val="18"/>
                <w:szCs w:val="18"/>
              </w:rPr>
            </w:pPr>
          </w:p>
        </w:tc>
        <w:tc>
          <w:tcPr>
            <w:tcW w:w="4548" w:type="dxa"/>
          </w:tcPr>
          <w:p w:rsidR="006D319F" w:rsidRPr="00591746" w:rsidRDefault="006D319F" w:rsidP="007B7873">
            <w:pPr>
              <w:ind w:right="-149"/>
              <w:rPr>
                <w:rFonts w:ascii="Sylfaen" w:hAnsi="Sylfaen" w:cs="Sylfaen"/>
                <w:b/>
                <w:bCs/>
                <w:i/>
                <w:color w:val="FF0000"/>
                <w:sz w:val="16"/>
                <w:szCs w:val="16"/>
                <w:lang w:val="ka-GE"/>
              </w:rPr>
            </w:pPr>
            <w:proofErr w:type="spellStart"/>
            <w:proofErr w:type="gramStart"/>
            <w:r w:rsidRPr="00591746">
              <w:rPr>
                <w:rFonts w:ascii="Sylfaen" w:hAnsi="Sylfaen"/>
                <w:b/>
                <w:i/>
                <w:color w:val="FF0000"/>
                <w:sz w:val="16"/>
                <w:szCs w:val="16"/>
              </w:rPr>
              <w:t>მოდული</w:t>
            </w:r>
            <w:proofErr w:type="spellEnd"/>
            <w:proofErr w:type="gramEnd"/>
            <w:r w:rsidRPr="00591746">
              <w:rPr>
                <w:rFonts w:ascii="Sylfaen" w:hAnsi="Sylfaen"/>
                <w:b/>
                <w:i/>
                <w:color w:val="FF0000"/>
                <w:sz w:val="16"/>
                <w:szCs w:val="16"/>
              </w:rPr>
              <w:t xml:space="preserve"> 5</w:t>
            </w:r>
            <w:r w:rsidRPr="00591746">
              <w:rPr>
                <w:rFonts w:ascii="Sylfaen" w:hAnsi="Sylfaen"/>
                <w:b/>
                <w:i/>
                <w:color w:val="FF0000"/>
                <w:sz w:val="16"/>
                <w:szCs w:val="16"/>
                <w:lang w:val="ka-GE"/>
              </w:rPr>
              <w:t>. მსუბუქი  მრეწველობის  და  საყოფაცხოვრებო  მომსახურების  მოწყობილობები</w:t>
            </w:r>
          </w:p>
        </w:tc>
        <w:tc>
          <w:tcPr>
            <w:tcW w:w="732" w:type="dxa"/>
          </w:tcPr>
          <w:p w:rsidR="006D319F" w:rsidRPr="00171384" w:rsidRDefault="006D319F" w:rsidP="007B7873">
            <w:pPr>
              <w:jc w:val="center"/>
              <w:rPr>
                <w:rFonts w:ascii="Sylfaen" w:hAnsi="Sylfaen" w:cs="Geo_WWW_Times"/>
                <w:color w:val="FF0000"/>
                <w:lang w:val="ka-GE"/>
              </w:rPr>
            </w:pPr>
          </w:p>
        </w:tc>
        <w:tc>
          <w:tcPr>
            <w:tcW w:w="840" w:type="dxa"/>
            <w:vAlign w:val="center"/>
          </w:tcPr>
          <w:p w:rsidR="006D319F" w:rsidRPr="00171384" w:rsidRDefault="006D319F" w:rsidP="007B7873">
            <w:pPr>
              <w:jc w:val="center"/>
              <w:rPr>
                <w:rFonts w:ascii="Sylfaen" w:hAnsi="Sylfaen" w:cs="Geo_WWW_Times"/>
                <w:color w:val="FF0000"/>
                <w:lang w:val="ka-GE"/>
              </w:rPr>
            </w:pPr>
          </w:p>
        </w:tc>
        <w:tc>
          <w:tcPr>
            <w:tcW w:w="840" w:type="dxa"/>
            <w:vAlign w:val="center"/>
          </w:tcPr>
          <w:p w:rsidR="006D319F" w:rsidRPr="00171384" w:rsidRDefault="006D319F" w:rsidP="007B7873">
            <w:pPr>
              <w:jc w:val="center"/>
              <w:rPr>
                <w:rFonts w:ascii="Sylfaen" w:hAnsi="Sylfaen" w:cs="Geo_WWW_Times"/>
                <w:color w:val="FF0000"/>
                <w:lang w:val="ka-GE"/>
              </w:rPr>
            </w:pPr>
          </w:p>
        </w:tc>
        <w:tc>
          <w:tcPr>
            <w:tcW w:w="600" w:type="dxa"/>
            <w:vAlign w:val="center"/>
          </w:tcPr>
          <w:p w:rsidR="006D319F" w:rsidRPr="00171384" w:rsidRDefault="006D319F" w:rsidP="007B7873">
            <w:pPr>
              <w:jc w:val="center"/>
              <w:rPr>
                <w:rFonts w:ascii="Sylfaen" w:hAnsi="Sylfaen" w:cs="Geo_WWW_Times"/>
                <w:color w:val="FF0000"/>
                <w:lang w:val="ka-GE"/>
              </w:rPr>
            </w:pPr>
          </w:p>
        </w:tc>
        <w:tc>
          <w:tcPr>
            <w:tcW w:w="720" w:type="dxa"/>
            <w:vAlign w:val="center"/>
          </w:tcPr>
          <w:p w:rsidR="006D319F" w:rsidRPr="00171384" w:rsidRDefault="006D319F" w:rsidP="007B7873">
            <w:pPr>
              <w:jc w:val="center"/>
              <w:rPr>
                <w:rFonts w:ascii="Sylfaen" w:hAnsi="Sylfaen" w:cs="Geo_WWW_Times"/>
                <w:color w:val="FF0000"/>
                <w:lang w:val="ka-GE"/>
              </w:rPr>
            </w:pPr>
          </w:p>
        </w:tc>
        <w:tc>
          <w:tcPr>
            <w:tcW w:w="720" w:type="dxa"/>
            <w:vAlign w:val="center"/>
          </w:tcPr>
          <w:p w:rsidR="006D319F" w:rsidRPr="00171384" w:rsidRDefault="006D319F" w:rsidP="007B7873">
            <w:pPr>
              <w:jc w:val="center"/>
              <w:rPr>
                <w:rFonts w:ascii="Geo_WWW_Times" w:hAnsi="Geo_WWW_Times" w:cs="Geo_WWW_Times"/>
                <w:color w:val="FF0000"/>
                <w:lang w:val="af-ZA"/>
              </w:rPr>
            </w:pPr>
          </w:p>
        </w:tc>
      </w:tr>
      <w:tr w:rsidR="006D319F" w:rsidRPr="00171384" w:rsidTr="007B7873">
        <w:tc>
          <w:tcPr>
            <w:tcW w:w="948" w:type="dxa"/>
            <w:vAlign w:val="center"/>
          </w:tcPr>
          <w:p w:rsidR="006D319F" w:rsidRPr="00131824" w:rsidRDefault="006D319F" w:rsidP="007B7873">
            <w:pPr>
              <w:jc w:val="center"/>
              <w:rPr>
                <w:rFonts w:ascii="Sylfaen" w:hAnsi="Sylfaen"/>
                <w:sz w:val="18"/>
                <w:szCs w:val="18"/>
              </w:rPr>
            </w:pPr>
          </w:p>
          <w:p w:rsidR="006D319F" w:rsidRPr="00131824" w:rsidRDefault="006D319F" w:rsidP="007B7873">
            <w:pPr>
              <w:jc w:val="center"/>
              <w:rPr>
                <w:rFonts w:ascii="Sylfaen" w:hAnsi="Sylfaen"/>
                <w:sz w:val="18"/>
                <w:szCs w:val="18"/>
                <w:lang w:val="ka-GE"/>
              </w:rPr>
            </w:pPr>
            <w:r w:rsidRPr="00131824">
              <w:rPr>
                <w:rFonts w:ascii="Sylfaen" w:hAnsi="Sylfaen"/>
                <w:sz w:val="18"/>
                <w:szCs w:val="18"/>
                <w:lang w:val="ka-GE"/>
              </w:rPr>
              <w:t>მ5.1</w:t>
            </w:r>
          </w:p>
        </w:tc>
        <w:tc>
          <w:tcPr>
            <w:tcW w:w="4548" w:type="dxa"/>
          </w:tcPr>
          <w:p w:rsidR="006D319F" w:rsidRPr="00591746" w:rsidRDefault="006D319F" w:rsidP="007B7873">
            <w:pPr>
              <w:rPr>
                <w:rFonts w:ascii="Sylfaen" w:hAnsi="Sylfaen" w:cs="Sylfaen"/>
                <w:bCs/>
                <w:color w:val="FF0000"/>
                <w:sz w:val="16"/>
                <w:szCs w:val="16"/>
              </w:rPr>
            </w:pPr>
            <w:r w:rsidRPr="00591746">
              <w:rPr>
                <w:rFonts w:ascii="Sylfaen" w:hAnsi="Sylfaen" w:cs="Sylfaen"/>
                <w:bCs/>
                <w:color w:val="FF0000"/>
                <w:sz w:val="16"/>
                <w:szCs w:val="16"/>
                <w:lang w:val="ka-GE"/>
              </w:rPr>
              <w:t xml:space="preserve">დარგის </w:t>
            </w:r>
            <w:r w:rsidRPr="00591746">
              <w:rPr>
                <w:rFonts w:ascii="Sylfaen" w:hAnsi="Sylfaen" w:cs="Sylfaen"/>
                <w:bCs/>
                <w:color w:val="FF0000"/>
                <w:sz w:val="16"/>
                <w:szCs w:val="16"/>
                <w:lang w:val="af-ZA"/>
              </w:rPr>
              <w:t xml:space="preserve">სპეციალური პროცესები და </w:t>
            </w:r>
            <w:r w:rsidRPr="00591746">
              <w:rPr>
                <w:rFonts w:ascii="Sylfaen" w:hAnsi="Sylfaen" w:cs="Sylfaen"/>
                <w:bCs/>
                <w:color w:val="FF0000"/>
                <w:sz w:val="16"/>
                <w:szCs w:val="16"/>
                <w:lang w:val="ka-GE"/>
              </w:rPr>
              <w:t>მოწყობილობები</w:t>
            </w:r>
            <w:r w:rsidRPr="00591746">
              <w:rPr>
                <w:rFonts w:ascii="Sylfaen" w:hAnsi="Sylfaen" w:cs="Sylfaen"/>
                <w:bCs/>
                <w:color w:val="FF0000"/>
                <w:sz w:val="16"/>
                <w:szCs w:val="16"/>
              </w:rPr>
              <w:t xml:space="preserve"> 1</w:t>
            </w:r>
          </w:p>
        </w:tc>
        <w:tc>
          <w:tcPr>
            <w:tcW w:w="732" w:type="dxa"/>
          </w:tcPr>
          <w:p w:rsidR="006D319F" w:rsidRPr="0069353A" w:rsidRDefault="006D319F" w:rsidP="007B7873">
            <w:pPr>
              <w:jc w:val="center"/>
              <w:rPr>
                <w:rFonts w:ascii="Sylfaen" w:hAnsi="Sylfaen" w:cs="Geo_WWW_Times"/>
              </w:rPr>
            </w:pPr>
            <w:r w:rsidRPr="0069353A">
              <w:rPr>
                <w:rFonts w:ascii="Sylfaen" w:hAnsi="Sylfaen" w:cs="Geo_WWW_Times"/>
              </w:rPr>
              <w:t>+</w:t>
            </w:r>
          </w:p>
        </w:tc>
        <w:tc>
          <w:tcPr>
            <w:tcW w:w="840" w:type="dxa"/>
            <w:vAlign w:val="center"/>
          </w:tcPr>
          <w:p w:rsidR="006D319F" w:rsidRPr="0069353A" w:rsidRDefault="006D319F" w:rsidP="007B7873">
            <w:pPr>
              <w:jc w:val="center"/>
              <w:rPr>
                <w:rFonts w:ascii="Sylfaen" w:hAnsi="Sylfaen" w:cs="Geo_WWW_Times"/>
              </w:rPr>
            </w:pPr>
            <w:r w:rsidRPr="0069353A">
              <w:rPr>
                <w:rFonts w:ascii="Sylfaen" w:hAnsi="Sylfaen" w:cs="Geo_WWW_Times"/>
              </w:rPr>
              <w:t>+</w:t>
            </w:r>
          </w:p>
        </w:tc>
        <w:tc>
          <w:tcPr>
            <w:tcW w:w="840" w:type="dxa"/>
            <w:vAlign w:val="center"/>
          </w:tcPr>
          <w:p w:rsidR="006D319F" w:rsidRPr="0069353A" w:rsidRDefault="006D319F" w:rsidP="007B7873">
            <w:pPr>
              <w:jc w:val="center"/>
              <w:rPr>
                <w:rFonts w:ascii="Sylfaen" w:hAnsi="Sylfaen" w:cs="Geo_WWW_Times"/>
              </w:rPr>
            </w:pPr>
          </w:p>
        </w:tc>
        <w:tc>
          <w:tcPr>
            <w:tcW w:w="600" w:type="dxa"/>
            <w:vAlign w:val="center"/>
          </w:tcPr>
          <w:p w:rsidR="006D319F" w:rsidRPr="0069353A" w:rsidRDefault="006D319F" w:rsidP="007B7873">
            <w:pPr>
              <w:jc w:val="center"/>
              <w:rPr>
                <w:rFonts w:ascii="Sylfaen" w:hAnsi="Sylfaen" w:cs="Geo_WWW_Times"/>
              </w:rPr>
            </w:pPr>
          </w:p>
        </w:tc>
        <w:tc>
          <w:tcPr>
            <w:tcW w:w="720" w:type="dxa"/>
            <w:vAlign w:val="center"/>
          </w:tcPr>
          <w:p w:rsidR="006D319F" w:rsidRPr="0069353A" w:rsidRDefault="006D319F" w:rsidP="007B7873">
            <w:pPr>
              <w:jc w:val="center"/>
              <w:rPr>
                <w:rFonts w:ascii="Sylfaen" w:hAnsi="Sylfaen" w:cs="Geo_WWW_Times"/>
              </w:rPr>
            </w:pPr>
            <w:r w:rsidRPr="0069353A">
              <w:rPr>
                <w:rFonts w:ascii="Sylfaen" w:hAnsi="Sylfaen" w:cs="Geo_WWW_Times"/>
              </w:rPr>
              <w:t>+</w:t>
            </w:r>
          </w:p>
        </w:tc>
        <w:tc>
          <w:tcPr>
            <w:tcW w:w="720" w:type="dxa"/>
            <w:vAlign w:val="center"/>
          </w:tcPr>
          <w:p w:rsidR="006D319F" w:rsidRPr="0069353A" w:rsidRDefault="006D319F" w:rsidP="007B7873">
            <w:pPr>
              <w:jc w:val="center"/>
              <w:rPr>
                <w:rFonts w:ascii="Geo_WWW_Times" w:hAnsi="Geo_WWW_Times" w:cs="Geo_WWW_Times"/>
                <w:lang w:val="af-ZA"/>
              </w:rPr>
            </w:pPr>
            <w:r w:rsidRPr="0069353A">
              <w:rPr>
                <w:rFonts w:ascii="Geo_WWW_Times" w:hAnsi="Geo_WWW_Times" w:cs="Geo_WWW_Times"/>
                <w:lang w:val="af-ZA"/>
              </w:rPr>
              <w:t>+</w:t>
            </w:r>
          </w:p>
        </w:tc>
      </w:tr>
      <w:tr w:rsidR="006D319F" w:rsidRPr="00171384" w:rsidTr="007B7873">
        <w:tc>
          <w:tcPr>
            <w:tcW w:w="948" w:type="dxa"/>
            <w:vAlign w:val="center"/>
          </w:tcPr>
          <w:p w:rsidR="006D319F" w:rsidRPr="00131824" w:rsidRDefault="006D319F" w:rsidP="007B7873">
            <w:pPr>
              <w:jc w:val="center"/>
              <w:rPr>
                <w:rFonts w:ascii="Sylfaen" w:hAnsi="Sylfaen"/>
                <w:sz w:val="18"/>
                <w:szCs w:val="18"/>
                <w:lang w:val="ka-GE"/>
              </w:rPr>
            </w:pPr>
            <w:r w:rsidRPr="00131824">
              <w:rPr>
                <w:rFonts w:ascii="Sylfaen" w:hAnsi="Sylfaen"/>
                <w:sz w:val="18"/>
                <w:szCs w:val="18"/>
                <w:lang w:val="ka-GE"/>
              </w:rPr>
              <w:t>მ5.2</w:t>
            </w:r>
          </w:p>
        </w:tc>
        <w:tc>
          <w:tcPr>
            <w:tcW w:w="4548" w:type="dxa"/>
            <w:vAlign w:val="center"/>
          </w:tcPr>
          <w:p w:rsidR="006D319F" w:rsidRPr="00591746" w:rsidRDefault="006D319F" w:rsidP="007B7873">
            <w:pPr>
              <w:rPr>
                <w:rFonts w:ascii="Sylfaen" w:hAnsi="Sylfaen" w:cs="Sylfaen"/>
                <w:color w:val="FF0000"/>
                <w:sz w:val="16"/>
                <w:szCs w:val="16"/>
              </w:rPr>
            </w:pPr>
            <w:r w:rsidRPr="00591746">
              <w:rPr>
                <w:rFonts w:ascii="Sylfaen" w:hAnsi="Sylfaen" w:cs="Sylfaen"/>
                <w:bCs/>
                <w:color w:val="FF0000"/>
                <w:sz w:val="16"/>
                <w:lang w:val="ka-GE"/>
              </w:rPr>
              <w:t>მანქანათა  ტექნოლოგიური  სისტემების  (კომპლექსების)  პროექტირება1</w:t>
            </w:r>
          </w:p>
        </w:tc>
        <w:tc>
          <w:tcPr>
            <w:tcW w:w="732" w:type="dxa"/>
          </w:tcPr>
          <w:p w:rsidR="006D319F" w:rsidRPr="0069353A" w:rsidRDefault="006D319F" w:rsidP="007B7873">
            <w:pPr>
              <w:jc w:val="center"/>
              <w:rPr>
                <w:rFonts w:ascii="Sylfaen" w:hAnsi="Sylfaen" w:cs="Geo_WWW_Times"/>
              </w:rPr>
            </w:pPr>
            <w:r w:rsidRPr="0069353A">
              <w:rPr>
                <w:rFonts w:ascii="Sylfaen" w:hAnsi="Sylfaen" w:cs="Geo_WWW_Times"/>
              </w:rPr>
              <w:t>+</w:t>
            </w:r>
          </w:p>
        </w:tc>
        <w:tc>
          <w:tcPr>
            <w:tcW w:w="840" w:type="dxa"/>
            <w:vAlign w:val="center"/>
          </w:tcPr>
          <w:p w:rsidR="006D319F" w:rsidRPr="0069353A" w:rsidRDefault="006D319F" w:rsidP="007B7873">
            <w:pPr>
              <w:jc w:val="center"/>
              <w:rPr>
                <w:rFonts w:ascii="Sylfaen" w:hAnsi="Sylfaen" w:cs="Geo_WWW_Times"/>
              </w:rPr>
            </w:pPr>
            <w:r w:rsidRPr="0069353A">
              <w:rPr>
                <w:rFonts w:ascii="Sylfaen" w:hAnsi="Sylfaen" w:cs="Geo_WWW_Times"/>
              </w:rPr>
              <w:t>+</w:t>
            </w:r>
          </w:p>
        </w:tc>
        <w:tc>
          <w:tcPr>
            <w:tcW w:w="840" w:type="dxa"/>
            <w:vAlign w:val="center"/>
          </w:tcPr>
          <w:p w:rsidR="006D319F" w:rsidRPr="0069353A" w:rsidRDefault="006D319F" w:rsidP="007B7873">
            <w:pPr>
              <w:jc w:val="center"/>
              <w:rPr>
                <w:rFonts w:ascii="Sylfaen" w:hAnsi="Sylfaen" w:cs="Geo_WWW_Times"/>
              </w:rPr>
            </w:pPr>
          </w:p>
        </w:tc>
        <w:tc>
          <w:tcPr>
            <w:tcW w:w="600" w:type="dxa"/>
            <w:vAlign w:val="center"/>
          </w:tcPr>
          <w:p w:rsidR="006D319F" w:rsidRPr="0069353A" w:rsidRDefault="006D319F" w:rsidP="007B7873">
            <w:pPr>
              <w:jc w:val="center"/>
              <w:rPr>
                <w:rFonts w:ascii="Sylfaen" w:hAnsi="Sylfaen" w:cs="Geo_WWW_Times"/>
              </w:rPr>
            </w:pPr>
          </w:p>
        </w:tc>
        <w:tc>
          <w:tcPr>
            <w:tcW w:w="720" w:type="dxa"/>
            <w:vAlign w:val="center"/>
          </w:tcPr>
          <w:p w:rsidR="006D319F" w:rsidRPr="0069353A" w:rsidRDefault="006D319F" w:rsidP="007B7873">
            <w:pPr>
              <w:jc w:val="center"/>
              <w:rPr>
                <w:rFonts w:ascii="Sylfaen" w:hAnsi="Sylfaen" w:cs="Geo_WWW_Times"/>
              </w:rPr>
            </w:pPr>
            <w:r w:rsidRPr="0069353A">
              <w:rPr>
                <w:rFonts w:ascii="Sylfaen" w:hAnsi="Sylfaen" w:cs="Geo_WWW_Times"/>
              </w:rPr>
              <w:t>+</w:t>
            </w:r>
          </w:p>
        </w:tc>
        <w:tc>
          <w:tcPr>
            <w:tcW w:w="720" w:type="dxa"/>
            <w:vAlign w:val="center"/>
          </w:tcPr>
          <w:p w:rsidR="006D319F" w:rsidRPr="0069353A" w:rsidRDefault="006D319F" w:rsidP="007B7873">
            <w:pPr>
              <w:jc w:val="center"/>
              <w:rPr>
                <w:rFonts w:ascii="Geo_WWW_Times" w:hAnsi="Geo_WWW_Times" w:cs="Geo_WWW_Times"/>
                <w:lang w:val="af-ZA"/>
              </w:rPr>
            </w:pPr>
            <w:r w:rsidRPr="0069353A">
              <w:rPr>
                <w:rFonts w:ascii="Geo_WWW_Times" w:hAnsi="Geo_WWW_Times" w:cs="Geo_WWW_Times"/>
                <w:lang w:val="af-ZA"/>
              </w:rPr>
              <w:t>+</w:t>
            </w:r>
          </w:p>
        </w:tc>
      </w:tr>
      <w:tr w:rsidR="006D319F" w:rsidRPr="00171384" w:rsidTr="007B7873">
        <w:tc>
          <w:tcPr>
            <w:tcW w:w="948" w:type="dxa"/>
            <w:vAlign w:val="center"/>
          </w:tcPr>
          <w:p w:rsidR="006D319F" w:rsidRPr="00131824" w:rsidRDefault="006D319F" w:rsidP="007B7873">
            <w:pPr>
              <w:jc w:val="center"/>
              <w:rPr>
                <w:rFonts w:ascii="Sylfaen" w:hAnsi="Sylfaen"/>
                <w:sz w:val="18"/>
                <w:szCs w:val="18"/>
                <w:lang w:val="ka-GE"/>
              </w:rPr>
            </w:pPr>
            <w:r w:rsidRPr="00131824">
              <w:rPr>
                <w:rFonts w:ascii="Sylfaen" w:hAnsi="Sylfaen"/>
                <w:sz w:val="18"/>
                <w:szCs w:val="18"/>
                <w:lang w:val="ka-GE"/>
              </w:rPr>
              <w:t>მ5.3</w:t>
            </w:r>
          </w:p>
        </w:tc>
        <w:tc>
          <w:tcPr>
            <w:tcW w:w="4548" w:type="dxa"/>
            <w:vAlign w:val="center"/>
          </w:tcPr>
          <w:p w:rsidR="006D319F" w:rsidRPr="00591746" w:rsidRDefault="006D319F" w:rsidP="007B7873">
            <w:pPr>
              <w:rPr>
                <w:rFonts w:ascii="Sylfaen" w:hAnsi="Sylfaen" w:cs="Sylfaen"/>
                <w:bCs/>
                <w:color w:val="FF0000"/>
                <w:sz w:val="16"/>
                <w:lang w:val="ka-GE"/>
              </w:rPr>
            </w:pPr>
            <w:r w:rsidRPr="00591746">
              <w:rPr>
                <w:rFonts w:ascii="Sylfaen" w:hAnsi="Sylfaen" w:cs="Sylfaen"/>
                <w:bCs/>
                <w:color w:val="FF0000"/>
                <w:sz w:val="16"/>
                <w:lang w:val="ka-GE"/>
              </w:rPr>
              <w:t>მანქანათა  ტექნოლოგიური  სისტემების  (კომპლექსების)  პროექტირება.2</w:t>
            </w:r>
          </w:p>
        </w:tc>
        <w:tc>
          <w:tcPr>
            <w:tcW w:w="732" w:type="dxa"/>
          </w:tcPr>
          <w:p w:rsidR="006D319F" w:rsidRPr="0069353A" w:rsidRDefault="006D319F" w:rsidP="007B7873">
            <w:pPr>
              <w:jc w:val="center"/>
              <w:rPr>
                <w:rFonts w:ascii="Sylfaen" w:hAnsi="Sylfaen" w:cs="Geo_WWW_Times"/>
              </w:rPr>
            </w:pPr>
            <w:r w:rsidRPr="0069353A">
              <w:rPr>
                <w:rFonts w:ascii="Sylfaen" w:hAnsi="Sylfaen" w:cs="Geo_WWW_Times"/>
              </w:rPr>
              <w:t>+</w:t>
            </w:r>
          </w:p>
        </w:tc>
        <w:tc>
          <w:tcPr>
            <w:tcW w:w="840" w:type="dxa"/>
            <w:vAlign w:val="center"/>
          </w:tcPr>
          <w:p w:rsidR="006D319F" w:rsidRPr="0069353A" w:rsidRDefault="006D319F" w:rsidP="007B7873">
            <w:pPr>
              <w:jc w:val="center"/>
              <w:rPr>
                <w:rFonts w:ascii="Sylfaen" w:hAnsi="Sylfaen" w:cs="Geo_WWW_Times"/>
              </w:rPr>
            </w:pPr>
            <w:r w:rsidRPr="0069353A">
              <w:rPr>
                <w:rFonts w:ascii="Sylfaen" w:hAnsi="Sylfaen" w:cs="Geo_WWW_Times"/>
              </w:rPr>
              <w:t>+</w:t>
            </w:r>
          </w:p>
        </w:tc>
        <w:tc>
          <w:tcPr>
            <w:tcW w:w="840" w:type="dxa"/>
            <w:vAlign w:val="center"/>
          </w:tcPr>
          <w:p w:rsidR="006D319F" w:rsidRPr="0069353A" w:rsidRDefault="006D319F" w:rsidP="007B7873">
            <w:pPr>
              <w:jc w:val="center"/>
              <w:rPr>
                <w:rFonts w:ascii="Sylfaen" w:hAnsi="Sylfaen" w:cs="Geo_WWW_Times"/>
              </w:rPr>
            </w:pPr>
          </w:p>
        </w:tc>
        <w:tc>
          <w:tcPr>
            <w:tcW w:w="600" w:type="dxa"/>
            <w:vAlign w:val="center"/>
          </w:tcPr>
          <w:p w:rsidR="006D319F" w:rsidRPr="0069353A" w:rsidRDefault="006D319F" w:rsidP="007B7873">
            <w:pPr>
              <w:jc w:val="center"/>
              <w:rPr>
                <w:rFonts w:ascii="Sylfaen" w:hAnsi="Sylfaen" w:cs="Geo_WWW_Times"/>
              </w:rPr>
            </w:pPr>
          </w:p>
        </w:tc>
        <w:tc>
          <w:tcPr>
            <w:tcW w:w="720" w:type="dxa"/>
            <w:vAlign w:val="center"/>
          </w:tcPr>
          <w:p w:rsidR="006D319F" w:rsidRPr="0069353A" w:rsidRDefault="006D319F" w:rsidP="007B7873">
            <w:pPr>
              <w:jc w:val="center"/>
              <w:rPr>
                <w:rFonts w:ascii="Sylfaen" w:hAnsi="Sylfaen" w:cs="Geo_WWW_Times"/>
              </w:rPr>
            </w:pPr>
            <w:r w:rsidRPr="0069353A">
              <w:rPr>
                <w:rFonts w:ascii="Sylfaen" w:hAnsi="Sylfaen" w:cs="Geo_WWW_Times"/>
              </w:rPr>
              <w:t>+</w:t>
            </w:r>
          </w:p>
        </w:tc>
        <w:tc>
          <w:tcPr>
            <w:tcW w:w="720" w:type="dxa"/>
            <w:vAlign w:val="center"/>
          </w:tcPr>
          <w:p w:rsidR="006D319F" w:rsidRPr="0069353A" w:rsidRDefault="006D319F" w:rsidP="007B7873">
            <w:pPr>
              <w:jc w:val="center"/>
              <w:rPr>
                <w:rFonts w:ascii="Geo_WWW_Times" w:hAnsi="Geo_WWW_Times" w:cs="Geo_WWW_Times"/>
                <w:lang w:val="af-ZA"/>
              </w:rPr>
            </w:pPr>
            <w:r w:rsidRPr="0069353A">
              <w:rPr>
                <w:rFonts w:ascii="Geo_WWW_Times" w:hAnsi="Geo_WWW_Times" w:cs="Geo_WWW_Times"/>
                <w:lang w:val="af-ZA"/>
              </w:rPr>
              <w:t>+</w:t>
            </w:r>
          </w:p>
        </w:tc>
      </w:tr>
      <w:tr w:rsidR="006D319F" w:rsidRPr="00171384" w:rsidTr="007B7873">
        <w:tc>
          <w:tcPr>
            <w:tcW w:w="948" w:type="dxa"/>
            <w:vAlign w:val="center"/>
          </w:tcPr>
          <w:p w:rsidR="006D319F" w:rsidRPr="00131824" w:rsidRDefault="006D319F" w:rsidP="007B7873">
            <w:pPr>
              <w:jc w:val="center"/>
              <w:rPr>
                <w:rFonts w:ascii="Sylfaen" w:hAnsi="Sylfaen"/>
                <w:sz w:val="18"/>
                <w:szCs w:val="18"/>
                <w:lang w:val="ka-GE"/>
              </w:rPr>
            </w:pPr>
            <w:r w:rsidRPr="00131824">
              <w:rPr>
                <w:rFonts w:ascii="Sylfaen" w:hAnsi="Sylfaen"/>
                <w:sz w:val="18"/>
                <w:szCs w:val="18"/>
                <w:lang w:val="ka-GE"/>
              </w:rPr>
              <w:t>მ5.4</w:t>
            </w:r>
          </w:p>
        </w:tc>
        <w:tc>
          <w:tcPr>
            <w:tcW w:w="4548" w:type="dxa"/>
            <w:vAlign w:val="center"/>
          </w:tcPr>
          <w:p w:rsidR="006D319F" w:rsidRPr="00591746" w:rsidRDefault="006D319F" w:rsidP="007B7873">
            <w:pPr>
              <w:ind w:left="-31" w:firstLine="31"/>
              <w:rPr>
                <w:rFonts w:ascii="Sylfaen" w:hAnsi="Sylfaen" w:cs="Sylfaen"/>
                <w:b/>
                <w:color w:val="FF0000"/>
                <w:sz w:val="16"/>
                <w:szCs w:val="16"/>
                <w:lang w:val="ka-GE"/>
              </w:rPr>
            </w:pPr>
            <w:r w:rsidRPr="00591746">
              <w:rPr>
                <w:rFonts w:ascii="Sylfaen" w:hAnsi="Sylfaen" w:cs="Sylfaen"/>
                <w:bCs/>
                <w:color w:val="FF0000"/>
                <w:sz w:val="16"/>
                <w:lang w:val="ka-GE"/>
              </w:rPr>
              <w:t xml:space="preserve">დარგის </w:t>
            </w:r>
            <w:r w:rsidRPr="00591746">
              <w:rPr>
                <w:rFonts w:ascii="Sylfaen" w:hAnsi="Sylfaen" w:cs="Sylfaen"/>
                <w:bCs/>
                <w:color w:val="FF0000"/>
                <w:sz w:val="16"/>
                <w:lang w:val="af-ZA"/>
              </w:rPr>
              <w:t xml:space="preserve"> ტექ</w:t>
            </w:r>
            <w:proofErr w:type="spellStart"/>
            <w:r w:rsidRPr="00591746">
              <w:rPr>
                <w:rFonts w:ascii="Sylfaen" w:hAnsi="Sylfaen" w:cs="Sylfaen"/>
                <w:bCs/>
                <w:color w:val="FF0000"/>
                <w:sz w:val="16"/>
                <w:lang w:val="ka-GE"/>
              </w:rPr>
              <w:t>ნოლოგიური</w:t>
            </w:r>
            <w:proofErr w:type="spellEnd"/>
            <w:r w:rsidRPr="00591746">
              <w:rPr>
                <w:rFonts w:ascii="Sylfaen" w:hAnsi="Sylfaen" w:cs="Sylfaen"/>
                <w:bCs/>
                <w:color w:val="FF0000"/>
                <w:sz w:val="16"/>
                <w:lang w:val="ka-GE"/>
              </w:rPr>
              <w:t xml:space="preserve">  პროცესების კომპლექსური  ავტომატიზაცია.</w:t>
            </w:r>
          </w:p>
        </w:tc>
        <w:tc>
          <w:tcPr>
            <w:tcW w:w="732" w:type="dxa"/>
          </w:tcPr>
          <w:p w:rsidR="006D319F" w:rsidRPr="0069353A" w:rsidRDefault="006D319F" w:rsidP="007B7873">
            <w:pPr>
              <w:jc w:val="center"/>
              <w:rPr>
                <w:rFonts w:ascii="Sylfaen" w:hAnsi="Sylfaen" w:cs="Geo_WWW_Times"/>
              </w:rPr>
            </w:pPr>
            <w:r w:rsidRPr="0069353A">
              <w:rPr>
                <w:rFonts w:ascii="Sylfaen" w:hAnsi="Sylfaen" w:cs="Geo_WWW_Times"/>
              </w:rPr>
              <w:t>+</w:t>
            </w:r>
          </w:p>
        </w:tc>
        <w:tc>
          <w:tcPr>
            <w:tcW w:w="840" w:type="dxa"/>
            <w:vAlign w:val="center"/>
          </w:tcPr>
          <w:p w:rsidR="006D319F" w:rsidRPr="0069353A" w:rsidRDefault="006D319F" w:rsidP="007B7873">
            <w:pPr>
              <w:jc w:val="center"/>
              <w:rPr>
                <w:rFonts w:ascii="Sylfaen" w:hAnsi="Sylfaen" w:cs="Geo_WWW_Times"/>
              </w:rPr>
            </w:pPr>
            <w:r w:rsidRPr="0069353A">
              <w:rPr>
                <w:rFonts w:ascii="Sylfaen" w:hAnsi="Sylfaen" w:cs="Geo_WWW_Times"/>
              </w:rPr>
              <w:t>+</w:t>
            </w:r>
          </w:p>
        </w:tc>
        <w:tc>
          <w:tcPr>
            <w:tcW w:w="840" w:type="dxa"/>
            <w:vAlign w:val="center"/>
          </w:tcPr>
          <w:p w:rsidR="006D319F" w:rsidRPr="0069353A" w:rsidRDefault="006D319F" w:rsidP="007B7873">
            <w:pPr>
              <w:jc w:val="center"/>
              <w:rPr>
                <w:rFonts w:ascii="Sylfaen" w:hAnsi="Sylfaen" w:cs="Geo_WWW_Times"/>
              </w:rPr>
            </w:pPr>
          </w:p>
        </w:tc>
        <w:tc>
          <w:tcPr>
            <w:tcW w:w="600" w:type="dxa"/>
            <w:vAlign w:val="center"/>
          </w:tcPr>
          <w:p w:rsidR="006D319F" w:rsidRPr="0069353A" w:rsidRDefault="006D319F" w:rsidP="007B7873">
            <w:pPr>
              <w:jc w:val="center"/>
              <w:rPr>
                <w:rFonts w:ascii="Sylfaen" w:hAnsi="Sylfaen" w:cs="Geo_WWW_Times"/>
              </w:rPr>
            </w:pPr>
          </w:p>
        </w:tc>
        <w:tc>
          <w:tcPr>
            <w:tcW w:w="720" w:type="dxa"/>
            <w:vAlign w:val="center"/>
          </w:tcPr>
          <w:p w:rsidR="006D319F" w:rsidRPr="0069353A" w:rsidRDefault="006D319F" w:rsidP="007B7873">
            <w:pPr>
              <w:jc w:val="center"/>
              <w:rPr>
                <w:rFonts w:ascii="Sylfaen" w:hAnsi="Sylfaen" w:cs="Geo_WWW_Times"/>
              </w:rPr>
            </w:pPr>
            <w:r w:rsidRPr="0069353A">
              <w:rPr>
                <w:rFonts w:ascii="Sylfaen" w:hAnsi="Sylfaen" w:cs="Geo_WWW_Times"/>
              </w:rPr>
              <w:t>+</w:t>
            </w:r>
          </w:p>
        </w:tc>
        <w:tc>
          <w:tcPr>
            <w:tcW w:w="720" w:type="dxa"/>
            <w:vAlign w:val="center"/>
          </w:tcPr>
          <w:p w:rsidR="006D319F" w:rsidRPr="0069353A" w:rsidRDefault="006D319F" w:rsidP="007B7873">
            <w:pPr>
              <w:jc w:val="center"/>
              <w:rPr>
                <w:rFonts w:ascii="Geo_WWW_Times" w:hAnsi="Geo_WWW_Times" w:cs="Geo_WWW_Times"/>
                <w:lang w:val="af-ZA"/>
              </w:rPr>
            </w:pPr>
            <w:r w:rsidRPr="0069353A">
              <w:rPr>
                <w:rFonts w:ascii="Geo_WWW_Times" w:hAnsi="Geo_WWW_Times" w:cs="Geo_WWW_Times"/>
                <w:lang w:val="af-ZA"/>
              </w:rPr>
              <w:t>+</w:t>
            </w:r>
          </w:p>
        </w:tc>
      </w:tr>
      <w:tr w:rsidR="006D319F" w:rsidRPr="00171384" w:rsidTr="007B7873">
        <w:tc>
          <w:tcPr>
            <w:tcW w:w="948" w:type="dxa"/>
            <w:vAlign w:val="center"/>
          </w:tcPr>
          <w:p w:rsidR="006D319F" w:rsidRPr="00131824" w:rsidRDefault="006D319F" w:rsidP="007B7873">
            <w:pPr>
              <w:jc w:val="center"/>
              <w:rPr>
                <w:rFonts w:ascii="Sylfaen" w:hAnsi="Sylfaen"/>
                <w:sz w:val="18"/>
                <w:szCs w:val="18"/>
                <w:lang w:val="ka-GE"/>
              </w:rPr>
            </w:pPr>
            <w:r w:rsidRPr="00131824">
              <w:rPr>
                <w:rFonts w:ascii="Sylfaen" w:hAnsi="Sylfaen"/>
                <w:sz w:val="18"/>
                <w:szCs w:val="18"/>
                <w:lang w:val="ka-GE"/>
              </w:rPr>
              <w:t>მ5.5</w:t>
            </w:r>
          </w:p>
        </w:tc>
        <w:tc>
          <w:tcPr>
            <w:tcW w:w="4548" w:type="dxa"/>
          </w:tcPr>
          <w:p w:rsidR="006D319F" w:rsidRPr="00591746" w:rsidRDefault="006D319F" w:rsidP="007B7873">
            <w:pPr>
              <w:rPr>
                <w:rFonts w:ascii="Sylfaen" w:hAnsi="Sylfaen" w:cs="Sylfaen"/>
                <w:bCs/>
                <w:color w:val="FF0000"/>
                <w:sz w:val="16"/>
                <w:szCs w:val="16"/>
              </w:rPr>
            </w:pPr>
            <w:r w:rsidRPr="00591746">
              <w:rPr>
                <w:rFonts w:ascii="Sylfaen" w:hAnsi="Sylfaen" w:cs="Sylfaen"/>
                <w:bCs/>
                <w:color w:val="FF0000"/>
                <w:sz w:val="16"/>
                <w:lang w:val="ka-GE"/>
              </w:rPr>
              <w:t>დარგის  საწარმოთა  ორგანიზაცია და მართვა</w:t>
            </w:r>
          </w:p>
        </w:tc>
        <w:tc>
          <w:tcPr>
            <w:tcW w:w="732" w:type="dxa"/>
          </w:tcPr>
          <w:p w:rsidR="006D319F" w:rsidRPr="0069353A" w:rsidRDefault="006D319F" w:rsidP="007B7873">
            <w:pPr>
              <w:jc w:val="center"/>
              <w:rPr>
                <w:rFonts w:ascii="Sylfaen" w:hAnsi="Sylfaen" w:cs="Geo_WWW_Times"/>
              </w:rPr>
            </w:pPr>
            <w:r w:rsidRPr="0069353A">
              <w:rPr>
                <w:rFonts w:ascii="Sylfaen" w:hAnsi="Sylfaen" w:cs="Geo_WWW_Times"/>
              </w:rPr>
              <w:t>+</w:t>
            </w:r>
          </w:p>
        </w:tc>
        <w:tc>
          <w:tcPr>
            <w:tcW w:w="840" w:type="dxa"/>
            <w:vAlign w:val="center"/>
          </w:tcPr>
          <w:p w:rsidR="006D319F" w:rsidRPr="0069353A" w:rsidRDefault="006D319F" w:rsidP="007B7873">
            <w:pPr>
              <w:jc w:val="center"/>
              <w:rPr>
                <w:rFonts w:ascii="Sylfaen" w:hAnsi="Sylfaen" w:cs="Geo_WWW_Times"/>
              </w:rPr>
            </w:pPr>
            <w:r w:rsidRPr="0069353A">
              <w:rPr>
                <w:rFonts w:ascii="Sylfaen" w:hAnsi="Sylfaen" w:cs="Geo_WWW_Times"/>
              </w:rPr>
              <w:t>+</w:t>
            </w:r>
          </w:p>
        </w:tc>
        <w:tc>
          <w:tcPr>
            <w:tcW w:w="840" w:type="dxa"/>
            <w:vAlign w:val="center"/>
          </w:tcPr>
          <w:p w:rsidR="006D319F" w:rsidRPr="0069353A" w:rsidRDefault="006D319F" w:rsidP="007B7873">
            <w:pPr>
              <w:jc w:val="center"/>
              <w:rPr>
                <w:rFonts w:ascii="Sylfaen" w:hAnsi="Sylfaen" w:cs="Geo_WWW_Times"/>
              </w:rPr>
            </w:pPr>
          </w:p>
        </w:tc>
        <w:tc>
          <w:tcPr>
            <w:tcW w:w="600" w:type="dxa"/>
            <w:vAlign w:val="center"/>
          </w:tcPr>
          <w:p w:rsidR="006D319F" w:rsidRPr="0069353A" w:rsidRDefault="006D319F" w:rsidP="007B7873">
            <w:pPr>
              <w:jc w:val="center"/>
              <w:rPr>
                <w:rFonts w:ascii="Sylfaen" w:hAnsi="Sylfaen" w:cs="Geo_WWW_Times"/>
              </w:rPr>
            </w:pPr>
          </w:p>
        </w:tc>
        <w:tc>
          <w:tcPr>
            <w:tcW w:w="720" w:type="dxa"/>
            <w:vAlign w:val="center"/>
          </w:tcPr>
          <w:p w:rsidR="006D319F" w:rsidRPr="0069353A" w:rsidRDefault="006D319F" w:rsidP="007B7873">
            <w:pPr>
              <w:jc w:val="center"/>
              <w:rPr>
                <w:rFonts w:ascii="Sylfaen" w:hAnsi="Sylfaen" w:cs="Geo_WWW_Times"/>
              </w:rPr>
            </w:pPr>
            <w:r w:rsidRPr="0069353A">
              <w:rPr>
                <w:rFonts w:ascii="Sylfaen" w:hAnsi="Sylfaen" w:cs="Geo_WWW_Times"/>
              </w:rPr>
              <w:t>+</w:t>
            </w:r>
          </w:p>
        </w:tc>
        <w:tc>
          <w:tcPr>
            <w:tcW w:w="720" w:type="dxa"/>
            <w:vAlign w:val="center"/>
          </w:tcPr>
          <w:p w:rsidR="006D319F" w:rsidRPr="0069353A" w:rsidRDefault="006D319F" w:rsidP="007B7873">
            <w:pPr>
              <w:jc w:val="center"/>
              <w:rPr>
                <w:rFonts w:ascii="Geo_WWW_Times" w:hAnsi="Geo_WWW_Times" w:cs="Geo_WWW_Times"/>
                <w:lang w:val="af-ZA"/>
              </w:rPr>
            </w:pPr>
            <w:r w:rsidRPr="0069353A">
              <w:rPr>
                <w:rFonts w:ascii="Geo_WWW_Times" w:hAnsi="Geo_WWW_Times" w:cs="Geo_WWW_Times"/>
                <w:lang w:val="af-ZA"/>
              </w:rPr>
              <w:t>+</w:t>
            </w:r>
          </w:p>
        </w:tc>
      </w:tr>
      <w:tr w:rsidR="006D319F" w:rsidRPr="00171384" w:rsidTr="007B7873">
        <w:tc>
          <w:tcPr>
            <w:tcW w:w="948" w:type="dxa"/>
            <w:vAlign w:val="center"/>
          </w:tcPr>
          <w:p w:rsidR="006D319F" w:rsidRPr="00131824" w:rsidRDefault="006D319F" w:rsidP="007B7873">
            <w:pPr>
              <w:jc w:val="center"/>
              <w:rPr>
                <w:rFonts w:ascii="Sylfaen" w:hAnsi="Sylfaen"/>
                <w:sz w:val="18"/>
                <w:szCs w:val="18"/>
                <w:lang w:val="ka-GE"/>
              </w:rPr>
            </w:pPr>
            <w:r w:rsidRPr="00131824">
              <w:rPr>
                <w:rFonts w:ascii="Sylfaen" w:hAnsi="Sylfaen"/>
                <w:sz w:val="18"/>
                <w:szCs w:val="18"/>
                <w:lang w:val="ka-GE"/>
              </w:rPr>
              <w:t>მ5.6</w:t>
            </w:r>
          </w:p>
        </w:tc>
        <w:tc>
          <w:tcPr>
            <w:tcW w:w="4548" w:type="dxa"/>
          </w:tcPr>
          <w:p w:rsidR="006D319F" w:rsidRPr="00591746" w:rsidRDefault="006D319F" w:rsidP="007B7873">
            <w:pPr>
              <w:rPr>
                <w:rFonts w:ascii="Sylfaen" w:hAnsi="Sylfaen" w:cs="Sylfaen"/>
                <w:bCs/>
                <w:color w:val="FF0000"/>
                <w:sz w:val="16"/>
                <w:lang w:val="ka-GE"/>
              </w:rPr>
            </w:pPr>
            <w:r w:rsidRPr="00591746">
              <w:rPr>
                <w:rFonts w:ascii="Sylfaen" w:hAnsi="Sylfaen" w:cs="Sylfaen"/>
                <w:bCs/>
                <w:color w:val="FF0000"/>
                <w:sz w:val="16"/>
                <w:lang w:val="ka-GE"/>
              </w:rPr>
              <w:t>დარგის  სპეციალური პროცესები და მოწყობილობები 2</w:t>
            </w:r>
          </w:p>
        </w:tc>
        <w:tc>
          <w:tcPr>
            <w:tcW w:w="732" w:type="dxa"/>
          </w:tcPr>
          <w:p w:rsidR="006D319F" w:rsidRPr="0069353A" w:rsidRDefault="006D319F" w:rsidP="007B7873">
            <w:pPr>
              <w:jc w:val="center"/>
              <w:rPr>
                <w:rFonts w:ascii="Sylfaen" w:hAnsi="Sylfaen" w:cs="Geo_WWW_Times"/>
              </w:rPr>
            </w:pPr>
            <w:r w:rsidRPr="0069353A">
              <w:rPr>
                <w:rFonts w:ascii="Sylfaen" w:hAnsi="Sylfaen" w:cs="Geo_WWW_Times"/>
              </w:rPr>
              <w:t>+</w:t>
            </w:r>
          </w:p>
        </w:tc>
        <w:tc>
          <w:tcPr>
            <w:tcW w:w="840" w:type="dxa"/>
            <w:vAlign w:val="center"/>
          </w:tcPr>
          <w:p w:rsidR="006D319F" w:rsidRPr="0069353A" w:rsidRDefault="006D319F" w:rsidP="007B7873">
            <w:pPr>
              <w:jc w:val="center"/>
              <w:rPr>
                <w:rFonts w:ascii="Sylfaen" w:hAnsi="Sylfaen" w:cs="Geo_WWW_Times"/>
              </w:rPr>
            </w:pPr>
            <w:r w:rsidRPr="0069353A">
              <w:rPr>
                <w:rFonts w:ascii="Sylfaen" w:hAnsi="Sylfaen" w:cs="Geo_WWW_Times"/>
              </w:rPr>
              <w:t>+</w:t>
            </w:r>
          </w:p>
        </w:tc>
        <w:tc>
          <w:tcPr>
            <w:tcW w:w="840" w:type="dxa"/>
            <w:vAlign w:val="center"/>
          </w:tcPr>
          <w:p w:rsidR="006D319F" w:rsidRPr="0069353A" w:rsidRDefault="006D319F" w:rsidP="007B7873">
            <w:pPr>
              <w:jc w:val="center"/>
              <w:rPr>
                <w:rFonts w:ascii="Sylfaen" w:hAnsi="Sylfaen" w:cs="Geo_WWW_Times"/>
              </w:rPr>
            </w:pPr>
          </w:p>
        </w:tc>
        <w:tc>
          <w:tcPr>
            <w:tcW w:w="600" w:type="dxa"/>
            <w:vAlign w:val="center"/>
          </w:tcPr>
          <w:p w:rsidR="006D319F" w:rsidRPr="0069353A" w:rsidRDefault="006D319F" w:rsidP="007B7873">
            <w:pPr>
              <w:jc w:val="center"/>
              <w:rPr>
                <w:rFonts w:ascii="Sylfaen" w:hAnsi="Sylfaen" w:cs="Geo_WWW_Times"/>
              </w:rPr>
            </w:pPr>
          </w:p>
        </w:tc>
        <w:tc>
          <w:tcPr>
            <w:tcW w:w="720" w:type="dxa"/>
            <w:vAlign w:val="center"/>
          </w:tcPr>
          <w:p w:rsidR="006D319F" w:rsidRPr="0069353A" w:rsidRDefault="006D319F" w:rsidP="007B7873">
            <w:pPr>
              <w:jc w:val="center"/>
              <w:rPr>
                <w:rFonts w:ascii="Sylfaen" w:hAnsi="Sylfaen" w:cs="Geo_WWW_Times"/>
              </w:rPr>
            </w:pPr>
            <w:r w:rsidRPr="0069353A">
              <w:rPr>
                <w:rFonts w:ascii="Sylfaen" w:hAnsi="Sylfaen" w:cs="Geo_WWW_Times"/>
              </w:rPr>
              <w:t>+</w:t>
            </w:r>
          </w:p>
        </w:tc>
        <w:tc>
          <w:tcPr>
            <w:tcW w:w="720" w:type="dxa"/>
            <w:vAlign w:val="center"/>
          </w:tcPr>
          <w:p w:rsidR="006D319F" w:rsidRPr="0069353A" w:rsidRDefault="006D319F" w:rsidP="007B7873">
            <w:pPr>
              <w:jc w:val="center"/>
              <w:rPr>
                <w:rFonts w:ascii="Geo_WWW_Times" w:hAnsi="Geo_WWW_Times" w:cs="Geo_WWW_Times"/>
                <w:lang w:val="af-ZA"/>
              </w:rPr>
            </w:pPr>
            <w:r w:rsidRPr="0069353A">
              <w:rPr>
                <w:rFonts w:ascii="Geo_WWW_Times" w:hAnsi="Geo_WWW_Times" w:cs="Geo_WWW_Times"/>
                <w:lang w:val="af-ZA"/>
              </w:rPr>
              <w:t>+</w:t>
            </w:r>
          </w:p>
        </w:tc>
      </w:tr>
      <w:tr w:rsidR="006D319F" w:rsidRPr="00171384" w:rsidTr="007B7873">
        <w:tc>
          <w:tcPr>
            <w:tcW w:w="948" w:type="dxa"/>
            <w:vAlign w:val="center"/>
          </w:tcPr>
          <w:p w:rsidR="006D319F" w:rsidRPr="00131824" w:rsidRDefault="006D319F" w:rsidP="007B7873">
            <w:pPr>
              <w:jc w:val="center"/>
              <w:rPr>
                <w:rFonts w:ascii="Sylfaen" w:hAnsi="Sylfaen"/>
                <w:sz w:val="18"/>
                <w:szCs w:val="18"/>
              </w:rPr>
            </w:pPr>
          </w:p>
        </w:tc>
        <w:tc>
          <w:tcPr>
            <w:tcW w:w="4548" w:type="dxa"/>
          </w:tcPr>
          <w:p w:rsidR="006D319F" w:rsidRPr="000C4495" w:rsidRDefault="006D319F" w:rsidP="007B7873">
            <w:pPr>
              <w:rPr>
                <w:rFonts w:ascii="Sylfaen" w:hAnsi="Sylfaen" w:cs="Sylfaen"/>
                <w:b/>
                <w:i/>
                <w:sz w:val="20"/>
                <w:szCs w:val="20"/>
                <w:lang w:val="ka-GE"/>
              </w:rPr>
            </w:pPr>
            <w:proofErr w:type="spellStart"/>
            <w:proofErr w:type="gramStart"/>
            <w:r w:rsidRPr="000C4495">
              <w:rPr>
                <w:rFonts w:ascii="Sylfaen" w:hAnsi="Sylfaen"/>
                <w:b/>
                <w:i/>
                <w:sz w:val="16"/>
                <w:szCs w:val="16"/>
              </w:rPr>
              <w:t>მოდული</w:t>
            </w:r>
            <w:proofErr w:type="spellEnd"/>
            <w:proofErr w:type="gramEnd"/>
            <w:r w:rsidRPr="000C4495">
              <w:rPr>
                <w:rFonts w:ascii="Sylfaen" w:hAnsi="Sylfaen"/>
                <w:b/>
                <w:i/>
                <w:sz w:val="16"/>
                <w:szCs w:val="16"/>
              </w:rPr>
              <w:t xml:space="preserve"> </w:t>
            </w:r>
            <w:r>
              <w:rPr>
                <w:rFonts w:ascii="Sylfaen" w:hAnsi="Sylfaen"/>
                <w:b/>
                <w:i/>
                <w:sz w:val="16"/>
                <w:szCs w:val="16"/>
              </w:rPr>
              <w:t>6</w:t>
            </w:r>
            <w:r w:rsidRPr="000C4495">
              <w:rPr>
                <w:rFonts w:ascii="Sylfaen" w:hAnsi="Sylfaen"/>
                <w:b/>
                <w:i/>
                <w:sz w:val="16"/>
                <w:szCs w:val="16"/>
                <w:lang w:val="ka-GE"/>
              </w:rPr>
              <w:t xml:space="preserve">. </w:t>
            </w:r>
            <w:r w:rsidRPr="000C4495">
              <w:rPr>
                <w:rFonts w:ascii="Sylfaen" w:hAnsi="Sylfaen" w:cs="Sylfaen"/>
                <w:b/>
                <w:i/>
                <w:sz w:val="16"/>
                <w:szCs w:val="16"/>
                <w:lang w:val="ka-GE"/>
              </w:rPr>
              <w:t>შავი და ფერადი ლითონების მეტალურგია</w:t>
            </w:r>
          </w:p>
        </w:tc>
        <w:tc>
          <w:tcPr>
            <w:tcW w:w="732" w:type="dxa"/>
          </w:tcPr>
          <w:p w:rsidR="006D319F" w:rsidRPr="0069353A" w:rsidRDefault="006D319F" w:rsidP="007B7873">
            <w:pPr>
              <w:jc w:val="center"/>
              <w:rPr>
                <w:rFonts w:ascii="Sylfaen" w:hAnsi="Sylfaen" w:cs="Geo_WWW_Times"/>
                <w:lang w:val="ka-GE"/>
              </w:rPr>
            </w:pPr>
          </w:p>
        </w:tc>
        <w:tc>
          <w:tcPr>
            <w:tcW w:w="840" w:type="dxa"/>
            <w:vAlign w:val="center"/>
          </w:tcPr>
          <w:p w:rsidR="006D319F" w:rsidRPr="0069353A" w:rsidRDefault="006D319F" w:rsidP="007B7873">
            <w:pPr>
              <w:jc w:val="center"/>
              <w:rPr>
                <w:rFonts w:ascii="Sylfaen" w:hAnsi="Sylfaen" w:cs="Geo_WWW_Times"/>
                <w:lang w:val="ka-GE"/>
              </w:rPr>
            </w:pPr>
          </w:p>
        </w:tc>
        <w:tc>
          <w:tcPr>
            <w:tcW w:w="840" w:type="dxa"/>
            <w:vAlign w:val="center"/>
          </w:tcPr>
          <w:p w:rsidR="006D319F" w:rsidRPr="0069353A" w:rsidRDefault="006D319F" w:rsidP="007B7873">
            <w:pPr>
              <w:jc w:val="center"/>
              <w:rPr>
                <w:rFonts w:ascii="Sylfaen" w:hAnsi="Sylfaen" w:cs="Geo_WWW_Times"/>
                <w:lang w:val="ka-GE"/>
              </w:rPr>
            </w:pPr>
          </w:p>
        </w:tc>
        <w:tc>
          <w:tcPr>
            <w:tcW w:w="600" w:type="dxa"/>
            <w:vAlign w:val="center"/>
          </w:tcPr>
          <w:p w:rsidR="006D319F" w:rsidRPr="0069353A" w:rsidRDefault="006D319F" w:rsidP="007B7873">
            <w:pPr>
              <w:jc w:val="center"/>
              <w:rPr>
                <w:rFonts w:ascii="Sylfaen" w:hAnsi="Sylfaen" w:cs="Geo_WWW_Times"/>
                <w:lang w:val="ka-GE"/>
              </w:rPr>
            </w:pPr>
          </w:p>
        </w:tc>
        <w:tc>
          <w:tcPr>
            <w:tcW w:w="720" w:type="dxa"/>
            <w:vAlign w:val="center"/>
          </w:tcPr>
          <w:p w:rsidR="006D319F" w:rsidRPr="0069353A" w:rsidRDefault="006D319F" w:rsidP="007B7873">
            <w:pPr>
              <w:jc w:val="center"/>
              <w:rPr>
                <w:rFonts w:ascii="Sylfaen" w:hAnsi="Sylfaen" w:cs="Geo_WWW_Times"/>
                <w:lang w:val="ka-GE"/>
              </w:rPr>
            </w:pPr>
          </w:p>
        </w:tc>
        <w:tc>
          <w:tcPr>
            <w:tcW w:w="720" w:type="dxa"/>
            <w:vAlign w:val="center"/>
          </w:tcPr>
          <w:p w:rsidR="006D319F" w:rsidRPr="0069353A" w:rsidRDefault="006D319F" w:rsidP="007B7873">
            <w:pPr>
              <w:jc w:val="center"/>
              <w:rPr>
                <w:rFonts w:ascii="Geo_WWW_Times" w:hAnsi="Geo_WWW_Times" w:cs="Geo_WWW_Times"/>
                <w:lang w:val="af-ZA"/>
              </w:rPr>
            </w:pPr>
          </w:p>
        </w:tc>
      </w:tr>
      <w:tr w:rsidR="006D319F" w:rsidRPr="00171384" w:rsidTr="007B7873">
        <w:tc>
          <w:tcPr>
            <w:tcW w:w="948" w:type="dxa"/>
            <w:vAlign w:val="center"/>
          </w:tcPr>
          <w:p w:rsidR="006D319F" w:rsidRPr="00131824" w:rsidRDefault="006D319F" w:rsidP="007B7873">
            <w:pPr>
              <w:jc w:val="center"/>
              <w:rPr>
                <w:rFonts w:ascii="Sylfaen" w:hAnsi="Sylfaen"/>
                <w:sz w:val="18"/>
                <w:szCs w:val="18"/>
                <w:lang w:val="ka-GE"/>
              </w:rPr>
            </w:pPr>
            <w:r w:rsidRPr="00131824">
              <w:rPr>
                <w:rFonts w:ascii="Sylfaen" w:hAnsi="Sylfaen"/>
                <w:sz w:val="18"/>
                <w:szCs w:val="18"/>
                <w:lang w:val="ka-GE"/>
              </w:rPr>
              <w:t>მ6.1</w:t>
            </w:r>
          </w:p>
        </w:tc>
        <w:tc>
          <w:tcPr>
            <w:tcW w:w="4548" w:type="dxa"/>
          </w:tcPr>
          <w:p w:rsidR="006D319F" w:rsidRPr="00A13CBB" w:rsidRDefault="006D319F" w:rsidP="007B7873">
            <w:pPr>
              <w:rPr>
                <w:rFonts w:ascii="Sylfaen" w:hAnsi="Sylfaen"/>
                <w:sz w:val="20"/>
                <w:szCs w:val="20"/>
                <w:lang w:val="af-ZA"/>
              </w:rPr>
            </w:pPr>
            <w:r w:rsidRPr="002E6C5C">
              <w:rPr>
                <w:rFonts w:ascii="Sylfaen" w:hAnsi="Sylfaen"/>
                <w:sz w:val="16"/>
                <w:szCs w:val="16"/>
                <w:lang w:val="ka-GE"/>
              </w:rPr>
              <w:t>თუჯისა და ფოლადის მეტალურგია</w:t>
            </w:r>
            <w:r>
              <w:rPr>
                <w:rFonts w:ascii="Sylfaen" w:hAnsi="Sylfaen"/>
                <w:sz w:val="16"/>
                <w:szCs w:val="16"/>
                <w:lang w:val="ka-GE"/>
              </w:rPr>
              <w:t>1</w:t>
            </w:r>
          </w:p>
        </w:tc>
        <w:tc>
          <w:tcPr>
            <w:tcW w:w="732" w:type="dxa"/>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840" w:type="dxa"/>
            <w:vAlign w:val="center"/>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840" w:type="dxa"/>
            <w:vAlign w:val="center"/>
          </w:tcPr>
          <w:p w:rsidR="006D319F" w:rsidRPr="0069353A" w:rsidRDefault="006D319F" w:rsidP="007B7873">
            <w:pPr>
              <w:jc w:val="center"/>
              <w:rPr>
                <w:rFonts w:ascii="Sylfaen" w:hAnsi="Sylfaen" w:cs="Geo_WWW_Times"/>
              </w:rPr>
            </w:pPr>
            <w:r w:rsidRPr="0069353A">
              <w:rPr>
                <w:rFonts w:ascii="Sylfaen" w:hAnsi="Sylfaen" w:cs="Geo_WWW_Times"/>
              </w:rPr>
              <w:t>+</w:t>
            </w:r>
          </w:p>
        </w:tc>
        <w:tc>
          <w:tcPr>
            <w:tcW w:w="600" w:type="dxa"/>
            <w:vAlign w:val="center"/>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720" w:type="dxa"/>
            <w:vAlign w:val="center"/>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720" w:type="dxa"/>
            <w:vAlign w:val="center"/>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r>
      <w:tr w:rsidR="006D319F" w:rsidRPr="00171384" w:rsidTr="007B7873">
        <w:tc>
          <w:tcPr>
            <w:tcW w:w="948" w:type="dxa"/>
            <w:vAlign w:val="center"/>
          </w:tcPr>
          <w:p w:rsidR="006D319F" w:rsidRPr="00131824" w:rsidRDefault="006D319F" w:rsidP="007B7873">
            <w:pPr>
              <w:jc w:val="center"/>
              <w:rPr>
                <w:rFonts w:ascii="Sylfaen" w:hAnsi="Sylfaen"/>
                <w:sz w:val="18"/>
                <w:szCs w:val="18"/>
                <w:lang w:val="ka-GE"/>
              </w:rPr>
            </w:pPr>
            <w:r w:rsidRPr="00131824">
              <w:rPr>
                <w:rFonts w:ascii="Sylfaen" w:hAnsi="Sylfaen"/>
                <w:sz w:val="18"/>
                <w:szCs w:val="18"/>
                <w:lang w:val="ka-GE"/>
              </w:rPr>
              <w:t>მ6.2</w:t>
            </w:r>
          </w:p>
        </w:tc>
        <w:tc>
          <w:tcPr>
            <w:tcW w:w="4548" w:type="dxa"/>
          </w:tcPr>
          <w:p w:rsidR="006D319F" w:rsidRPr="00A13CBB" w:rsidRDefault="006D319F" w:rsidP="007B7873">
            <w:pPr>
              <w:rPr>
                <w:rFonts w:ascii="Sylfaen" w:hAnsi="Sylfaen"/>
                <w:sz w:val="16"/>
                <w:szCs w:val="16"/>
                <w:lang w:val="ka-GE"/>
              </w:rPr>
            </w:pPr>
            <w:r w:rsidRPr="002E6C5C">
              <w:rPr>
                <w:rFonts w:ascii="Sylfaen" w:hAnsi="Sylfaen"/>
                <w:sz w:val="16"/>
                <w:szCs w:val="16"/>
                <w:lang w:val="ka-GE"/>
              </w:rPr>
              <w:t>თუჯისა და ფოლადის მეტალურგია</w:t>
            </w:r>
            <w:r>
              <w:rPr>
                <w:rFonts w:ascii="Sylfaen" w:hAnsi="Sylfaen"/>
                <w:sz w:val="16"/>
                <w:szCs w:val="16"/>
                <w:lang w:val="ka-GE"/>
              </w:rPr>
              <w:t>2</w:t>
            </w:r>
          </w:p>
        </w:tc>
        <w:tc>
          <w:tcPr>
            <w:tcW w:w="732" w:type="dxa"/>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840" w:type="dxa"/>
            <w:vAlign w:val="center"/>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840" w:type="dxa"/>
            <w:vAlign w:val="center"/>
          </w:tcPr>
          <w:p w:rsidR="006D319F" w:rsidRPr="0069353A" w:rsidRDefault="006D319F" w:rsidP="007B7873">
            <w:pPr>
              <w:jc w:val="center"/>
              <w:rPr>
                <w:rFonts w:ascii="Sylfaen" w:hAnsi="Sylfaen" w:cs="Geo_WWW_Times"/>
              </w:rPr>
            </w:pPr>
            <w:r w:rsidRPr="0069353A">
              <w:rPr>
                <w:rFonts w:ascii="Sylfaen" w:hAnsi="Sylfaen" w:cs="Geo_WWW_Times"/>
              </w:rPr>
              <w:t>+</w:t>
            </w:r>
          </w:p>
        </w:tc>
        <w:tc>
          <w:tcPr>
            <w:tcW w:w="600" w:type="dxa"/>
            <w:vAlign w:val="center"/>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720" w:type="dxa"/>
            <w:vAlign w:val="center"/>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720" w:type="dxa"/>
            <w:vAlign w:val="center"/>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r>
      <w:tr w:rsidR="006D319F" w:rsidRPr="00171384" w:rsidTr="007B7873">
        <w:tc>
          <w:tcPr>
            <w:tcW w:w="948" w:type="dxa"/>
            <w:vAlign w:val="center"/>
          </w:tcPr>
          <w:p w:rsidR="006D319F" w:rsidRPr="00131824" w:rsidRDefault="006D319F" w:rsidP="007B7873">
            <w:pPr>
              <w:jc w:val="center"/>
              <w:rPr>
                <w:rFonts w:ascii="Sylfaen" w:hAnsi="Sylfaen"/>
                <w:sz w:val="18"/>
                <w:szCs w:val="18"/>
                <w:lang w:val="ka-GE"/>
              </w:rPr>
            </w:pPr>
            <w:r w:rsidRPr="00131824">
              <w:rPr>
                <w:rFonts w:ascii="Sylfaen" w:hAnsi="Sylfaen"/>
                <w:sz w:val="18"/>
                <w:szCs w:val="18"/>
                <w:lang w:val="ka-GE"/>
              </w:rPr>
              <w:t>მ6.3</w:t>
            </w:r>
          </w:p>
        </w:tc>
        <w:tc>
          <w:tcPr>
            <w:tcW w:w="4548" w:type="dxa"/>
          </w:tcPr>
          <w:p w:rsidR="006D319F" w:rsidRPr="00807643" w:rsidRDefault="006D319F" w:rsidP="007B7873">
            <w:pPr>
              <w:rPr>
                <w:rFonts w:ascii="Sylfaen" w:hAnsi="Sylfaen" w:cs="Sylfaen"/>
                <w:sz w:val="16"/>
                <w:szCs w:val="16"/>
                <w:lang w:val="ka-GE"/>
              </w:rPr>
            </w:pPr>
            <w:r w:rsidRPr="00807643">
              <w:rPr>
                <w:rFonts w:ascii="Sylfaen" w:hAnsi="Sylfaen" w:cs="Sylfaen"/>
                <w:sz w:val="16"/>
                <w:szCs w:val="16"/>
                <w:lang w:val="ka-GE"/>
              </w:rPr>
              <w:t>ფეროშენადნობთა ელექტრო თერმია 1</w:t>
            </w:r>
          </w:p>
        </w:tc>
        <w:tc>
          <w:tcPr>
            <w:tcW w:w="732" w:type="dxa"/>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840" w:type="dxa"/>
            <w:vAlign w:val="center"/>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840" w:type="dxa"/>
            <w:vAlign w:val="center"/>
          </w:tcPr>
          <w:p w:rsidR="006D319F" w:rsidRPr="0069353A" w:rsidRDefault="006D319F" w:rsidP="007B7873">
            <w:pPr>
              <w:jc w:val="center"/>
              <w:rPr>
                <w:rFonts w:ascii="Sylfaen" w:hAnsi="Sylfaen" w:cs="Geo_WWW_Times"/>
              </w:rPr>
            </w:pPr>
            <w:r w:rsidRPr="0069353A">
              <w:rPr>
                <w:rFonts w:ascii="Sylfaen" w:hAnsi="Sylfaen" w:cs="Geo_WWW_Times"/>
              </w:rPr>
              <w:t>+</w:t>
            </w:r>
          </w:p>
        </w:tc>
        <w:tc>
          <w:tcPr>
            <w:tcW w:w="600" w:type="dxa"/>
            <w:vAlign w:val="center"/>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720" w:type="dxa"/>
            <w:vAlign w:val="center"/>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720" w:type="dxa"/>
            <w:vAlign w:val="center"/>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r>
      <w:tr w:rsidR="006D319F" w:rsidRPr="00171384" w:rsidTr="007B7873">
        <w:tc>
          <w:tcPr>
            <w:tcW w:w="948" w:type="dxa"/>
            <w:vAlign w:val="center"/>
          </w:tcPr>
          <w:p w:rsidR="006D319F" w:rsidRPr="00131824" w:rsidRDefault="006D319F" w:rsidP="007B7873">
            <w:pPr>
              <w:jc w:val="center"/>
              <w:rPr>
                <w:rFonts w:ascii="Sylfaen" w:hAnsi="Sylfaen"/>
                <w:sz w:val="18"/>
                <w:szCs w:val="18"/>
                <w:lang w:val="ka-GE"/>
              </w:rPr>
            </w:pPr>
            <w:r w:rsidRPr="00131824">
              <w:rPr>
                <w:rFonts w:ascii="Sylfaen" w:hAnsi="Sylfaen"/>
                <w:sz w:val="18"/>
                <w:szCs w:val="18"/>
                <w:lang w:val="ka-GE"/>
              </w:rPr>
              <w:t>მ6.4</w:t>
            </w:r>
          </w:p>
        </w:tc>
        <w:tc>
          <w:tcPr>
            <w:tcW w:w="4548" w:type="dxa"/>
          </w:tcPr>
          <w:p w:rsidR="006D319F" w:rsidRPr="00807643" w:rsidRDefault="006D319F" w:rsidP="007B7873">
            <w:pPr>
              <w:rPr>
                <w:rFonts w:ascii="Sylfaen" w:hAnsi="Sylfaen" w:cs="Sylfaen"/>
                <w:sz w:val="16"/>
                <w:szCs w:val="16"/>
                <w:lang w:val="ka-GE"/>
              </w:rPr>
            </w:pPr>
            <w:r w:rsidRPr="00807643">
              <w:rPr>
                <w:rFonts w:ascii="Sylfaen" w:hAnsi="Sylfaen" w:cs="Sylfaen"/>
                <w:sz w:val="16"/>
                <w:szCs w:val="16"/>
                <w:lang w:val="ka-GE"/>
              </w:rPr>
              <w:t>ფეროშენადნობთა ელექტრო თერმია2</w:t>
            </w:r>
          </w:p>
        </w:tc>
        <w:tc>
          <w:tcPr>
            <w:tcW w:w="732" w:type="dxa"/>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840" w:type="dxa"/>
            <w:vAlign w:val="center"/>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840" w:type="dxa"/>
            <w:vAlign w:val="center"/>
          </w:tcPr>
          <w:p w:rsidR="006D319F" w:rsidRPr="0069353A" w:rsidRDefault="006D319F" w:rsidP="007B7873">
            <w:pPr>
              <w:jc w:val="center"/>
              <w:rPr>
                <w:rFonts w:ascii="Sylfaen" w:hAnsi="Sylfaen" w:cs="Geo_WWW_Times"/>
              </w:rPr>
            </w:pPr>
          </w:p>
        </w:tc>
        <w:tc>
          <w:tcPr>
            <w:tcW w:w="600" w:type="dxa"/>
            <w:vAlign w:val="center"/>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720" w:type="dxa"/>
            <w:vAlign w:val="center"/>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720" w:type="dxa"/>
            <w:vAlign w:val="center"/>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r>
      <w:tr w:rsidR="006D319F" w:rsidRPr="00171384" w:rsidTr="007B7873">
        <w:tc>
          <w:tcPr>
            <w:tcW w:w="948" w:type="dxa"/>
            <w:vAlign w:val="center"/>
          </w:tcPr>
          <w:p w:rsidR="006D319F" w:rsidRPr="00131824" w:rsidRDefault="006D319F" w:rsidP="007B7873">
            <w:pPr>
              <w:jc w:val="center"/>
              <w:rPr>
                <w:rFonts w:ascii="Sylfaen" w:hAnsi="Sylfaen"/>
                <w:sz w:val="18"/>
                <w:szCs w:val="18"/>
                <w:lang w:val="ka-GE"/>
              </w:rPr>
            </w:pPr>
            <w:r w:rsidRPr="00131824">
              <w:rPr>
                <w:rFonts w:ascii="Sylfaen" w:hAnsi="Sylfaen"/>
                <w:sz w:val="18"/>
                <w:szCs w:val="18"/>
                <w:lang w:val="ka-GE"/>
              </w:rPr>
              <w:t>მ6.5</w:t>
            </w:r>
          </w:p>
        </w:tc>
        <w:tc>
          <w:tcPr>
            <w:tcW w:w="4548" w:type="dxa"/>
          </w:tcPr>
          <w:p w:rsidR="006D319F" w:rsidRPr="00807643" w:rsidRDefault="006D319F" w:rsidP="007B7873">
            <w:pPr>
              <w:rPr>
                <w:rFonts w:ascii="Sylfaen" w:hAnsi="Sylfaen" w:cs="Sylfaen"/>
                <w:sz w:val="16"/>
                <w:szCs w:val="16"/>
                <w:lang w:val="ka-GE"/>
              </w:rPr>
            </w:pPr>
            <w:r w:rsidRPr="00807643">
              <w:rPr>
                <w:rFonts w:ascii="Sylfaen" w:hAnsi="Sylfaen" w:cs="Sylfaen"/>
                <w:sz w:val="16"/>
                <w:szCs w:val="16"/>
                <w:lang w:val="ka-GE"/>
              </w:rPr>
              <w:t>მეტალურგიული საწარმოების დაგეგმარება</w:t>
            </w:r>
          </w:p>
        </w:tc>
        <w:tc>
          <w:tcPr>
            <w:tcW w:w="732" w:type="dxa"/>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840" w:type="dxa"/>
            <w:vAlign w:val="center"/>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840" w:type="dxa"/>
            <w:vAlign w:val="center"/>
          </w:tcPr>
          <w:p w:rsidR="006D319F" w:rsidRPr="0069353A" w:rsidRDefault="006D319F" w:rsidP="007B7873">
            <w:pPr>
              <w:jc w:val="center"/>
              <w:rPr>
                <w:rFonts w:ascii="Sylfaen" w:hAnsi="Sylfaen" w:cs="Geo_WWW_Times"/>
              </w:rPr>
            </w:pPr>
            <w:r w:rsidRPr="0069353A">
              <w:rPr>
                <w:rFonts w:ascii="Sylfaen" w:hAnsi="Sylfaen" w:cs="Geo_WWW_Times"/>
              </w:rPr>
              <w:t>+</w:t>
            </w:r>
          </w:p>
        </w:tc>
        <w:tc>
          <w:tcPr>
            <w:tcW w:w="600" w:type="dxa"/>
            <w:vAlign w:val="center"/>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720" w:type="dxa"/>
            <w:vAlign w:val="center"/>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720" w:type="dxa"/>
            <w:vAlign w:val="center"/>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r>
      <w:tr w:rsidR="006D319F" w:rsidRPr="00171384" w:rsidTr="007B7873">
        <w:tc>
          <w:tcPr>
            <w:tcW w:w="948" w:type="dxa"/>
            <w:vAlign w:val="center"/>
          </w:tcPr>
          <w:p w:rsidR="006D319F" w:rsidRPr="00131824" w:rsidRDefault="006D319F" w:rsidP="007B7873">
            <w:pPr>
              <w:jc w:val="center"/>
              <w:rPr>
                <w:rFonts w:ascii="Sylfaen" w:hAnsi="Sylfaen"/>
                <w:sz w:val="18"/>
                <w:szCs w:val="18"/>
                <w:lang w:val="ka-GE"/>
              </w:rPr>
            </w:pPr>
            <w:r w:rsidRPr="00131824">
              <w:rPr>
                <w:rFonts w:ascii="Sylfaen" w:hAnsi="Sylfaen"/>
                <w:sz w:val="18"/>
                <w:szCs w:val="18"/>
                <w:lang w:val="ka-GE"/>
              </w:rPr>
              <w:t>მ6.6</w:t>
            </w:r>
          </w:p>
        </w:tc>
        <w:tc>
          <w:tcPr>
            <w:tcW w:w="4548" w:type="dxa"/>
          </w:tcPr>
          <w:p w:rsidR="006D319F" w:rsidRPr="00807643" w:rsidRDefault="006D319F" w:rsidP="007B7873">
            <w:pPr>
              <w:rPr>
                <w:rFonts w:ascii="Sylfaen" w:hAnsi="Sylfaen" w:cs="Sylfaen"/>
                <w:sz w:val="16"/>
                <w:szCs w:val="16"/>
                <w:lang w:val="ka-GE"/>
              </w:rPr>
            </w:pPr>
            <w:r w:rsidRPr="00807643">
              <w:rPr>
                <w:rFonts w:ascii="Sylfaen" w:hAnsi="Sylfaen" w:cs="Sylfaen"/>
                <w:sz w:val="16"/>
                <w:szCs w:val="16"/>
                <w:lang w:val="ka-GE"/>
              </w:rPr>
              <w:t>მეტალურგიული პროცესების ხარისხის მართვა და კონტროლი</w:t>
            </w:r>
          </w:p>
        </w:tc>
        <w:tc>
          <w:tcPr>
            <w:tcW w:w="732" w:type="dxa"/>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840" w:type="dxa"/>
            <w:vAlign w:val="center"/>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840" w:type="dxa"/>
            <w:vAlign w:val="center"/>
          </w:tcPr>
          <w:p w:rsidR="006D319F" w:rsidRPr="0069353A" w:rsidRDefault="006D319F" w:rsidP="007B7873">
            <w:pPr>
              <w:jc w:val="center"/>
              <w:rPr>
                <w:rFonts w:ascii="Sylfaen" w:hAnsi="Sylfaen" w:cs="Geo_WWW_Times"/>
                <w:lang w:val="ka-GE"/>
              </w:rPr>
            </w:pPr>
          </w:p>
        </w:tc>
        <w:tc>
          <w:tcPr>
            <w:tcW w:w="600" w:type="dxa"/>
            <w:vAlign w:val="center"/>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720" w:type="dxa"/>
            <w:vAlign w:val="center"/>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720" w:type="dxa"/>
            <w:vAlign w:val="center"/>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r>
      <w:tr w:rsidR="006D319F" w:rsidRPr="00171384" w:rsidTr="007B7873">
        <w:tc>
          <w:tcPr>
            <w:tcW w:w="948" w:type="dxa"/>
            <w:vAlign w:val="center"/>
          </w:tcPr>
          <w:p w:rsidR="006D319F" w:rsidRPr="00131824" w:rsidRDefault="006D319F" w:rsidP="007B7873">
            <w:pPr>
              <w:jc w:val="center"/>
              <w:rPr>
                <w:rFonts w:ascii="Sylfaen" w:hAnsi="Sylfaen"/>
                <w:sz w:val="18"/>
                <w:szCs w:val="18"/>
                <w:lang w:val="ka-GE"/>
              </w:rPr>
            </w:pPr>
            <w:r w:rsidRPr="00131824">
              <w:rPr>
                <w:rFonts w:ascii="Sylfaen" w:hAnsi="Sylfaen"/>
                <w:sz w:val="18"/>
                <w:szCs w:val="18"/>
                <w:lang w:val="ka-GE"/>
              </w:rPr>
              <w:t>მ6.7</w:t>
            </w:r>
          </w:p>
        </w:tc>
        <w:tc>
          <w:tcPr>
            <w:tcW w:w="4548" w:type="dxa"/>
          </w:tcPr>
          <w:p w:rsidR="006D319F" w:rsidRPr="00EC02CB" w:rsidRDefault="006D319F" w:rsidP="007B7873">
            <w:pPr>
              <w:rPr>
                <w:rFonts w:ascii="Sylfaen" w:hAnsi="Sylfaen" w:cs="Sylfaen"/>
                <w:sz w:val="16"/>
                <w:szCs w:val="16"/>
                <w:lang w:val="ka-GE"/>
              </w:rPr>
            </w:pPr>
            <w:r>
              <w:rPr>
                <w:rFonts w:ascii="Sylfaen" w:hAnsi="Sylfaen" w:cs="Sylfaen"/>
                <w:sz w:val="16"/>
                <w:szCs w:val="16"/>
                <w:lang w:val="ka-GE"/>
              </w:rPr>
              <w:t>ფერადი ლითონების მეტალურგია</w:t>
            </w:r>
          </w:p>
        </w:tc>
        <w:tc>
          <w:tcPr>
            <w:tcW w:w="732" w:type="dxa"/>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840" w:type="dxa"/>
            <w:vAlign w:val="center"/>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840" w:type="dxa"/>
            <w:vAlign w:val="center"/>
          </w:tcPr>
          <w:p w:rsidR="006D319F" w:rsidRPr="0069353A" w:rsidRDefault="006D319F" w:rsidP="007B7873">
            <w:pPr>
              <w:jc w:val="center"/>
              <w:rPr>
                <w:rFonts w:ascii="Sylfaen" w:hAnsi="Sylfaen" w:cs="Geo_WWW_Times"/>
                <w:lang w:val="ka-GE"/>
              </w:rPr>
            </w:pPr>
          </w:p>
        </w:tc>
        <w:tc>
          <w:tcPr>
            <w:tcW w:w="600" w:type="dxa"/>
            <w:vAlign w:val="center"/>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720" w:type="dxa"/>
            <w:vAlign w:val="center"/>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720" w:type="dxa"/>
            <w:vAlign w:val="center"/>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r>
      <w:tr w:rsidR="006D319F" w:rsidRPr="00171384" w:rsidTr="007B7873">
        <w:tc>
          <w:tcPr>
            <w:tcW w:w="9948" w:type="dxa"/>
            <w:gridSpan w:val="8"/>
            <w:vAlign w:val="center"/>
          </w:tcPr>
          <w:p w:rsidR="006D319F" w:rsidRPr="00131824" w:rsidRDefault="006D319F" w:rsidP="007B7873">
            <w:pPr>
              <w:jc w:val="center"/>
              <w:rPr>
                <w:rFonts w:ascii="Sylfaen" w:hAnsi="Sylfaen" w:cs="Geo_WWW_Times"/>
                <w:lang w:val="ka-GE"/>
              </w:rPr>
            </w:pPr>
            <w:r w:rsidRPr="00131824">
              <w:rPr>
                <w:rFonts w:ascii="Sylfaen" w:hAnsi="Sylfaen"/>
                <w:b/>
                <w:sz w:val="20"/>
                <w:szCs w:val="20"/>
                <w:lang w:val="ka-GE"/>
              </w:rPr>
              <w:t>სამეცნიერო  კვლევითი მუშაობა და პრაქტიკები</w:t>
            </w:r>
          </w:p>
        </w:tc>
      </w:tr>
      <w:tr w:rsidR="006D319F" w:rsidRPr="00171384" w:rsidTr="007B7873">
        <w:tc>
          <w:tcPr>
            <w:tcW w:w="948" w:type="dxa"/>
            <w:vAlign w:val="center"/>
          </w:tcPr>
          <w:p w:rsidR="006D319F" w:rsidRPr="00131824" w:rsidRDefault="006D319F" w:rsidP="007B7873">
            <w:pPr>
              <w:jc w:val="center"/>
              <w:rPr>
                <w:rFonts w:ascii="Sylfaen" w:hAnsi="Sylfaen"/>
                <w:sz w:val="18"/>
                <w:szCs w:val="18"/>
                <w:lang w:val="ka-GE"/>
              </w:rPr>
            </w:pPr>
            <w:r w:rsidRPr="00131824">
              <w:rPr>
                <w:rFonts w:ascii="Sylfaen" w:hAnsi="Sylfaen"/>
                <w:sz w:val="18"/>
                <w:szCs w:val="18"/>
                <w:lang w:val="ka-GE"/>
              </w:rPr>
              <w:lastRenderedPageBreak/>
              <w:t>10</w:t>
            </w:r>
          </w:p>
        </w:tc>
        <w:tc>
          <w:tcPr>
            <w:tcW w:w="4548" w:type="dxa"/>
            <w:vAlign w:val="center"/>
          </w:tcPr>
          <w:p w:rsidR="006D319F" w:rsidRPr="00D24637" w:rsidRDefault="006D319F" w:rsidP="007B7873">
            <w:pPr>
              <w:rPr>
                <w:rFonts w:ascii="Sylfaen" w:hAnsi="Sylfaen"/>
                <w:sz w:val="16"/>
                <w:szCs w:val="16"/>
              </w:rPr>
            </w:pPr>
            <w:proofErr w:type="spellStart"/>
            <w:r w:rsidRPr="00D24637">
              <w:rPr>
                <w:rFonts w:ascii="Sylfaen" w:hAnsi="Sylfaen"/>
                <w:sz w:val="16"/>
                <w:szCs w:val="16"/>
              </w:rPr>
              <w:t>სამეცნიერო-კვლევითი</w:t>
            </w:r>
            <w:proofErr w:type="spellEnd"/>
            <w:r w:rsidRPr="00D24637">
              <w:rPr>
                <w:rFonts w:ascii="Sylfaen" w:hAnsi="Sylfaen"/>
                <w:sz w:val="16"/>
                <w:szCs w:val="16"/>
              </w:rPr>
              <w:t xml:space="preserve"> </w:t>
            </w:r>
            <w:proofErr w:type="spellStart"/>
            <w:r w:rsidRPr="00D24637">
              <w:rPr>
                <w:rFonts w:ascii="Sylfaen" w:hAnsi="Sylfaen"/>
                <w:sz w:val="16"/>
                <w:szCs w:val="16"/>
              </w:rPr>
              <w:t>მუშაობა</w:t>
            </w:r>
            <w:proofErr w:type="spellEnd"/>
          </w:p>
        </w:tc>
        <w:tc>
          <w:tcPr>
            <w:tcW w:w="732" w:type="dxa"/>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840" w:type="dxa"/>
            <w:vAlign w:val="center"/>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840" w:type="dxa"/>
            <w:vAlign w:val="center"/>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600" w:type="dxa"/>
            <w:vAlign w:val="center"/>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720" w:type="dxa"/>
            <w:vAlign w:val="center"/>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720" w:type="dxa"/>
            <w:vAlign w:val="center"/>
          </w:tcPr>
          <w:p w:rsidR="006D319F" w:rsidRPr="008B03D1" w:rsidRDefault="006D319F" w:rsidP="007B7873">
            <w:pPr>
              <w:jc w:val="center"/>
              <w:rPr>
                <w:rFonts w:ascii="Sylfaen" w:hAnsi="Sylfaen" w:cs="Geo_WWW_Times"/>
              </w:rPr>
            </w:pPr>
            <w:r>
              <w:rPr>
                <w:rFonts w:ascii="Sylfaen" w:hAnsi="Sylfaen" w:cs="Geo_WWW_Times"/>
              </w:rPr>
              <w:t>+</w:t>
            </w:r>
          </w:p>
        </w:tc>
      </w:tr>
      <w:tr w:rsidR="006D319F" w:rsidRPr="00171384" w:rsidTr="007B7873">
        <w:tc>
          <w:tcPr>
            <w:tcW w:w="948" w:type="dxa"/>
            <w:vAlign w:val="center"/>
          </w:tcPr>
          <w:p w:rsidR="006D319F" w:rsidRPr="00131824" w:rsidRDefault="006D319F" w:rsidP="007B7873">
            <w:pPr>
              <w:jc w:val="center"/>
              <w:rPr>
                <w:rFonts w:ascii="Sylfaen" w:hAnsi="Sylfaen"/>
                <w:sz w:val="18"/>
                <w:szCs w:val="18"/>
                <w:lang w:val="ka-GE"/>
              </w:rPr>
            </w:pPr>
            <w:r w:rsidRPr="00131824">
              <w:rPr>
                <w:rFonts w:ascii="Sylfaen" w:hAnsi="Sylfaen"/>
                <w:sz w:val="18"/>
                <w:szCs w:val="18"/>
                <w:lang w:val="ka-GE"/>
              </w:rPr>
              <w:t>11</w:t>
            </w:r>
          </w:p>
        </w:tc>
        <w:tc>
          <w:tcPr>
            <w:tcW w:w="4548" w:type="dxa"/>
            <w:vAlign w:val="center"/>
          </w:tcPr>
          <w:p w:rsidR="006D319F" w:rsidRPr="001D20A0" w:rsidRDefault="006D319F" w:rsidP="007B7873">
            <w:pPr>
              <w:rPr>
                <w:rFonts w:ascii="Sylfaen" w:hAnsi="Sylfaen"/>
                <w:sz w:val="16"/>
                <w:szCs w:val="16"/>
              </w:rPr>
            </w:pPr>
            <w:proofErr w:type="spellStart"/>
            <w:r w:rsidRPr="001D20A0">
              <w:rPr>
                <w:rFonts w:ascii="Sylfaen" w:hAnsi="Sylfaen"/>
                <w:sz w:val="16"/>
                <w:szCs w:val="16"/>
              </w:rPr>
              <w:t>სამეცნიერო</w:t>
            </w:r>
            <w:proofErr w:type="spellEnd"/>
            <w:r w:rsidRPr="001D20A0">
              <w:rPr>
                <w:rFonts w:ascii="Sylfaen" w:hAnsi="Sylfaen"/>
                <w:sz w:val="16"/>
                <w:szCs w:val="16"/>
              </w:rPr>
              <w:t>-</w:t>
            </w:r>
            <w:r w:rsidRPr="001D20A0">
              <w:rPr>
                <w:rFonts w:ascii="Sylfaen" w:hAnsi="Sylfaen"/>
                <w:sz w:val="16"/>
                <w:szCs w:val="16"/>
                <w:lang w:val="ka-GE"/>
              </w:rPr>
              <w:t xml:space="preserve">პედაგოგიური </w:t>
            </w:r>
            <w:r w:rsidRPr="001D20A0">
              <w:rPr>
                <w:rFonts w:ascii="Sylfaen" w:hAnsi="Sylfaen"/>
                <w:sz w:val="16"/>
                <w:szCs w:val="16"/>
              </w:rPr>
              <w:t xml:space="preserve"> </w:t>
            </w:r>
            <w:proofErr w:type="spellStart"/>
            <w:r w:rsidRPr="001D20A0">
              <w:rPr>
                <w:rFonts w:ascii="Sylfaen" w:hAnsi="Sylfaen"/>
                <w:sz w:val="16"/>
                <w:szCs w:val="16"/>
              </w:rPr>
              <w:t>პრაქტიკა</w:t>
            </w:r>
            <w:proofErr w:type="spellEnd"/>
          </w:p>
        </w:tc>
        <w:tc>
          <w:tcPr>
            <w:tcW w:w="732" w:type="dxa"/>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840" w:type="dxa"/>
            <w:vAlign w:val="center"/>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840" w:type="dxa"/>
            <w:vAlign w:val="center"/>
          </w:tcPr>
          <w:p w:rsidR="006D319F" w:rsidRPr="0069353A" w:rsidRDefault="006D319F" w:rsidP="007B7873">
            <w:pPr>
              <w:jc w:val="center"/>
              <w:rPr>
                <w:rFonts w:ascii="Geo_WWW_Times" w:hAnsi="Geo_WWW_Times" w:cs="Geo_WWW_Times"/>
                <w:lang w:val="af-ZA"/>
              </w:rPr>
            </w:pPr>
          </w:p>
        </w:tc>
        <w:tc>
          <w:tcPr>
            <w:tcW w:w="600" w:type="dxa"/>
            <w:vAlign w:val="center"/>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720" w:type="dxa"/>
            <w:vAlign w:val="center"/>
          </w:tcPr>
          <w:p w:rsidR="006D319F" w:rsidRPr="0069353A" w:rsidRDefault="006D319F" w:rsidP="007B7873">
            <w:pPr>
              <w:jc w:val="center"/>
              <w:rPr>
                <w:rFonts w:ascii="Sylfaen" w:hAnsi="Sylfaen" w:cs="Geo_WWW_Times"/>
                <w:lang w:val="ka-GE"/>
              </w:rPr>
            </w:pPr>
            <w:r w:rsidRPr="0069353A">
              <w:rPr>
                <w:rFonts w:ascii="Sylfaen" w:hAnsi="Sylfaen" w:cs="Geo_WWW_Times"/>
                <w:lang w:val="ka-GE"/>
              </w:rPr>
              <w:t>+</w:t>
            </w:r>
          </w:p>
        </w:tc>
        <w:tc>
          <w:tcPr>
            <w:tcW w:w="720" w:type="dxa"/>
            <w:vAlign w:val="center"/>
          </w:tcPr>
          <w:p w:rsidR="006D319F" w:rsidRPr="0069353A" w:rsidRDefault="006D319F" w:rsidP="007B7873">
            <w:pPr>
              <w:jc w:val="center"/>
              <w:rPr>
                <w:rFonts w:ascii="Geo_WWW_Times" w:hAnsi="Geo_WWW_Times" w:cs="Geo_WWW_Times"/>
                <w:lang w:val="af-ZA"/>
              </w:rPr>
            </w:pPr>
          </w:p>
        </w:tc>
      </w:tr>
      <w:tr w:rsidR="006D319F" w:rsidRPr="00171384" w:rsidTr="007B7873">
        <w:tc>
          <w:tcPr>
            <w:tcW w:w="948" w:type="dxa"/>
            <w:vAlign w:val="center"/>
          </w:tcPr>
          <w:p w:rsidR="006D319F" w:rsidRPr="00131824" w:rsidRDefault="006D319F" w:rsidP="007B7873">
            <w:pPr>
              <w:jc w:val="center"/>
              <w:rPr>
                <w:rFonts w:ascii="Sylfaen" w:hAnsi="Sylfaen"/>
                <w:sz w:val="18"/>
                <w:szCs w:val="18"/>
                <w:lang w:val="ka-GE"/>
              </w:rPr>
            </w:pPr>
            <w:r w:rsidRPr="00131824">
              <w:rPr>
                <w:rFonts w:ascii="Sylfaen" w:hAnsi="Sylfaen"/>
                <w:sz w:val="18"/>
                <w:szCs w:val="18"/>
              </w:rPr>
              <w:t>1</w:t>
            </w:r>
            <w:r w:rsidRPr="00131824">
              <w:rPr>
                <w:rFonts w:ascii="Sylfaen" w:hAnsi="Sylfaen"/>
                <w:sz w:val="18"/>
                <w:szCs w:val="18"/>
                <w:lang w:val="ka-GE"/>
              </w:rPr>
              <w:t>2</w:t>
            </w:r>
          </w:p>
        </w:tc>
        <w:tc>
          <w:tcPr>
            <w:tcW w:w="4548" w:type="dxa"/>
            <w:vAlign w:val="center"/>
          </w:tcPr>
          <w:p w:rsidR="006D319F" w:rsidRPr="00D24637" w:rsidRDefault="006D319F" w:rsidP="007B7873">
            <w:pPr>
              <w:rPr>
                <w:rFonts w:ascii="Sylfaen" w:hAnsi="Sylfaen"/>
                <w:sz w:val="16"/>
                <w:szCs w:val="16"/>
              </w:rPr>
            </w:pPr>
            <w:proofErr w:type="spellStart"/>
            <w:proofErr w:type="gramStart"/>
            <w:r w:rsidRPr="00D24637">
              <w:rPr>
                <w:rFonts w:ascii="Sylfaen" w:hAnsi="Sylfaen"/>
                <w:sz w:val="16"/>
                <w:szCs w:val="16"/>
              </w:rPr>
              <w:t>სამეცნიერო-კვლევ</w:t>
            </w:r>
            <w:proofErr w:type="spellEnd"/>
            <w:proofErr w:type="gramEnd"/>
            <w:r w:rsidRPr="00D24637">
              <w:rPr>
                <w:rFonts w:ascii="Sylfaen" w:hAnsi="Sylfaen"/>
                <w:sz w:val="16"/>
                <w:szCs w:val="16"/>
              </w:rPr>
              <w:t>. (</w:t>
            </w:r>
            <w:proofErr w:type="spellStart"/>
            <w:r w:rsidRPr="00D24637">
              <w:rPr>
                <w:rFonts w:ascii="Sylfaen" w:hAnsi="Sylfaen"/>
                <w:sz w:val="16"/>
                <w:szCs w:val="16"/>
              </w:rPr>
              <w:t>პროფეს</w:t>
            </w:r>
            <w:proofErr w:type="spellEnd"/>
            <w:r w:rsidRPr="00D24637">
              <w:rPr>
                <w:rFonts w:ascii="Sylfaen" w:hAnsi="Sylfaen"/>
                <w:sz w:val="16"/>
                <w:szCs w:val="16"/>
              </w:rPr>
              <w:t xml:space="preserve">)  </w:t>
            </w:r>
            <w:proofErr w:type="spellStart"/>
            <w:r w:rsidRPr="00D24637">
              <w:rPr>
                <w:rFonts w:ascii="Sylfaen" w:hAnsi="Sylfaen"/>
                <w:sz w:val="16"/>
                <w:szCs w:val="16"/>
              </w:rPr>
              <w:t>პრაქტიკა</w:t>
            </w:r>
            <w:proofErr w:type="spellEnd"/>
          </w:p>
        </w:tc>
        <w:tc>
          <w:tcPr>
            <w:tcW w:w="732" w:type="dxa"/>
          </w:tcPr>
          <w:p w:rsidR="006D319F" w:rsidRPr="0069353A" w:rsidRDefault="006D319F" w:rsidP="007B7873">
            <w:pPr>
              <w:jc w:val="center"/>
              <w:rPr>
                <w:rFonts w:ascii="Geo_WWW_Times" w:hAnsi="Geo_WWW_Times" w:cs="Geo_WWW_Times"/>
                <w:lang w:val="af-ZA"/>
              </w:rPr>
            </w:pPr>
            <w:r w:rsidRPr="0069353A">
              <w:rPr>
                <w:rFonts w:ascii="Geo_WWW_Times" w:hAnsi="Geo_WWW_Times" w:cs="Geo_WWW_Times"/>
                <w:lang w:val="af-ZA"/>
              </w:rPr>
              <w:t>+</w:t>
            </w:r>
          </w:p>
        </w:tc>
        <w:tc>
          <w:tcPr>
            <w:tcW w:w="840" w:type="dxa"/>
            <w:vAlign w:val="center"/>
          </w:tcPr>
          <w:p w:rsidR="006D319F" w:rsidRPr="0069353A" w:rsidRDefault="006D319F" w:rsidP="007B7873">
            <w:pPr>
              <w:jc w:val="center"/>
              <w:rPr>
                <w:rFonts w:ascii="Sylfaen" w:hAnsi="Sylfaen" w:cs="Geo_WWW_Times"/>
              </w:rPr>
            </w:pPr>
            <w:r w:rsidRPr="0069353A">
              <w:rPr>
                <w:rFonts w:ascii="Sylfaen" w:hAnsi="Sylfaen" w:cs="Geo_WWW_Times"/>
              </w:rPr>
              <w:t>+</w:t>
            </w:r>
          </w:p>
        </w:tc>
        <w:tc>
          <w:tcPr>
            <w:tcW w:w="840" w:type="dxa"/>
            <w:vAlign w:val="center"/>
          </w:tcPr>
          <w:p w:rsidR="006D319F" w:rsidRPr="0069353A" w:rsidRDefault="006D319F" w:rsidP="007B7873">
            <w:pPr>
              <w:jc w:val="center"/>
              <w:rPr>
                <w:rFonts w:ascii="Geo_WWW_Times" w:hAnsi="Geo_WWW_Times" w:cs="Geo_WWW_Times"/>
                <w:lang w:val="af-ZA"/>
              </w:rPr>
            </w:pPr>
            <w:r w:rsidRPr="0069353A">
              <w:rPr>
                <w:rFonts w:ascii="Geo_WWW_Times" w:hAnsi="Geo_WWW_Times" w:cs="Geo_WWW_Times"/>
                <w:lang w:val="af-ZA"/>
              </w:rPr>
              <w:t>+</w:t>
            </w:r>
          </w:p>
        </w:tc>
        <w:tc>
          <w:tcPr>
            <w:tcW w:w="600" w:type="dxa"/>
            <w:vAlign w:val="center"/>
          </w:tcPr>
          <w:p w:rsidR="006D319F" w:rsidRPr="0069353A" w:rsidRDefault="006D319F" w:rsidP="007B7873">
            <w:pPr>
              <w:jc w:val="center"/>
              <w:rPr>
                <w:rFonts w:ascii="Geo_WWW_Times" w:hAnsi="Geo_WWW_Times" w:cs="Geo_WWW_Times"/>
                <w:lang w:val="af-ZA"/>
              </w:rPr>
            </w:pPr>
            <w:r w:rsidRPr="0069353A">
              <w:rPr>
                <w:rFonts w:ascii="Geo_WWW_Times" w:hAnsi="Geo_WWW_Times" w:cs="Geo_WWW_Times"/>
                <w:lang w:val="af-ZA"/>
              </w:rPr>
              <w:t>+</w:t>
            </w:r>
          </w:p>
        </w:tc>
        <w:tc>
          <w:tcPr>
            <w:tcW w:w="720" w:type="dxa"/>
            <w:vAlign w:val="center"/>
          </w:tcPr>
          <w:p w:rsidR="006D319F" w:rsidRPr="0069353A" w:rsidRDefault="006D319F" w:rsidP="007B7873">
            <w:pPr>
              <w:jc w:val="center"/>
              <w:rPr>
                <w:rFonts w:ascii="Sylfaen" w:hAnsi="Sylfaen" w:cs="Geo_WWW_Times"/>
              </w:rPr>
            </w:pPr>
            <w:r w:rsidRPr="0069353A">
              <w:rPr>
                <w:rFonts w:ascii="Sylfaen" w:hAnsi="Sylfaen" w:cs="Geo_WWW_Times"/>
              </w:rPr>
              <w:t>+</w:t>
            </w:r>
          </w:p>
        </w:tc>
        <w:tc>
          <w:tcPr>
            <w:tcW w:w="720" w:type="dxa"/>
            <w:vAlign w:val="center"/>
          </w:tcPr>
          <w:p w:rsidR="006D319F" w:rsidRPr="0069353A" w:rsidRDefault="006D319F" w:rsidP="007B7873">
            <w:pPr>
              <w:jc w:val="center"/>
              <w:rPr>
                <w:rFonts w:ascii="Sylfaen" w:hAnsi="Sylfaen" w:cs="Geo_WWW_Times"/>
                <w:lang w:val="ka-GE"/>
              </w:rPr>
            </w:pPr>
          </w:p>
        </w:tc>
      </w:tr>
    </w:tbl>
    <w:p w:rsidR="003F0F62" w:rsidRPr="006858BC" w:rsidRDefault="003F0F62" w:rsidP="002232BE">
      <w:pPr>
        <w:rPr>
          <w:rFonts w:ascii="Sylfaen" w:hAnsi="Sylfaen"/>
          <w:b/>
          <w:lang w:val="ka-GE"/>
        </w:rPr>
      </w:pPr>
    </w:p>
    <w:p w:rsidR="003F0F62" w:rsidRPr="006858BC" w:rsidRDefault="003F0F62" w:rsidP="002232BE">
      <w:pPr>
        <w:rPr>
          <w:rFonts w:ascii="Sylfaen" w:hAnsi="Sylfaen"/>
          <w:b/>
          <w:lang w:val="ka-GE"/>
        </w:rPr>
      </w:pPr>
    </w:p>
    <w:p w:rsidR="003F0F62" w:rsidRDefault="003F0F62" w:rsidP="002232BE">
      <w:pPr>
        <w:rPr>
          <w:rFonts w:ascii="Sylfaen" w:hAnsi="Sylfaen"/>
          <w:b/>
          <w:lang w:val="ka-GE"/>
        </w:rPr>
      </w:pPr>
    </w:p>
    <w:p w:rsidR="008E005E" w:rsidRDefault="008E005E" w:rsidP="002232BE">
      <w:pPr>
        <w:rPr>
          <w:rFonts w:ascii="Sylfaen" w:hAnsi="Sylfaen"/>
          <w:b/>
          <w:lang w:val="ka-GE"/>
        </w:rPr>
      </w:pPr>
    </w:p>
    <w:p w:rsidR="008E005E" w:rsidRDefault="008E005E" w:rsidP="002232BE">
      <w:pPr>
        <w:rPr>
          <w:rFonts w:ascii="Sylfaen" w:hAnsi="Sylfaen"/>
          <w:b/>
          <w:lang w:val="ka-GE"/>
        </w:rPr>
      </w:pPr>
    </w:p>
    <w:p w:rsidR="008E005E" w:rsidRDefault="008E005E" w:rsidP="002232BE">
      <w:pPr>
        <w:rPr>
          <w:rFonts w:ascii="Sylfaen" w:hAnsi="Sylfaen"/>
          <w:b/>
          <w:lang w:val="ka-GE"/>
        </w:rPr>
      </w:pPr>
    </w:p>
    <w:p w:rsidR="008E005E" w:rsidRDefault="008E005E" w:rsidP="002232BE">
      <w:pPr>
        <w:rPr>
          <w:rFonts w:ascii="Sylfaen" w:hAnsi="Sylfaen"/>
          <w:b/>
          <w:lang w:val="ka-GE"/>
        </w:rPr>
      </w:pPr>
    </w:p>
    <w:p w:rsidR="008E005E" w:rsidRDefault="008E005E" w:rsidP="002232BE">
      <w:pPr>
        <w:rPr>
          <w:rFonts w:ascii="Sylfaen" w:hAnsi="Sylfaen"/>
          <w:b/>
          <w:lang w:val="ka-GE"/>
        </w:rPr>
      </w:pPr>
    </w:p>
    <w:p w:rsidR="008E005E" w:rsidRDefault="008E005E" w:rsidP="002232BE">
      <w:pPr>
        <w:rPr>
          <w:rFonts w:ascii="Sylfaen" w:hAnsi="Sylfaen"/>
          <w:b/>
          <w:lang w:val="ka-GE"/>
        </w:rPr>
      </w:pPr>
    </w:p>
    <w:p w:rsidR="008E005E" w:rsidRDefault="008E005E" w:rsidP="002232BE">
      <w:pPr>
        <w:rPr>
          <w:rFonts w:ascii="Sylfaen" w:hAnsi="Sylfaen"/>
          <w:b/>
          <w:lang w:val="ka-GE"/>
        </w:rPr>
      </w:pPr>
    </w:p>
    <w:p w:rsidR="008E005E" w:rsidRDefault="008E005E" w:rsidP="002232BE">
      <w:pPr>
        <w:rPr>
          <w:rFonts w:ascii="Sylfaen" w:hAnsi="Sylfaen"/>
          <w:b/>
          <w:lang w:val="ka-GE"/>
        </w:rPr>
      </w:pPr>
    </w:p>
    <w:p w:rsidR="008E005E" w:rsidRDefault="008E005E" w:rsidP="002232BE">
      <w:pPr>
        <w:rPr>
          <w:rFonts w:ascii="Sylfaen" w:hAnsi="Sylfaen"/>
          <w:b/>
          <w:lang w:val="ka-GE"/>
        </w:rPr>
      </w:pPr>
    </w:p>
    <w:p w:rsidR="008E005E" w:rsidRDefault="008E005E" w:rsidP="002232BE">
      <w:pPr>
        <w:rPr>
          <w:rFonts w:ascii="Sylfaen" w:hAnsi="Sylfaen"/>
          <w:b/>
          <w:lang w:val="ka-GE"/>
        </w:rPr>
      </w:pPr>
    </w:p>
    <w:p w:rsidR="008E005E" w:rsidRDefault="008E005E" w:rsidP="002232BE">
      <w:pPr>
        <w:rPr>
          <w:rFonts w:ascii="Sylfaen" w:hAnsi="Sylfaen"/>
          <w:b/>
          <w:lang w:val="ka-GE"/>
        </w:rPr>
      </w:pPr>
    </w:p>
    <w:p w:rsidR="008E005E" w:rsidRDefault="008E005E" w:rsidP="002232BE">
      <w:pPr>
        <w:rPr>
          <w:rFonts w:ascii="Sylfaen" w:hAnsi="Sylfaen"/>
          <w:b/>
          <w:lang w:val="ka-GE"/>
        </w:rPr>
      </w:pPr>
    </w:p>
    <w:p w:rsidR="008E005E" w:rsidRDefault="008E005E" w:rsidP="002232BE">
      <w:pPr>
        <w:rPr>
          <w:rFonts w:ascii="Sylfaen" w:hAnsi="Sylfaen"/>
          <w:b/>
          <w:lang w:val="ka-GE"/>
        </w:rPr>
      </w:pPr>
    </w:p>
    <w:p w:rsidR="008E005E" w:rsidRDefault="008E005E" w:rsidP="002232BE">
      <w:pPr>
        <w:rPr>
          <w:rFonts w:ascii="Sylfaen" w:hAnsi="Sylfaen"/>
          <w:b/>
          <w:lang w:val="ka-GE"/>
        </w:rPr>
      </w:pPr>
    </w:p>
    <w:p w:rsidR="008E005E" w:rsidRDefault="008E005E" w:rsidP="002232BE">
      <w:pPr>
        <w:rPr>
          <w:rFonts w:ascii="Sylfaen" w:hAnsi="Sylfaen"/>
          <w:b/>
          <w:lang w:val="ka-GE"/>
        </w:rPr>
      </w:pPr>
    </w:p>
    <w:p w:rsidR="008E005E" w:rsidRDefault="008E005E" w:rsidP="002232BE">
      <w:pPr>
        <w:rPr>
          <w:rFonts w:ascii="Sylfaen" w:hAnsi="Sylfaen"/>
          <w:b/>
          <w:lang w:val="ka-GE"/>
        </w:rPr>
      </w:pPr>
    </w:p>
    <w:p w:rsidR="008E005E" w:rsidRDefault="008E005E" w:rsidP="002232BE">
      <w:pPr>
        <w:rPr>
          <w:rFonts w:ascii="Sylfaen" w:hAnsi="Sylfaen"/>
          <w:b/>
          <w:lang w:val="ka-GE"/>
        </w:rPr>
      </w:pPr>
    </w:p>
    <w:p w:rsidR="008E005E" w:rsidRDefault="008E005E" w:rsidP="002232BE">
      <w:pPr>
        <w:rPr>
          <w:rFonts w:ascii="Sylfaen" w:hAnsi="Sylfaen"/>
          <w:b/>
          <w:lang w:val="ka-GE"/>
        </w:rPr>
      </w:pPr>
    </w:p>
    <w:p w:rsidR="008E005E" w:rsidRDefault="008E005E" w:rsidP="002232BE">
      <w:pPr>
        <w:rPr>
          <w:rFonts w:ascii="Sylfaen" w:hAnsi="Sylfaen"/>
          <w:b/>
          <w:lang w:val="ka-GE"/>
        </w:rPr>
      </w:pPr>
    </w:p>
    <w:p w:rsidR="008E005E" w:rsidRDefault="008E005E" w:rsidP="002232BE">
      <w:pPr>
        <w:rPr>
          <w:rFonts w:ascii="Sylfaen" w:hAnsi="Sylfaen"/>
          <w:b/>
          <w:lang w:val="ka-GE"/>
        </w:rPr>
      </w:pPr>
    </w:p>
    <w:p w:rsidR="008E005E" w:rsidRDefault="008E005E" w:rsidP="002232BE">
      <w:pPr>
        <w:rPr>
          <w:rFonts w:ascii="Sylfaen" w:hAnsi="Sylfaen"/>
          <w:b/>
          <w:lang w:val="ka-GE"/>
        </w:rPr>
        <w:sectPr w:rsidR="008E005E" w:rsidSect="00C307BD">
          <w:headerReference w:type="even" r:id="rId9"/>
          <w:headerReference w:type="default" r:id="rId10"/>
          <w:footerReference w:type="even" r:id="rId11"/>
          <w:footerReference w:type="default" r:id="rId12"/>
          <w:headerReference w:type="first" r:id="rId13"/>
          <w:footerReference w:type="first" r:id="rId14"/>
          <w:type w:val="continuous"/>
          <w:pgSz w:w="12240" w:h="15840"/>
          <w:pgMar w:top="0" w:right="1701" w:bottom="0" w:left="426" w:header="720" w:footer="720" w:gutter="0"/>
          <w:cols w:space="720"/>
        </w:sectPr>
      </w:pPr>
    </w:p>
    <w:p w:rsidR="008E005E" w:rsidRPr="009B02BB" w:rsidRDefault="008E005E" w:rsidP="008E005E">
      <w:pPr>
        <w:jc w:val="right"/>
        <w:rPr>
          <w:rFonts w:ascii="Sylfaen" w:hAnsi="Sylfaen"/>
          <w:lang w:val="ka-GE"/>
        </w:rPr>
      </w:pPr>
      <w:r>
        <w:rPr>
          <w:rFonts w:ascii="Sylfaen" w:hAnsi="Sylfaen"/>
          <w:lang w:val="ka-GE"/>
        </w:rPr>
        <w:lastRenderedPageBreak/>
        <w:t>დანართი 1</w:t>
      </w:r>
    </w:p>
    <w:p w:rsidR="008E005E" w:rsidRPr="009B02BB" w:rsidRDefault="008E005E" w:rsidP="008E005E">
      <w:pPr>
        <w:autoSpaceDE w:val="0"/>
        <w:autoSpaceDN w:val="0"/>
        <w:adjustRightInd w:val="0"/>
        <w:jc w:val="center"/>
        <w:rPr>
          <w:rFonts w:ascii="Sylfaen" w:hAnsi="Sylfaen" w:cs="Sylfaen"/>
          <w:b/>
          <w:lang w:val="ka-GE"/>
        </w:rPr>
      </w:pPr>
      <w:r w:rsidRPr="009B02BB">
        <w:rPr>
          <w:rFonts w:ascii="Sylfaen" w:hAnsi="Sylfaen" w:cs="Sylfaen"/>
          <w:b/>
          <w:lang w:val="ka-GE"/>
        </w:rPr>
        <w:t>სასწავლო გეგმა</w:t>
      </w:r>
      <w:r w:rsidR="00F32A4F">
        <w:rPr>
          <w:rFonts w:ascii="Sylfaen" w:hAnsi="Sylfaen" w:cs="Sylfaen"/>
          <w:b/>
        </w:rPr>
        <w:t xml:space="preserve">  </w:t>
      </w:r>
      <w:r>
        <w:rPr>
          <w:rFonts w:ascii="Sylfaen" w:hAnsi="Sylfaen" w:cs="Sylfaen"/>
          <w:b/>
          <w:lang w:val="af-ZA"/>
        </w:rPr>
        <w:t>20</w:t>
      </w:r>
      <w:r>
        <w:rPr>
          <w:rFonts w:ascii="Sylfaen" w:hAnsi="Sylfaen" w:cs="Sylfaen"/>
          <w:b/>
          <w:lang w:val="ka-GE"/>
        </w:rPr>
        <w:t>17</w:t>
      </w:r>
      <w:r>
        <w:rPr>
          <w:rFonts w:ascii="Sylfaen" w:hAnsi="Sylfaen" w:cs="Sylfaen"/>
          <w:b/>
          <w:lang w:val="af-ZA"/>
        </w:rPr>
        <w:t>-20</w:t>
      </w:r>
      <w:r>
        <w:rPr>
          <w:rFonts w:ascii="Sylfaen" w:hAnsi="Sylfaen" w:cs="Sylfaen"/>
          <w:b/>
          <w:lang w:val="ka-GE"/>
        </w:rPr>
        <w:t xml:space="preserve">19 </w:t>
      </w:r>
      <w:proofErr w:type="spellStart"/>
      <w:r>
        <w:rPr>
          <w:rFonts w:ascii="Sylfaen" w:hAnsi="Sylfaen" w:cs="Sylfaen"/>
          <w:b/>
          <w:lang w:val="ka-GE"/>
        </w:rPr>
        <w:t>წ.წ</w:t>
      </w:r>
      <w:proofErr w:type="spellEnd"/>
    </w:p>
    <w:p w:rsidR="008E005E" w:rsidRDefault="008E005E" w:rsidP="008E005E">
      <w:pPr>
        <w:ind w:right="34"/>
        <w:rPr>
          <w:rFonts w:ascii="Sylfaen" w:hAnsi="Sylfaen" w:cs="Sylfaen"/>
          <w:b/>
          <w:lang w:val="ka-GE"/>
        </w:rPr>
      </w:pPr>
      <w:r w:rsidRPr="009B02BB">
        <w:rPr>
          <w:rFonts w:ascii="Sylfaen" w:hAnsi="Sylfaen" w:cs="Sylfaen"/>
          <w:b/>
          <w:lang w:val="ka-GE"/>
        </w:rPr>
        <w:t xml:space="preserve">პროგრამის დასახელება: </w:t>
      </w:r>
      <w:r w:rsidRPr="009E6867">
        <w:rPr>
          <w:rFonts w:ascii="Sylfaen" w:hAnsi="Sylfaen" w:cs="Sylfaen"/>
          <w:b/>
          <w:lang w:val="ka-GE"/>
        </w:rPr>
        <w:t>ხარისხის მართვა და ტექნიკური ექსპერტიზა</w:t>
      </w:r>
    </w:p>
    <w:p w:rsidR="008E005E" w:rsidRPr="00156718" w:rsidRDefault="008E005E" w:rsidP="008E005E">
      <w:pPr>
        <w:spacing w:after="60"/>
        <w:jc w:val="center"/>
        <w:rPr>
          <w:rFonts w:ascii="Sylfaen" w:hAnsi="Sylfaen" w:cs="Sylfaen"/>
          <w:b/>
          <w:lang w:val="ka-GE"/>
        </w:rPr>
      </w:pPr>
    </w:p>
    <w:p w:rsidR="008E005E" w:rsidRPr="00156718" w:rsidRDefault="008E005E" w:rsidP="008E005E">
      <w:pPr>
        <w:jc w:val="both"/>
        <w:rPr>
          <w:rFonts w:ascii="Sylfaen" w:hAnsi="Sylfaen" w:cs="Geo_WWW_Times"/>
          <w:lang w:val="af-ZA"/>
        </w:rPr>
      </w:pPr>
      <w:r w:rsidRPr="00156718">
        <w:rPr>
          <w:rFonts w:ascii="Sylfaen" w:hAnsi="Sylfaen" w:cs="Sylfaen"/>
          <w:b/>
          <w:lang w:val="ka-GE"/>
        </w:rPr>
        <w:t>მისანიჭებელი კვალიფიკაცია</w:t>
      </w:r>
      <w:r w:rsidRPr="00156718">
        <w:rPr>
          <w:rFonts w:ascii="Sylfaen" w:hAnsi="Sylfaen" w:cs="Sylfaen"/>
          <w:b/>
          <w:lang w:val="af-ZA"/>
        </w:rPr>
        <w:t xml:space="preserve">: </w:t>
      </w:r>
      <w:r w:rsidRPr="00156718">
        <w:rPr>
          <w:rFonts w:ascii="Sylfaen" w:hAnsi="Sylfaen" w:cs="Geo_WWW_Times"/>
          <w:b/>
          <w:lang w:val="ka-GE"/>
        </w:rPr>
        <w:t>1.</w:t>
      </w:r>
      <w:r w:rsidRPr="00156718">
        <w:rPr>
          <w:rFonts w:ascii="Sylfaen" w:hAnsi="Sylfaen" w:cs="Geo_WWW_Times"/>
          <w:b/>
          <w:lang w:val="af-ZA"/>
        </w:rPr>
        <w:t>1.</w:t>
      </w:r>
      <w:r w:rsidRPr="00156718">
        <w:rPr>
          <w:rFonts w:ascii="Sylfaen" w:hAnsi="Sylfaen" w:cs="Geo_WWW_Times"/>
          <w:b/>
          <w:lang w:val="ka-GE"/>
        </w:rPr>
        <w:t xml:space="preserve"> ინჟინერიის მაგისტრი  </w:t>
      </w:r>
      <w:proofErr w:type="spellStart"/>
      <w:r w:rsidRPr="00156718">
        <w:rPr>
          <w:rFonts w:ascii="Sylfaen" w:hAnsi="Sylfaen" w:cs="Geo_WWW_Times"/>
          <w:b/>
          <w:lang w:val="ka-GE"/>
        </w:rPr>
        <w:t>ხელსაწყოთმშენებლობა</w:t>
      </w:r>
      <w:proofErr w:type="spellEnd"/>
      <w:r w:rsidRPr="00156718">
        <w:rPr>
          <w:rFonts w:ascii="Sylfaen" w:hAnsi="Sylfaen" w:cs="Geo_WWW_Times"/>
          <w:b/>
          <w:lang w:val="ka-GE"/>
        </w:rPr>
        <w:t xml:space="preserve">, ავტომატიზაცია და მართვის სისტემებში </w:t>
      </w:r>
      <w:r w:rsidRPr="00156718">
        <w:rPr>
          <w:rFonts w:ascii="Sylfaen" w:hAnsi="Sylfaen" w:cs="Geo_WWW_Times"/>
          <w:b/>
        </w:rPr>
        <w:t>(0403)</w:t>
      </w:r>
      <w:r w:rsidRPr="00156718">
        <w:rPr>
          <w:rFonts w:ascii="Sylfaen" w:hAnsi="Sylfaen" w:cs="Geo_WWW_Times"/>
          <w:b/>
          <w:lang w:val="ka-GE"/>
        </w:rPr>
        <w:t>;</w:t>
      </w:r>
    </w:p>
    <w:p w:rsidR="008E005E" w:rsidRPr="00156718" w:rsidRDefault="008E005E" w:rsidP="008E005E">
      <w:pPr>
        <w:pStyle w:val="2"/>
        <w:ind w:left="0"/>
        <w:rPr>
          <w:rFonts w:ascii="Sylfaen" w:hAnsi="Sylfaen" w:cs="Geo_WWW_Times"/>
          <w:b/>
          <w:lang w:val="en-US"/>
        </w:rPr>
      </w:pPr>
      <w:r w:rsidRPr="00156718">
        <w:rPr>
          <w:rFonts w:ascii="Sylfaen" w:hAnsi="Sylfaen" w:cs="Geo_WWW_Times"/>
          <w:b/>
          <w:lang w:val="ka-GE"/>
        </w:rPr>
        <w:t>1.</w:t>
      </w:r>
      <w:r w:rsidRPr="00156718">
        <w:rPr>
          <w:rFonts w:ascii="Sylfaen" w:hAnsi="Sylfaen" w:cs="Geo_WWW_Times"/>
          <w:b/>
          <w:lang w:val="af-ZA"/>
        </w:rPr>
        <w:t>2.</w:t>
      </w:r>
      <w:r w:rsidRPr="00156718">
        <w:rPr>
          <w:rFonts w:ascii="Sylfaen" w:hAnsi="Sylfaen" w:cs="Geo_WWW_Times"/>
          <w:b/>
          <w:lang w:val="ka-GE"/>
        </w:rPr>
        <w:t xml:space="preserve"> ინჟინერიის მაგისტრი  </w:t>
      </w:r>
      <w:r w:rsidRPr="00156718">
        <w:rPr>
          <w:rFonts w:ascii="Sylfaen" w:hAnsi="Sylfaen" w:cs="Geo_WWW_Times"/>
          <w:b/>
          <w:lang w:val="af-ZA"/>
        </w:rPr>
        <w:t>მექანიკის ინჟინერია და</w:t>
      </w:r>
      <w:r w:rsidRPr="00156718">
        <w:rPr>
          <w:rFonts w:ascii="Sylfaen" w:hAnsi="Sylfaen" w:cs="Geo_WWW_Times"/>
          <w:b/>
          <w:lang w:val="ka-GE"/>
        </w:rPr>
        <w:t xml:space="preserve">ტექნოლოგიაში </w:t>
      </w:r>
      <w:r w:rsidRPr="00156718">
        <w:rPr>
          <w:rFonts w:ascii="Sylfaen" w:hAnsi="Sylfaen" w:cs="Geo_WWW_Times"/>
          <w:b/>
          <w:lang w:val="en-US"/>
        </w:rPr>
        <w:t>(0408);</w:t>
      </w:r>
    </w:p>
    <w:p w:rsidR="008E005E" w:rsidRPr="00156718" w:rsidRDefault="008E005E" w:rsidP="008E005E">
      <w:pPr>
        <w:pStyle w:val="2"/>
        <w:ind w:left="0"/>
        <w:rPr>
          <w:rFonts w:ascii="Sylfaen" w:hAnsi="Sylfaen" w:cs="Geo_WWW_Times"/>
          <w:b/>
          <w:lang w:val="en-US"/>
        </w:rPr>
      </w:pPr>
      <w:r w:rsidRPr="00156718">
        <w:rPr>
          <w:rFonts w:ascii="Sylfaen" w:hAnsi="Sylfaen" w:cs="Geo_WWW_Times"/>
          <w:b/>
          <w:lang w:val="ka-GE"/>
        </w:rPr>
        <w:t xml:space="preserve">1.3. ინჟინერიის მაგისტრი  სამრეწველო  ინჟინერია  და  ტექნოლოგიაში </w:t>
      </w:r>
      <w:r w:rsidRPr="00156718">
        <w:rPr>
          <w:rFonts w:ascii="Sylfaen" w:hAnsi="Sylfaen" w:cs="Geo_WWW_Times"/>
          <w:b/>
          <w:lang w:val="en-US"/>
        </w:rPr>
        <w:t>(0409);</w:t>
      </w:r>
    </w:p>
    <w:p w:rsidR="008E005E" w:rsidRPr="00156718" w:rsidRDefault="008E005E" w:rsidP="008E005E">
      <w:pPr>
        <w:pStyle w:val="2"/>
        <w:ind w:left="0"/>
        <w:rPr>
          <w:rFonts w:ascii="Sylfaen" w:hAnsi="Sylfaen" w:cs="Geo_WWW_Times"/>
          <w:b/>
          <w:lang w:val="ka-GE"/>
        </w:rPr>
      </w:pPr>
      <w:r w:rsidRPr="00156718">
        <w:rPr>
          <w:rFonts w:ascii="Sylfaen" w:hAnsi="Sylfaen" w:cs="Geo_WWW_Times"/>
          <w:b/>
          <w:lang w:val="ka-GE"/>
        </w:rPr>
        <w:t xml:space="preserve">1.4. ინჟინერიის მაგისტრი  მეტალურგიაში </w:t>
      </w:r>
      <w:r w:rsidRPr="00156718">
        <w:rPr>
          <w:rFonts w:ascii="Sylfaen" w:hAnsi="Sylfaen" w:cs="Geo_WWW_Times"/>
          <w:b/>
          <w:lang w:val="en-US"/>
        </w:rPr>
        <w:t>(0411).</w:t>
      </w:r>
    </w:p>
    <w:p w:rsidR="008E005E" w:rsidRPr="009B02BB" w:rsidRDefault="008E005E" w:rsidP="008E005E">
      <w:pPr>
        <w:spacing w:after="60"/>
        <w:jc w:val="center"/>
        <w:rPr>
          <w:rFonts w:ascii="Sylfaen" w:hAnsi="Sylfaen" w:cs="Sylfaen"/>
          <w:b/>
          <w:lang w:val="ka-GE"/>
        </w:rPr>
      </w:pPr>
    </w:p>
    <w:tbl>
      <w:tblPr>
        <w:tblW w:w="13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6"/>
        <w:gridCol w:w="75"/>
        <w:gridCol w:w="90"/>
        <w:gridCol w:w="3582"/>
        <w:gridCol w:w="725"/>
        <w:gridCol w:w="507"/>
        <w:gridCol w:w="781"/>
        <w:gridCol w:w="660"/>
        <w:gridCol w:w="788"/>
        <w:gridCol w:w="602"/>
        <w:gridCol w:w="1057"/>
        <w:gridCol w:w="422"/>
        <w:gridCol w:w="13"/>
        <w:gridCol w:w="15"/>
        <w:gridCol w:w="444"/>
        <w:gridCol w:w="36"/>
        <w:gridCol w:w="15"/>
        <w:gridCol w:w="428"/>
        <w:gridCol w:w="7"/>
        <w:gridCol w:w="45"/>
        <w:gridCol w:w="15"/>
        <w:gridCol w:w="390"/>
        <w:gridCol w:w="15"/>
        <w:gridCol w:w="7"/>
        <w:gridCol w:w="8"/>
        <w:gridCol w:w="390"/>
        <w:gridCol w:w="45"/>
        <w:gridCol w:w="29"/>
        <w:gridCol w:w="31"/>
        <w:gridCol w:w="448"/>
        <w:gridCol w:w="62"/>
        <w:gridCol w:w="15"/>
        <w:gridCol w:w="30"/>
        <w:gridCol w:w="407"/>
        <w:gridCol w:w="73"/>
        <w:gridCol w:w="30"/>
        <w:gridCol w:w="15"/>
        <w:gridCol w:w="453"/>
        <w:gridCol w:w="568"/>
      </w:tblGrid>
      <w:tr w:rsidR="008E005E" w:rsidRPr="009B02BB" w:rsidTr="0047236C">
        <w:trPr>
          <w:trHeight w:val="274"/>
          <w:jc w:val="center"/>
        </w:trPr>
        <w:tc>
          <w:tcPr>
            <w:tcW w:w="609" w:type="dxa"/>
            <w:vMerge w:val="restart"/>
            <w:tcBorders>
              <w:top w:val="double" w:sz="4" w:space="0" w:color="auto"/>
              <w:left w:val="double" w:sz="4" w:space="0" w:color="auto"/>
              <w:right w:val="double" w:sz="4" w:space="0" w:color="auto"/>
            </w:tcBorders>
            <w:vAlign w:val="center"/>
          </w:tcPr>
          <w:p w:rsidR="008E005E" w:rsidRPr="009B02BB" w:rsidRDefault="008E005E" w:rsidP="0047236C">
            <w:pPr>
              <w:ind w:right="-107"/>
              <w:jc w:val="center"/>
              <w:rPr>
                <w:rFonts w:ascii="Sylfaen" w:hAnsi="Sylfaen"/>
                <w:sz w:val="20"/>
                <w:szCs w:val="20"/>
                <w:lang w:val="ka-GE"/>
              </w:rPr>
            </w:pPr>
            <w:r w:rsidRPr="009B02BB">
              <w:rPr>
                <w:rFonts w:ascii="Sylfaen" w:hAnsi="Sylfaen"/>
                <w:sz w:val="20"/>
                <w:szCs w:val="20"/>
                <w:lang w:val="ka-GE"/>
              </w:rPr>
              <w:t>№</w:t>
            </w:r>
          </w:p>
        </w:tc>
        <w:tc>
          <w:tcPr>
            <w:tcW w:w="3753" w:type="dxa"/>
            <w:gridSpan w:val="4"/>
            <w:vMerge w:val="restart"/>
            <w:tcBorders>
              <w:top w:val="double" w:sz="4" w:space="0" w:color="auto"/>
              <w:left w:val="double" w:sz="4" w:space="0" w:color="auto"/>
              <w:right w:val="double" w:sz="4" w:space="0" w:color="auto"/>
            </w:tcBorders>
            <w:vAlign w:val="center"/>
          </w:tcPr>
          <w:p w:rsidR="008E005E" w:rsidRPr="009B02BB" w:rsidRDefault="008E005E" w:rsidP="0047236C">
            <w:pPr>
              <w:ind w:right="-107"/>
              <w:jc w:val="center"/>
              <w:rPr>
                <w:rFonts w:ascii="Sylfaen" w:hAnsi="Sylfaen"/>
                <w:sz w:val="20"/>
                <w:szCs w:val="20"/>
                <w:lang w:val="ka-GE"/>
              </w:rPr>
            </w:pPr>
            <w:r w:rsidRPr="009B02BB">
              <w:rPr>
                <w:rFonts w:ascii="Sylfaen" w:hAnsi="Sylfaen"/>
                <w:sz w:val="20"/>
                <w:szCs w:val="20"/>
                <w:lang w:val="ka-GE"/>
              </w:rPr>
              <w:t>კურსის დასახელება</w:t>
            </w:r>
          </w:p>
        </w:tc>
        <w:tc>
          <w:tcPr>
            <w:tcW w:w="725" w:type="dxa"/>
            <w:vMerge w:val="restart"/>
            <w:tcBorders>
              <w:top w:val="double" w:sz="4" w:space="0" w:color="auto"/>
              <w:left w:val="double" w:sz="4" w:space="0" w:color="auto"/>
              <w:right w:val="double" w:sz="4" w:space="0" w:color="auto"/>
            </w:tcBorders>
          </w:tcPr>
          <w:p w:rsidR="008E005E" w:rsidRDefault="008E005E" w:rsidP="0047236C">
            <w:pPr>
              <w:ind w:right="-107"/>
              <w:jc w:val="center"/>
              <w:rPr>
                <w:rFonts w:ascii="Sylfaen" w:hAnsi="Sylfaen"/>
                <w:sz w:val="20"/>
                <w:szCs w:val="20"/>
                <w:lang w:val="ka-GE"/>
              </w:rPr>
            </w:pPr>
          </w:p>
          <w:p w:rsidR="008E005E" w:rsidRDefault="008E005E" w:rsidP="0047236C">
            <w:pPr>
              <w:ind w:right="-107"/>
              <w:jc w:val="center"/>
              <w:rPr>
                <w:rFonts w:ascii="Sylfaen" w:hAnsi="Sylfaen"/>
                <w:sz w:val="20"/>
                <w:szCs w:val="20"/>
                <w:lang w:val="ka-GE"/>
              </w:rPr>
            </w:pPr>
          </w:p>
          <w:p w:rsidR="008E005E" w:rsidRPr="009B02BB" w:rsidRDefault="008E005E" w:rsidP="0047236C">
            <w:pPr>
              <w:ind w:right="-107"/>
              <w:rPr>
                <w:rFonts w:ascii="Sylfaen" w:hAnsi="Sylfaen"/>
                <w:sz w:val="20"/>
                <w:szCs w:val="20"/>
                <w:lang w:val="ka-GE"/>
              </w:rPr>
            </w:pPr>
            <w:r>
              <w:rPr>
                <w:rFonts w:ascii="Sylfaen" w:hAnsi="Sylfaen"/>
                <w:sz w:val="20"/>
                <w:szCs w:val="20"/>
                <w:lang w:val="ka-GE"/>
              </w:rPr>
              <w:t>ს/კ</w:t>
            </w:r>
          </w:p>
        </w:tc>
        <w:tc>
          <w:tcPr>
            <w:tcW w:w="507" w:type="dxa"/>
            <w:vMerge w:val="restart"/>
            <w:tcBorders>
              <w:top w:val="double" w:sz="4" w:space="0" w:color="auto"/>
              <w:left w:val="double" w:sz="4" w:space="0" w:color="auto"/>
            </w:tcBorders>
            <w:vAlign w:val="center"/>
          </w:tcPr>
          <w:p w:rsidR="008E005E" w:rsidRPr="009B02BB" w:rsidRDefault="008E005E" w:rsidP="0047236C">
            <w:pPr>
              <w:ind w:right="-107"/>
              <w:jc w:val="center"/>
              <w:rPr>
                <w:rFonts w:ascii="Sylfaen" w:hAnsi="Sylfaen"/>
                <w:sz w:val="20"/>
                <w:szCs w:val="20"/>
                <w:lang w:val="ka-GE"/>
              </w:rPr>
            </w:pPr>
            <w:r w:rsidRPr="009B02BB">
              <w:rPr>
                <w:rFonts w:ascii="Sylfaen" w:hAnsi="Sylfaen"/>
                <w:sz w:val="20"/>
                <w:szCs w:val="20"/>
                <w:lang w:val="ka-GE"/>
              </w:rPr>
              <w:t>კრ</w:t>
            </w:r>
          </w:p>
        </w:tc>
        <w:tc>
          <w:tcPr>
            <w:tcW w:w="2831" w:type="dxa"/>
            <w:gridSpan w:val="4"/>
            <w:tcBorders>
              <w:top w:val="double" w:sz="4" w:space="0" w:color="auto"/>
            </w:tcBorders>
            <w:vAlign w:val="center"/>
          </w:tcPr>
          <w:p w:rsidR="008E005E" w:rsidRPr="009B02BB" w:rsidRDefault="008E005E" w:rsidP="0047236C">
            <w:pPr>
              <w:ind w:right="-107"/>
              <w:jc w:val="center"/>
              <w:rPr>
                <w:rFonts w:ascii="Sylfaen" w:hAnsi="Sylfaen" w:cs="Sylfaen"/>
                <w:sz w:val="20"/>
                <w:szCs w:val="20"/>
                <w:lang w:val="af-ZA"/>
              </w:rPr>
            </w:pPr>
            <w:r w:rsidRPr="009B02BB">
              <w:rPr>
                <w:rFonts w:ascii="Sylfaen" w:hAnsi="Sylfaen"/>
                <w:sz w:val="20"/>
                <w:szCs w:val="20"/>
                <w:lang w:val="ka-GE"/>
              </w:rPr>
              <w:t>დატვირთვის მოცულობა, სთ-ში</w:t>
            </w:r>
          </w:p>
        </w:tc>
        <w:tc>
          <w:tcPr>
            <w:tcW w:w="1057" w:type="dxa"/>
            <w:vMerge w:val="restart"/>
            <w:tcBorders>
              <w:top w:val="double" w:sz="4" w:space="0" w:color="auto"/>
              <w:right w:val="double" w:sz="4" w:space="0" w:color="auto"/>
            </w:tcBorders>
            <w:vAlign w:val="center"/>
          </w:tcPr>
          <w:p w:rsidR="008E005E" w:rsidRPr="009B02BB" w:rsidRDefault="008E005E" w:rsidP="0047236C">
            <w:pPr>
              <w:ind w:right="-107"/>
              <w:jc w:val="center"/>
              <w:rPr>
                <w:rFonts w:ascii="Sylfaen" w:hAnsi="Sylfaen"/>
                <w:sz w:val="20"/>
                <w:szCs w:val="20"/>
                <w:lang w:val="ka-GE"/>
              </w:rPr>
            </w:pPr>
            <w:r w:rsidRPr="009B02BB">
              <w:rPr>
                <w:rFonts w:ascii="Sylfaen" w:hAnsi="Sylfaen" w:cs="Sylfaen"/>
                <w:sz w:val="20"/>
                <w:szCs w:val="20"/>
                <w:lang w:val="af-ZA"/>
              </w:rPr>
              <w:t>ლ/პ/</w:t>
            </w:r>
            <w:r>
              <w:rPr>
                <w:rFonts w:ascii="Sylfaen" w:hAnsi="Sylfaen" w:cs="Sylfaen"/>
                <w:sz w:val="20"/>
                <w:szCs w:val="20"/>
                <w:lang w:val="ka-GE"/>
              </w:rPr>
              <w:t>ლ/</w:t>
            </w:r>
            <w:r w:rsidRPr="009B02BB">
              <w:rPr>
                <w:rFonts w:ascii="Sylfaen" w:hAnsi="Sylfaen" w:cs="Sylfaen"/>
                <w:sz w:val="20"/>
                <w:szCs w:val="20"/>
                <w:lang w:val="af-ZA"/>
              </w:rPr>
              <w:t>ჯგ</w:t>
            </w:r>
          </w:p>
        </w:tc>
        <w:tc>
          <w:tcPr>
            <w:tcW w:w="3888" w:type="dxa"/>
            <w:gridSpan w:val="27"/>
            <w:tcBorders>
              <w:top w:val="double" w:sz="4" w:space="0" w:color="auto"/>
              <w:left w:val="double" w:sz="4" w:space="0" w:color="auto"/>
              <w:right w:val="double" w:sz="4" w:space="0" w:color="auto"/>
            </w:tcBorders>
            <w:vAlign w:val="center"/>
          </w:tcPr>
          <w:p w:rsidR="008E005E" w:rsidRPr="009B02BB" w:rsidRDefault="008E005E" w:rsidP="0047236C">
            <w:pPr>
              <w:ind w:right="-107"/>
              <w:jc w:val="center"/>
              <w:rPr>
                <w:rFonts w:ascii="Sylfaen" w:hAnsi="Sylfaen"/>
                <w:sz w:val="20"/>
                <w:szCs w:val="20"/>
                <w:lang w:val="ka-GE"/>
              </w:rPr>
            </w:pPr>
            <w:r w:rsidRPr="009B02BB">
              <w:rPr>
                <w:rFonts w:ascii="Sylfaen" w:hAnsi="Sylfaen"/>
                <w:sz w:val="20"/>
                <w:szCs w:val="20"/>
                <w:lang w:val="ka-GE"/>
              </w:rPr>
              <w:t>სემესტრი</w:t>
            </w:r>
          </w:p>
        </w:tc>
        <w:tc>
          <w:tcPr>
            <w:tcW w:w="568" w:type="dxa"/>
            <w:vMerge w:val="restart"/>
            <w:tcBorders>
              <w:top w:val="double" w:sz="4" w:space="0" w:color="auto"/>
              <w:left w:val="double" w:sz="4" w:space="0" w:color="auto"/>
              <w:right w:val="double" w:sz="4" w:space="0" w:color="auto"/>
            </w:tcBorders>
            <w:textDirection w:val="btLr"/>
          </w:tcPr>
          <w:p w:rsidR="008E005E" w:rsidRPr="009B02BB" w:rsidRDefault="008E005E" w:rsidP="0047236C">
            <w:pPr>
              <w:ind w:right="-107"/>
              <w:jc w:val="center"/>
              <w:rPr>
                <w:rFonts w:ascii="Sylfaen" w:hAnsi="Sylfaen"/>
                <w:sz w:val="15"/>
                <w:szCs w:val="15"/>
                <w:lang w:val="ka-GE"/>
              </w:rPr>
            </w:pPr>
            <w:r w:rsidRPr="009B02BB">
              <w:rPr>
                <w:rFonts w:ascii="Sylfaen" w:hAnsi="Sylfaen"/>
                <w:sz w:val="15"/>
                <w:szCs w:val="15"/>
                <w:lang w:val="ka-GE"/>
              </w:rPr>
              <w:t>დაშვების წინაპირობა</w:t>
            </w:r>
          </w:p>
        </w:tc>
      </w:tr>
      <w:tr w:rsidR="008E005E" w:rsidRPr="009B02BB" w:rsidTr="0047236C">
        <w:trPr>
          <w:trHeight w:val="135"/>
          <w:jc w:val="center"/>
        </w:trPr>
        <w:tc>
          <w:tcPr>
            <w:tcW w:w="609" w:type="dxa"/>
            <w:vMerge/>
            <w:tcBorders>
              <w:left w:val="double" w:sz="4" w:space="0" w:color="auto"/>
              <w:right w:val="double" w:sz="4" w:space="0" w:color="auto"/>
            </w:tcBorders>
            <w:vAlign w:val="center"/>
          </w:tcPr>
          <w:p w:rsidR="008E005E" w:rsidRPr="009B02BB" w:rsidRDefault="008E005E" w:rsidP="0047236C">
            <w:pPr>
              <w:ind w:right="-107"/>
              <w:jc w:val="center"/>
              <w:rPr>
                <w:rFonts w:ascii="Sylfaen" w:hAnsi="Sylfaen"/>
                <w:sz w:val="20"/>
                <w:szCs w:val="20"/>
                <w:lang w:val="ka-GE"/>
              </w:rPr>
            </w:pPr>
          </w:p>
        </w:tc>
        <w:tc>
          <w:tcPr>
            <w:tcW w:w="3753" w:type="dxa"/>
            <w:gridSpan w:val="4"/>
            <w:vMerge/>
            <w:tcBorders>
              <w:left w:val="double" w:sz="4" w:space="0" w:color="auto"/>
              <w:right w:val="double" w:sz="4" w:space="0" w:color="auto"/>
            </w:tcBorders>
            <w:vAlign w:val="center"/>
          </w:tcPr>
          <w:p w:rsidR="008E005E" w:rsidRPr="009B02BB" w:rsidRDefault="008E005E" w:rsidP="0047236C">
            <w:pPr>
              <w:ind w:right="-107"/>
              <w:jc w:val="center"/>
              <w:rPr>
                <w:rFonts w:ascii="Sylfaen" w:hAnsi="Sylfaen"/>
                <w:sz w:val="20"/>
                <w:szCs w:val="20"/>
                <w:lang w:val="ka-GE"/>
              </w:rPr>
            </w:pPr>
          </w:p>
        </w:tc>
        <w:tc>
          <w:tcPr>
            <w:tcW w:w="725" w:type="dxa"/>
            <w:vMerge/>
            <w:tcBorders>
              <w:left w:val="double" w:sz="4" w:space="0" w:color="auto"/>
              <w:right w:val="double" w:sz="4" w:space="0" w:color="auto"/>
            </w:tcBorders>
          </w:tcPr>
          <w:p w:rsidR="008E005E" w:rsidRPr="009B02BB" w:rsidRDefault="008E005E" w:rsidP="0047236C">
            <w:pPr>
              <w:ind w:right="-107"/>
              <w:jc w:val="center"/>
              <w:rPr>
                <w:rFonts w:ascii="Sylfaen" w:hAnsi="Sylfaen"/>
                <w:sz w:val="20"/>
                <w:szCs w:val="20"/>
                <w:lang w:val="ka-GE"/>
              </w:rPr>
            </w:pPr>
          </w:p>
        </w:tc>
        <w:tc>
          <w:tcPr>
            <w:tcW w:w="507" w:type="dxa"/>
            <w:vMerge/>
            <w:tcBorders>
              <w:left w:val="double" w:sz="4" w:space="0" w:color="auto"/>
            </w:tcBorders>
            <w:vAlign w:val="center"/>
          </w:tcPr>
          <w:p w:rsidR="008E005E" w:rsidRPr="009B02BB" w:rsidRDefault="008E005E" w:rsidP="0047236C">
            <w:pPr>
              <w:ind w:right="-107"/>
              <w:jc w:val="center"/>
              <w:rPr>
                <w:rFonts w:ascii="Sylfaen" w:hAnsi="Sylfaen"/>
                <w:sz w:val="20"/>
                <w:szCs w:val="20"/>
                <w:lang w:val="ka-GE"/>
              </w:rPr>
            </w:pPr>
          </w:p>
        </w:tc>
        <w:tc>
          <w:tcPr>
            <w:tcW w:w="781" w:type="dxa"/>
            <w:vMerge w:val="restart"/>
          </w:tcPr>
          <w:p w:rsidR="008E005E" w:rsidRPr="009B02BB" w:rsidRDefault="008E005E" w:rsidP="0047236C">
            <w:pPr>
              <w:ind w:right="-107"/>
              <w:jc w:val="center"/>
              <w:rPr>
                <w:rFonts w:ascii="Sylfaen" w:hAnsi="Sylfaen"/>
                <w:sz w:val="20"/>
                <w:szCs w:val="20"/>
                <w:lang w:val="ka-GE"/>
              </w:rPr>
            </w:pPr>
            <w:r w:rsidRPr="009B02BB">
              <w:rPr>
                <w:rFonts w:ascii="Sylfaen" w:hAnsi="Sylfaen"/>
                <w:sz w:val="20"/>
                <w:szCs w:val="20"/>
                <w:lang w:val="ka-GE"/>
              </w:rPr>
              <w:t>სულ</w:t>
            </w:r>
          </w:p>
        </w:tc>
        <w:tc>
          <w:tcPr>
            <w:tcW w:w="1448" w:type="dxa"/>
            <w:gridSpan w:val="2"/>
            <w:tcBorders>
              <w:bottom w:val="single" w:sz="4" w:space="0" w:color="auto"/>
            </w:tcBorders>
          </w:tcPr>
          <w:p w:rsidR="008E005E" w:rsidRPr="009B02BB" w:rsidRDefault="008E005E" w:rsidP="0047236C">
            <w:pPr>
              <w:ind w:right="-107"/>
              <w:jc w:val="center"/>
              <w:rPr>
                <w:rFonts w:ascii="Sylfaen" w:hAnsi="Sylfaen"/>
                <w:sz w:val="20"/>
                <w:szCs w:val="20"/>
                <w:lang w:val="ka-GE"/>
              </w:rPr>
            </w:pPr>
            <w:r w:rsidRPr="009B02BB">
              <w:rPr>
                <w:rFonts w:ascii="Sylfaen" w:hAnsi="Sylfaen"/>
                <w:sz w:val="20"/>
                <w:szCs w:val="20"/>
                <w:lang w:val="ka-GE"/>
              </w:rPr>
              <w:t>საკონტაქტო</w:t>
            </w:r>
          </w:p>
        </w:tc>
        <w:tc>
          <w:tcPr>
            <w:tcW w:w="602" w:type="dxa"/>
            <w:vMerge w:val="restart"/>
          </w:tcPr>
          <w:p w:rsidR="008E005E" w:rsidRPr="009B02BB" w:rsidRDefault="008E005E" w:rsidP="0047236C">
            <w:pPr>
              <w:ind w:right="-107"/>
              <w:jc w:val="center"/>
              <w:rPr>
                <w:rFonts w:ascii="Sylfaen" w:hAnsi="Sylfaen"/>
                <w:sz w:val="20"/>
                <w:szCs w:val="20"/>
                <w:lang w:val="ka-GE"/>
              </w:rPr>
            </w:pPr>
            <w:r w:rsidRPr="009B02BB">
              <w:rPr>
                <w:rFonts w:ascii="Sylfaen" w:hAnsi="Sylfaen"/>
                <w:sz w:val="20"/>
                <w:szCs w:val="20"/>
                <w:lang w:val="ka-GE"/>
              </w:rPr>
              <w:t>დამ</w:t>
            </w:r>
          </w:p>
        </w:tc>
        <w:tc>
          <w:tcPr>
            <w:tcW w:w="1057" w:type="dxa"/>
            <w:vMerge/>
            <w:tcBorders>
              <w:right w:val="double" w:sz="4" w:space="0" w:color="auto"/>
            </w:tcBorders>
            <w:vAlign w:val="center"/>
          </w:tcPr>
          <w:p w:rsidR="008E005E" w:rsidRPr="009B02BB" w:rsidRDefault="008E005E" w:rsidP="0047236C">
            <w:pPr>
              <w:ind w:right="-107"/>
              <w:jc w:val="center"/>
              <w:rPr>
                <w:rFonts w:ascii="Sylfaen" w:hAnsi="Sylfaen"/>
                <w:sz w:val="20"/>
                <w:szCs w:val="20"/>
                <w:lang w:val="ka-GE"/>
              </w:rPr>
            </w:pPr>
          </w:p>
        </w:tc>
        <w:tc>
          <w:tcPr>
            <w:tcW w:w="422" w:type="dxa"/>
            <w:vMerge w:val="restart"/>
            <w:tcBorders>
              <w:left w:val="double" w:sz="4" w:space="0" w:color="auto"/>
            </w:tcBorders>
            <w:vAlign w:val="center"/>
          </w:tcPr>
          <w:p w:rsidR="008E005E" w:rsidRPr="009B02BB" w:rsidRDefault="008E005E" w:rsidP="0047236C">
            <w:pPr>
              <w:ind w:right="-107"/>
              <w:jc w:val="center"/>
              <w:rPr>
                <w:rFonts w:ascii="Sylfaen" w:hAnsi="Sylfaen"/>
                <w:sz w:val="20"/>
                <w:szCs w:val="20"/>
              </w:rPr>
            </w:pPr>
            <w:r w:rsidRPr="009B02BB">
              <w:rPr>
                <w:rFonts w:ascii="Sylfaen" w:hAnsi="Sylfaen"/>
                <w:sz w:val="20"/>
                <w:szCs w:val="20"/>
              </w:rPr>
              <w:t>I</w:t>
            </w:r>
          </w:p>
        </w:tc>
        <w:tc>
          <w:tcPr>
            <w:tcW w:w="472" w:type="dxa"/>
            <w:gridSpan w:val="3"/>
            <w:vMerge w:val="restart"/>
            <w:vAlign w:val="center"/>
          </w:tcPr>
          <w:p w:rsidR="008E005E" w:rsidRPr="009B02BB" w:rsidRDefault="008E005E" w:rsidP="0047236C">
            <w:pPr>
              <w:ind w:right="-107"/>
              <w:jc w:val="center"/>
              <w:rPr>
                <w:rFonts w:ascii="Sylfaen" w:hAnsi="Sylfaen"/>
                <w:sz w:val="20"/>
                <w:szCs w:val="20"/>
              </w:rPr>
            </w:pPr>
            <w:r w:rsidRPr="009B02BB">
              <w:rPr>
                <w:rFonts w:ascii="Sylfaen" w:hAnsi="Sylfaen"/>
                <w:sz w:val="20"/>
                <w:szCs w:val="20"/>
              </w:rPr>
              <w:t>II</w:t>
            </w:r>
          </w:p>
        </w:tc>
        <w:tc>
          <w:tcPr>
            <w:tcW w:w="479" w:type="dxa"/>
            <w:gridSpan w:val="3"/>
            <w:vMerge w:val="restart"/>
            <w:vAlign w:val="center"/>
          </w:tcPr>
          <w:p w:rsidR="008E005E" w:rsidRPr="009B02BB" w:rsidRDefault="008E005E" w:rsidP="0047236C">
            <w:pPr>
              <w:ind w:right="-107"/>
              <w:jc w:val="center"/>
              <w:rPr>
                <w:rFonts w:ascii="Sylfaen" w:hAnsi="Sylfaen"/>
                <w:sz w:val="20"/>
                <w:szCs w:val="20"/>
              </w:rPr>
            </w:pPr>
            <w:r w:rsidRPr="009B02BB">
              <w:rPr>
                <w:rFonts w:ascii="Sylfaen" w:hAnsi="Sylfaen"/>
                <w:sz w:val="20"/>
                <w:szCs w:val="20"/>
              </w:rPr>
              <w:t>III</w:t>
            </w:r>
          </w:p>
        </w:tc>
        <w:tc>
          <w:tcPr>
            <w:tcW w:w="479" w:type="dxa"/>
            <w:gridSpan w:val="6"/>
            <w:vMerge w:val="restart"/>
            <w:vAlign w:val="center"/>
          </w:tcPr>
          <w:p w:rsidR="008E005E" w:rsidRPr="009B02BB" w:rsidRDefault="008E005E" w:rsidP="0047236C">
            <w:pPr>
              <w:ind w:right="-107"/>
              <w:jc w:val="center"/>
              <w:rPr>
                <w:rFonts w:ascii="Sylfaen" w:hAnsi="Sylfaen"/>
                <w:sz w:val="20"/>
                <w:szCs w:val="20"/>
              </w:rPr>
            </w:pPr>
            <w:r w:rsidRPr="009B02BB">
              <w:rPr>
                <w:rFonts w:ascii="Sylfaen" w:hAnsi="Sylfaen"/>
                <w:sz w:val="20"/>
                <w:szCs w:val="20"/>
              </w:rPr>
              <w:t>IV</w:t>
            </w:r>
          </w:p>
        </w:tc>
        <w:tc>
          <w:tcPr>
            <w:tcW w:w="472" w:type="dxa"/>
            <w:gridSpan w:val="4"/>
            <w:vMerge w:val="restart"/>
            <w:vAlign w:val="center"/>
          </w:tcPr>
          <w:p w:rsidR="008E005E" w:rsidRPr="009B02BB" w:rsidRDefault="008E005E" w:rsidP="0047236C">
            <w:pPr>
              <w:ind w:right="-107"/>
              <w:jc w:val="center"/>
              <w:rPr>
                <w:rFonts w:ascii="Sylfaen" w:hAnsi="Sylfaen"/>
                <w:sz w:val="20"/>
                <w:szCs w:val="20"/>
              </w:rPr>
            </w:pPr>
            <w:r w:rsidRPr="009B02BB">
              <w:rPr>
                <w:rFonts w:ascii="Sylfaen" w:hAnsi="Sylfaen"/>
                <w:sz w:val="20"/>
                <w:szCs w:val="20"/>
              </w:rPr>
              <w:t>V</w:t>
            </w:r>
          </w:p>
        </w:tc>
        <w:tc>
          <w:tcPr>
            <w:tcW w:w="479" w:type="dxa"/>
            <w:gridSpan w:val="2"/>
            <w:vMerge w:val="restart"/>
            <w:vAlign w:val="center"/>
          </w:tcPr>
          <w:p w:rsidR="008E005E" w:rsidRPr="009B02BB" w:rsidRDefault="008E005E" w:rsidP="0047236C">
            <w:pPr>
              <w:ind w:right="-107"/>
              <w:jc w:val="center"/>
              <w:rPr>
                <w:rFonts w:ascii="Sylfaen" w:hAnsi="Sylfaen"/>
                <w:sz w:val="20"/>
                <w:szCs w:val="20"/>
              </w:rPr>
            </w:pPr>
            <w:r w:rsidRPr="009B02BB">
              <w:rPr>
                <w:rFonts w:ascii="Sylfaen" w:hAnsi="Sylfaen"/>
                <w:sz w:val="20"/>
                <w:szCs w:val="20"/>
              </w:rPr>
              <w:t>VI</w:t>
            </w:r>
          </w:p>
        </w:tc>
        <w:tc>
          <w:tcPr>
            <w:tcW w:w="514" w:type="dxa"/>
            <w:gridSpan w:val="4"/>
            <w:vMerge w:val="restart"/>
            <w:vAlign w:val="center"/>
          </w:tcPr>
          <w:p w:rsidR="008E005E" w:rsidRPr="009B02BB" w:rsidRDefault="008E005E" w:rsidP="0047236C">
            <w:pPr>
              <w:ind w:right="-107"/>
              <w:jc w:val="center"/>
              <w:rPr>
                <w:rFonts w:ascii="Sylfaen" w:hAnsi="Sylfaen"/>
                <w:sz w:val="20"/>
                <w:szCs w:val="20"/>
              </w:rPr>
            </w:pPr>
            <w:r w:rsidRPr="009B02BB">
              <w:rPr>
                <w:rFonts w:ascii="Sylfaen" w:hAnsi="Sylfaen"/>
                <w:sz w:val="20"/>
                <w:szCs w:val="20"/>
              </w:rPr>
              <w:t>VII</w:t>
            </w:r>
          </w:p>
        </w:tc>
        <w:tc>
          <w:tcPr>
            <w:tcW w:w="571" w:type="dxa"/>
            <w:gridSpan w:val="4"/>
            <w:vMerge w:val="restart"/>
            <w:tcBorders>
              <w:right w:val="double" w:sz="4" w:space="0" w:color="auto"/>
            </w:tcBorders>
            <w:vAlign w:val="center"/>
          </w:tcPr>
          <w:p w:rsidR="008E005E" w:rsidRPr="009B02BB" w:rsidRDefault="008E005E" w:rsidP="0047236C">
            <w:pPr>
              <w:ind w:right="-107"/>
              <w:jc w:val="center"/>
              <w:rPr>
                <w:rFonts w:ascii="Sylfaen" w:hAnsi="Sylfaen"/>
                <w:sz w:val="20"/>
                <w:szCs w:val="20"/>
              </w:rPr>
            </w:pPr>
            <w:r w:rsidRPr="009B02BB">
              <w:rPr>
                <w:rFonts w:ascii="Sylfaen" w:hAnsi="Sylfaen"/>
                <w:sz w:val="20"/>
                <w:szCs w:val="20"/>
              </w:rPr>
              <w:t>VIII</w:t>
            </w:r>
          </w:p>
        </w:tc>
        <w:tc>
          <w:tcPr>
            <w:tcW w:w="568" w:type="dxa"/>
            <w:vMerge/>
            <w:tcBorders>
              <w:left w:val="double" w:sz="4" w:space="0" w:color="auto"/>
              <w:right w:val="double" w:sz="4" w:space="0" w:color="auto"/>
            </w:tcBorders>
          </w:tcPr>
          <w:p w:rsidR="008E005E" w:rsidRPr="009B02BB" w:rsidRDefault="008E005E" w:rsidP="0047236C">
            <w:pPr>
              <w:ind w:right="-107"/>
              <w:jc w:val="center"/>
              <w:rPr>
                <w:rFonts w:ascii="Sylfaen" w:hAnsi="Sylfaen"/>
                <w:sz w:val="20"/>
                <w:szCs w:val="20"/>
              </w:rPr>
            </w:pPr>
          </w:p>
        </w:tc>
      </w:tr>
      <w:tr w:rsidR="008E005E" w:rsidRPr="009B02BB" w:rsidTr="0047236C">
        <w:trPr>
          <w:cantSplit/>
          <w:trHeight w:val="1560"/>
          <w:jc w:val="center"/>
        </w:trPr>
        <w:tc>
          <w:tcPr>
            <w:tcW w:w="609" w:type="dxa"/>
            <w:vMerge/>
            <w:tcBorders>
              <w:left w:val="double" w:sz="4" w:space="0" w:color="auto"/>
              <w:bottom w:val="double" w:sz="4" w:space="0" w:color="auto"/>
              <w:right w:val="double" w:sz="4" w:space="0" w:color="auto"/>
            </w:tcBorders>
            <w:vAlign w:val="center"/>
          </w:tcPr>
          <w:p w:rsidR="008E005E" w:rsidRPr="009B02BB" w:rsidRDefault="008E005E" w:rsidP="0047236C">
            <w:pPr>
              <w:ind w:right="-107"/>
              <w:jc w:val="center"/>
              <w:rPr>
                <w:rFonts w:ascii="Sylfaen" w:hAnsi="Sylfaen"/>
                <w:sz w:val="20"/>
                <w:szCs w:val="20"/>
                <w:lang w:val="ka-GE"/>
              </w:rPr>
            </w:pPr>
          </w:p>
        </w:tc>
        <w:tc>
          <w:tcPr>
            <w:tcW w:w="3753" w:type="dxa"/>
            <w:gridSpan w:val="4"/>
            <w:vMerge/>
            <w:tcBorders>
              <w:left w:val="double" w:sz="4" w:space="0" w:color="auto"/>
              <w:bottom w:val="double" w:sz="4" w:space="0" w:color="auto"/>
              <w:right w:val="double" w:sz="4" w:space="0" w:color="auto"/>
            </w:tcBorders>
            <w:vAlign w:val="center"/>
          </w:tcPr>
          <w:p w:rsidR="008E005E" w:rsidRPr="009B02BB" w:rsidRDefault="008E005E" w:rsidP="0047236C">
            <w:pPr>
              <w:ind w:right="-107"/>
              <w:jc w:val="center"/>
              <w:rPr>
                <w:rFonts w:ascii="Sylfaen" w:hAnsi="Sylfaen"/>
                <w:sz w:val="20"/>
                <w:szCs w:val="20"/>
                <w:lang w:val="ka-GE"/>
              </w:rPr>
            </w:pPr>
          </w:p>
        </w:tc>
        <w:tc>
          <w:tcPr>
            <w:tcW w:w="725" w:type="dxa"/>
            <w:vMerge/>
            <w:tcBorders>
              <w:left w:val="double" w:sz="4" w:space="0" w:color="auto"/>
              <w:bottom w:val="double" w:sz="4" w:space="0" w:color="auto"/>
              <w:right w:val="double" w:sz="4" w:space="0" w:color="auto"/>
            </w:tcBorders>
          </w:tcPr>
          <w:p w:rsidR="008E005E" w:rsidRPr="009B02BB" w:rsidRDefault="008E005E" w:rsidP="0047236C">
            <w:pPr>
              <w:ind w:right="-107"/>
              <w:jc w:val="center"/>
              <w:rPr>
                <w:rFonts w:ascii="Sylfaen" w:hAnsi="Sylfaen"/>
                <w:sz w:val="20"/>
                <w:szCs w:val="20"/>
                <w:lang w:val="ka-GE"/>
              </w:rPr>
            </w:pPr>
          </w:p>
        </w:tc>
        <w:tc>
          <w:tcPr>
            <w:tcW w:w="507" w:type="dxa"/>
            <w:vMerge/>
            <w:tcBorders>
              <w:left w:val="double" w:sz="4" w:space="0" w:color="auto"/>
              <w:bottom w:val="double" w:sz="4" w:space="0" w:color="auto"/>
            </w:tcBorders>
            <w:vAlign w:val="center"/>
          </w:tcPr>
          <w:p w:rsidR="008E005E" w:rsidRPr="009B02BB" w:rsidRDefault="008E005E" w:rsidP="0047236C">
            <w:pPr>
              <w:ind w:right="-107"/>
              <w:jc w:val="center"/>
              <w:rPr>
                <w:rFonts w:ascii="Sylfaen" w:hAnsi="Sylfaen"/>
                <w:sz w:val="20"/>
                <w:szCs w:val="20"/>
                <w:lang w:val="ka-GE"/>
              </w:rPr>
            </w:pPr>
          </w:p>
        </w:tc>
        <w:tc>
          <w:tcPr>
            <w:tcW w:w="781" w:type="dxa"/>
            <w:vMerge/>
            <w:tcBorders>
              <w:bottom w:val="double" w:sz="4" w:space="0" w:color="auto"/>
            </w:tcBorders>
          </w:tcPr>
          <w:p w:rsidR="008E005E" w:rsidRPr="009B02BB" w:rsidRDefault="008E005E" w:rsidP="0047236C">
            <w:pPr>
              <w:ind w:right="-107"/>
              <w:jc w:val="center"/>
              <w:rPr>
                <w:rFonts w:ascii="Sylfaen" w:hAnsi="Sylfaen"/>
                <w:sz w:val="20"/>
                <w:szCs w:val="20"/>
                <w:lang w:val="ka-GE"/>
              </w:rPr>
            </w:pPr>
          </w:p>
        </w:tc>
        <w:tc>
          <w:tcPr>
            <w:tcW w:w="660" w:type="dxa"/>
            <w:tcBorders>
              <w:bottom w:val="double" w:sz="4" w:space="0" w:color="auto"/>
            </w:tcBorders>
            <w:textDirection w:val="btLr"/>
          </w:tcPr>
          <w:p w:rsidR="008E005E" w:rsidRPr="00353641" w:rsidRDefault="008E005E" w:rsidP="0047236C">
            <w:pPr>
              <w:ind w:left="113" w:right="-107"/>
              <w:jc w:val="center"/>
              <w:rPr>
                <w:rFonts w:ascii="Sylfaen" w:hAnsi="Sylfaen"/>
                <w:sz w:val="16"/>
                <w:szCs w:val="16"/>
                <w:lang w:val="ka-GE"/>
              </w:rPr>
            </w:pPr>
            <w:r w:rsidRPr="00353641">
              <w:rPr>
                <w:rFonts w:ascii="Sylfaen" w:hAnsi="Sylfaen"/>
                <w:sz w:val="16"/>
                <w:szCs w:val="16"/>
                <w:lang w:val="ka-GE"/>
              </w:rPr>
              <w:t>აუდიტორული</w:t>
            </w:r>
          </w:p>
        </w:tc>
        <w:tc>
          <w:tcPr>
            <w:tcW w:w="788" w:type="dxa"/>
            <w:tcBorders>
              <w:bottom w:val="double" w:sz="4" w:space="0" w:color="auto"/>
            </w:tcBorders>
            <w:textDirection w:val="btLr"/>
          </w:tcPr>
          <w:p w:rsidR="008E005E" w:rsidRPr="00353641" w:rsidRDefault="008E005E" w:rsidP="0047236C">
            <w:pPr>
              <w:ind w:left="113" w:right="-107"/>
              <w:rPr>
                <w:rFonts w:ascii="Sylfaen" w:hAnsi="Sylfaen"/>
                <w:sz w:val="16"/>
                <w:szCs w:val="16"/>
                <w:lang w:val="ka-GE"/>
              </w:rPr>
            </w:pPr>
            <w:proofErr w:type="spellStart"/>
            <w:r w:rsidRPr="00353641">
              <w:rPr>
                <w:rFonts w:ascii="Sylfaen" w:hAnsi="Sylfaen"/>
                <w:sz w:val="16"/>
                <w:szCs w:val="16"/>
                <w:lang w:val="ka-GE"/>
              </w:rPr>
              <w:t>შუალედ.დასკვნითი</w:t>
            </w:r>
            <w:proofErr w:type="spellEnd"/>
            <w:r w:rsidRPr="00353641">
              <w:rPr>
                <w:rFonts w:ascii="Sylfaen" w:hAnsi="Sylfaen"/>
                <w:sz w:val="16"/>
                <w:szCs w:val="16"/>
                <w:lang w:val="ka-GE"/>
              </w:rPr>
              <w:t xml:space="preserve"> გამოცდები</w:t>
            </w:r>
          </w:p>
        </w:tc>
        <w:tc>
          <w:tcPr>
            <w:tcW w:w="602" w:type="dxa"/>
            <w:vMerge/>
            <w:tcBorders>
              <w:bottom w:val="double" w:sz="4" w:space="0" w:color="auto"/>
            </w:tcBorders>
          </w:tcPr>
          <w:p w:rsidR="008E005E" w:rsidRPr="009B02BB" w:rsidRDefault="008E005E" w:rsidP="0047236C">
            <w:pPr>
              <w:ind w:right="-107"/>
              <w:jc w:val="center"/>
              <w:rPr>
                <w:rFonts w:ascii="Sylfaen" w:hAnsi="Sylfaen"/>
                <w:sz w:val="20"/>
                <w:szCs w:val="20"/>
                <w:lang w:val="ka-GE"/>
              </w:rPr>
            </w:pPr>
          </w:p>
        </w:tc>
        <w:tc>
          <w:tcPr>
            <w:tcW w:w="1057" w:type="dxa"/>
            <w:vMerge/>
            <w:tcBorders>
              <w:bottom w:val="double" w:sz="4" w:space="0" w:color="auto"/>
              <w:right w:val="double" w:sz="4" w:space="0" w:color="auto"/>
            </w:tcBorders>
            <w:vAlign w:val="center"/>
          </w:tcPr>
          <w:p w:rsidR="008E005E" w:rsidRPr="009B02BB" w:rsidRDefault="008E005E" w:rsidP="0047236C">
            <w:pPr>
              <w:ind w:right="-107"/>
              <w:jc w:val="center"/>
              <w:rPr>
                <w:rFonts w:ascii="Sylfaen" w:hAnsi="Sylfaen"/>
                <w:sz w:val="20"/>
                <w:szCs w:val="20"/>
                <w:lang w:val="ka-GE"/>
              </w:rPr>
            </w:pPr>
          </w:p>
        </w:tc>
        <w:tc>
          <w:tcPr>
            <w:tcW w:w="422" w:type="dxa"/>
            <w:vMerge/>
            <w:tcBorders>
              <w:left w:val="double" w:sz="4" w:space="0" w:color="auto"/>
              <w:bottom w:val="double" w:sz="4" w:space="0" w:color="auto"/>
            </w:tcBorders>
            <w:vAlign w:val="center"/>
          </w:tcPr>
          <w:p w:rsidR="008E005E" w:rsidRPr="009B02BB" w:rsidRDefault="008E005E" w:rsidP="0047236C">
            <w:pPr>
              <w:ind w:right="-107"/>
              <w:jc w:val="center"/>
              <w:rPr>
                <w:rFonts w:ascii="Sylfaen" w:hAnsi="Sylfaen"/>
                <w:sz w:val="20"/>
                <w:szCs w:val="20"/>
              </w:rPr>
            </w:pPr>
          </w:p>
        </w:tc>
        <w:tc>
          <w:tcPr>
            <w:tcW w:w="472" w:type="dxa"/>
            <w:gridSpan w:val="3"/>
            <w:vMerge/>
            <w:tcBorders>
              <w:bottom w:val="double" w:sz="4" w:space="0" w:color="auto"/>
            </w:tcBorders>
            <w:vAlign w:val="center"/>
          </w:tcPr>
          <w:p w:rsidR="008E005E" w:rsidRPr="009B02BB" w:rsidRDefault="008E005E" w:rsidP="0047236C">
            <w:pPr>
              <w:ind w:right="-107"/>
              <w:jc w:val="center"/>
              <w:rPr>
                <w:rFonts w:ascii="Sylfaen" w:hAnsi="Sylfaen"/>
                <w:sz w:val="20"/>
                <w:szCs w:val="20"/>
              </w:rPr>
            </w:pPr>
          </w:p>
        </w:tc>
        <w:tc>
          <w:tcPr>
            <w:tcW w:w="479" w:type="dxa"/>
            <w:gridSpan w:val="3"/>
            <w:vMerge/>
            <w:tcBorders>
              <w:bottom w:val="double" w:sz="4" w:space="0" w:color="auto"/>
            </w:tcBorders>
            <w:vAlign w:val="center"/>
          </w:tcPr>
          <w:p w:rsidR="008E005E" w:rsidRPr="009B02BB" w:rsidRDefault="008E005E" w:rsidP="0047236C">
            <w:pPr>
              <w:ind w:right="-107"/>
              <w:jc w:val="center"/>
              <w:rPr>
                <w:rFonts w:ascii="Sylfaen" w:hAnsi="Sylfaen"/>
                <w:sz w:val="20"/>
                <w:szCs w:val="20"/>
              </w:rPr>
            </w:pPr>
          </w:p>
        </w:tc>
        <w:tc>
          <w:tcPr>
            <w:tcW w:w="479" w:type="dxa"/>
            <w:gridSpan w:val="6"/>
            <w:vMerge/>
            <w:tcBorders>
              <w:bottom w:val="double" w:sz="4" w:space="0" w:color="auto"/>
            </w:tcBorders>
            <w:vAlign w:val="center"/>
          </w:tcPr>
          <w:p w:rsidR="008E005E" w:rsidRPr="009B02BB" w:rsidRDefault="008E005E" w:rsidP="0047236C">
            <w:pPr>
              <w:ind w:right="-107"/>
              <w:jc w:val="center"/>
              <w:rPr>
                <w:rFonts w:ascii="Sylfaen" w:hAnsi="Sylfaen"/>
                <w:sz w:val="20"/>
                <w:szCs w:val="20"/>
              </w:rPr>
            </w:pPr>
          </w:p>
        </w:tc>
        <w:tc>
          <w:tcPr>
            <w:tcW w:w="472" w:type="dxa"/>
            <w:gridSpan w:val="4"/>
            <w:vMerge/>
            <w:tcBorders>
              <w:bottom w:val="double" w:sz="4" w:space="0" w:color="auto"/>
            </w:tcBorders>
            <w:vAlign w:val="center"/>
          </w:tcPr>
          <w:p w:rsidR="008E005E" w:rsidRPr="009B02BB" w:rsidRDefault="008E005E" w:rsidP="0047236C">
            <w:pPr>
              <w:ind w:right="-107"/>
              <w:jc w:val="center"/>
              <w:rPr>
                <w:rFonts w:ascii="Sylfaen" w:hAnsi="Sylfaen"/>
                <w:sz w:val="20"/>
                <w:szCs w:val="20"/>
              </w:rPr>
            </w:pPr>
          </w:p>
        </w:tc>
        <w:tc>
          <w:tcPr>
            <w:tcW w:w="479" w:type="dxa"/>
            <w:gridSpan w:val="2"/>
            <w:vMerge/>
            <w:tcBorders>
              <w:bottom w:val="double" w:sz="4" w:space="0" w:color="auto"/>
            </w:tcBorders>
            <w:vAlign w:val="center"/>
          </w:tcPr>
          <w:p w:rsidR="008E005E" w:rsidRPr="009B02BB" w:rsidRDefault="008E005E" w:rsidP="0047236C">
            <w:pPr>
              <w:ind w:right="-107"/>
              <w:jc w:val="center"/>
              <w:rPr>
                <w:rFonts w:ascii="Sylfaen" w:hAnsi="Sylfaen"/>
                <w:sz w:val="20"/>
                <w:szCs w:val="20"/>
              </w:rPr>
            </w:pPr>
          </w:p>
        </w:tc>
        <w:tc>
          <w:tcPr>
            <w:tcW w:w="514" w:type="dxa"/>
            <w:gridSpan w:val="4"/>
            <w:vMerge/>
            <w:tcBorders>
              <w:bottom w:val="double" w:sz="4" w:space="0" w:color="auto"/>
            </w:tcBorders>
            <w:vAlign w:val="center"/>
          </w:tcPr>
          <w:p w:rsidR="008E005E" w:rsidRPr="009B02BB" w:rsidRDefault="008E005E" w:rsidP="0047236C">
            <w:pPr>
              <w:ind w:right="-107"/>
              <w:jc w:val="center"/>
              <w:rPr>
                <w:rFonts w:ascii="Sylfaen" w:hAnsi="Sylfaen"/>
                <w:sz w:val="20"/>
                <w:szCs w:val="20"/>
              </w:rPr>
            </w:pPr>
          </w:p>
        </w:tc>
        <w:tc>
          <w:tcPr>
            <w:tcW w:w="571" w:type="dxa"/>
            <w:gridSpan w:val="4"/>
            <w:vMerge/>
            <w:tcBorders>
              <w:bottom w:val="double" w:sz="4" w:space="0" w:color="auto"/>
              <w:right w:val="double" w:sz="4" w:space="0" w:color="auto"/>
            </w:tcBorders>
            <w:vAlign w:val="center"/>
          </w:tcPr>
          <w:p w:rsidR="008E005E" w:rsidRPr="009B02BB" w:rsidRDefault="008E005E" w:rsidP="0047236C">
            <w:pPr>
              <w:ind w:right="-107"/>
              <w:jc w:val="center"/>
              <w:rPr>
                <w:rFonts w:ascii="Sylfaen" w:hAnsi="Sylfaen"/>
                <w:sz w:val="20"/>
                <w:szCs w:val="20"/>
              </w:rPr>
            </w:pPr>
          </w:p>
        </w:tc>
        <w:tc>
          <w:tcPr>
            <w:tcW w:w="568" w:type="dxa"/>
            <w:vMerge/>
            <w:tcBorders>
              <w:left w:val="double" w:sz="4" w:space="0" w:color="auto"/>
              <w:bottom w:val="double" w:sz="4" w:space="0" w:color="auto"/>
              <w:right w:val="double" w:sz="4" w:space="0" w:color="auto"/>
            </w:tcBorders>
          </w:tcPr>
          <w:p w:rsidR="008E005E" w:rsidRPr="009B02BB" w:rsidRDefault="008E005E" w:rsidP="0047236C">
            <w:pPr>
              <w:ind w:right="-107"/>
              <w:jc w:val="center"/>
              <w:rPr>
                <w:rFonts w:ascii="Sylfaen" w:hAnsi="Sylfaen"/>
                <w:sz w:val="20"/>
                <w:szCs w:val="20"/>
              </w:rPr>
            </w:pPr>
          </w:p>
        </w:tc>
      </w:tr>
      <w:tr w:rsidR="008E005E" w:rsidRPr="009B02BB" w:rsidTr="0047236C">
        <w:trPr>
          <w:trHeight w:val="510"/>
          <w:jc w:val="center"/>
        </w:trPr>
        <w:tc>
          <w:tcPr>
            <w:tcW w:w="609" w:type="dxa"/>
            <w:tcBorders>
              <w:top w:val="double" w:sz="4" w:space="0" w:color="auto"/>
              <w:left w:val="double" w:sz="4" w:space="0" w:color="auto"/>
              <w:bottom w:val="double" w:sz="4" w:space="0" w:color="auto"/>
              <w:right w:val="double" w:sz="4" w:space="0" w:color="auto"/>
            </w:tcBorders>
            <w:vAlign w:val="center"/>
          </w:tcPr>
          <w:p w:rsidR="008E005E" w:rsidRPr="009B02BB" w:rsidRDefault="008E005E" w:rsidP="0047236C">
            <w:pPr>
              <w:ind w:right="-107"/>
              <w:jc w:val="center"/>
              <w:rPr>
                <w:rFonts w:ascii="Sylfaen" w:hAnsi="Sylfaen"/>
                <w:sz w:val="20"/>
                <w:szCs w:val="20"/>
                <w:lang w:val="ka-GE"/>
              </w:rPr>
            </w:pPr>
            <w:r>
              <w:rPr>
                <w:rFonts w:ascii="Sylfaen" w:hAnsi="Sylfaen"/>
                <w:sz w:val="20"/>
                <w:szCs w:val="20"/>
                <w:lang w:val="ka-GE"/>
              </w:rPr>
              <w:t>1</w:t>
            </w:r>
          </w:p>
        </w:tc>
        <w:tc>
          <w:tcPr>
            <w:tcW w:w="3753" w:type="dxa"/>
            <w:gridSpan w:val="4"/>
            <w:tcBorders>
              <w:top w:val="double" w:sz="4" w:space="0" w:color="auto"/>
              <w:left w:val="double" w:sz="4" w:space="0" w:color="auto"/>
              <w:bottom w:val="double" w:sz="4" w:space="0" w:color="auto"/>
              <w:right w:val="double" w:sz="4" w:space="0" w:color="auto"/>
            </w:tcBorders>
            <w:vAlign w:val="center"/>
          </w:tcPr>
          <w:p w:rsidR="008E005E" w:rsidRPr="009B02BB" w:rsidRDefault="008E005E" w:rsidP="0047236C">
            <w:pPr>
              <w:ind w:right="-107"/>
              <w:jc w:val="center"/>
              <w:rPr>
                <w:rFonts w:ascii="Sylfaen" w:hAnsi="Sylfaen"/>
                <w:sz w:val="20"/>
                <w:szCs w:val="20"/>
                <w:lang w:val="ka-GE"/>
              </w:rPr>
            </w:pPr>
            <w:r>
              <w:rPr>
                <w:rFonts w:ascii="Sylfaen" w:hAnsi="Sylfaen"/>
                <w:sz w:val="20"/>
                <w:szCs w:val="20"/>
                <w:lang w:val="ka-GE"/>
              </w:rPr>
              <w:t>2</w:t>
            </w:r>
          </w:p>
        </w:tc>
        <w:tc>
          <w:tcPr>
            <w:tcW w:w="725" w:type="dxa"/>
            <w:tcBorders>
              <w:top w:val="double" w:sz="4" w:space="0" w:color="auto"/>
              <w:left w:val="double" w:sz="4" w:space="0" w:color="auto"/>
              <w:bottom w:val="double" w:sz="4" w:space="0" w:color="auto"/>
              <w:right w:val="double" w:sz="4" w:space="0" w:color="auto"/>
            </w:tcBorders>
          </w:tcPr>
          <w:p w:rsidR="008E005E" w:rsidRPr="009B02BB" w:rsidRDefault="008E005E" w:rsidP="0047236C">
            <w:pPr>
              <w:ind w:right="-107"/>
              <w:jc w:val="center"/>
              <w:rPr>
                <w:rFonts w:ascii="Sylfaen" w:hAnsi="Sylfaen"/>
                <w:sz w:val="20"/>
                <w:szCs w:val="20"/>
                <w:lang w:val="ka-GE"/>
              </w:rPr>
            </w:pPr>
            <w:r>
              <w:rPr>
                <w:rFonts w:ascii="Sylfaen" w:hAnsi="Sylfaen"/>
                <w:sz w:val="20"/>
                <w:szCs w:val="20"/>
                <w:lang w:val="ka-GE"/>
              </w:rPr>
              <w:t>3</w:t>
            </w:r>
          </w:p>
        </w:tc>
        <w:tc>
          <w:tcPr>
            <w:tcW w:w="507" w:type="dxa"/>
            <w:tcBorders>
              <w:top w:val="double" w:sz="4" w:space="0" w:color="auto"/>
              <w:left w:val="double" w:sz="4" w:space="0" w:color="auto"/>
              <w:bottom w:val="double" w:sz="4" w:space="0" w:color="auto"/>
            </w:tcBorders>
            <w:vAlign w:val="center"/>
          </w:tcPr>
          <w:p w:rsidR="008E005E" w:rsidRPr="009B02BB" w:rsidRDefault="008E005E" w:rsidP="0047236C">
            <w:pPr>
              <w:ind w:right="-107"/>
              <w:jc w:val="center"/>
              <w:rPr>
                <w:rFonts w:ascii="Sylfaen" w:hAnsi="Sylfaen"/>
                <w:sz w:val="20"/>
                <w:szCs w:val="20"/>
                <w:lang w:val="ka-GE"/>
              </w:rPr>
            </w:pPr>
            <w:r>
              <w:rPr>
                <w:rFonts w:ascii="Sylfaen" w:hAnsi="Sylfaen"/>
                <w:sz w:val="20"/>
                <w:szCs w:val="20"/>
                <w:lang w:val="ka-GE"/>
              </w:rPr>
              <w:t>4</w:t>
            </w:r>
          </w:p>
        </w:tc>
        <w:tc>
          <w:tcPr>
            <w:tcW w:w="781" w:type="dxa"/>
            <w:tcBorders>
              <w:top w:val="double" w:sz="4" w:space="0" w:color="auto"/>
              <w:bottom w:val="double" w:sz="4" w:space="0" w:color="auto"/>
            </w:tcBorders>
            <w:vAlign w:val="center"/>
          </w:tcPr>
          <w:p w:rsidR="008E005E" w:rsidRPr="009B02BB" w:rsidRDefault="008E005E" w:rsidP="0047236C">
            <w:pPr>
              <w:ind w:right="-107"/>
              <w:jc w:val="center"/>
              <w:rPr>
                <w:rFonts w:ascii="Sylfaen" w:hAnsi="Sylfaen"/>
                <w:sz w:val="20"/>
                <w:szCs w:val="20"/>
                <w:lang w:val="ka-GE"/>
              </w:rPr>
            </w:pPr>
            <w:r>
              <w:rPr>
                <w:rFonts w:ascii="Sylfaen" w:hAnsi="Sylfaen"/>
                <w:sz w:val="20"/>
                <w:szCs w:val="20"/>
                <w:lang w:val="ka-GE"/>
              </w:rPr>
              <w:t>5</w:t>
            </w:r>
          </w:p>
        </w:tc>
        <w:tc>
          <w:tcPr>
            <w:tcW w:w="660" w:type="dxa"/>
            <w:tcBorders>
              <w:top w:val="double" w:sz="4" w:space="0" w:color="auto"/>
              <w:bottom w:val="double" w:sz="4" w:space="0" w:color="auto"/>
            </w:tcBorders>
            <w:vAlign w:val="center"/>
          </w:tcPr>
          <w:p w:rsidR="008E005E" w:rsidRPr="009B02BB" w:rsidRDefault="008E005E" w:rsidP="0047236C">
            <w:pPr>
              <w:ind w:right="-107"/>
              <w:jc w:val="center"/>
              <w:rPr>
                <w:rFonts w:ascii="Sylfaen" w:hAnsi="Sylfaen"/>
                <w:sz w:val="20"/>
                <w:szCs w:val="20"/>
                <w:lang w:val="ka-GE"/>
              </w:rPr>
            </w:pPr>
            <w:r>
              <w:rPr>
                <w:rFonts w:ascii="Sylfaen" w:hAnsi="Sylfaen"/>
                <w:sz w:val="20"/>
                <w:szCs w:val="20"/>
                <w:lang w:val="ka-GE"/>
              </w:rPr>
              <w:t>6</w:t>
            </w:r>
          </w:p>
        </w:tc>
        <w:tc>
          <w:tcPr>
            <w:tcW w:w="788" w:type="dxa"/>
            <w:tcBorders>
              <w:top w:val="double" w:sz="4" w:space="0" w:color="auto"/>
              <w:bottom w:val="double" w:sz="4" w:space="0" w:color="auto"/>
            </w:tcBorders>
            <w:vAlign w:val="center"/>
          </w:tcPr>
          <w:p w:rsidR="008E005E" w:rsidRPr="009B02BB" w:rsidRDefault="008E005E" w:rsidP="0047236C">
            <w:pPr>
              <w:ind w:right="-107"/>
              <w:jc w:val="center"/>
              <w:rPr>
                <w:rFonts w:ascii="Sylfaen" w:hAnsi="Sylfaen"/>
                <w:sz w:val="20"/>
                <w:szCs w:val="20"/>
                <w:lang w:val="ka-GE"/>
              </w:rPr>
            </w:pPr>
            <w:r>
              <w:rPr>
                <w:rFonts w:ascii="Sylfaen" w:hAnsi="Sylfaen"/>
                <w:sz w:val="20"/>
                <w:szCs w:val="20"/>
                <w:lang w:val="ka-GE"/>
              </w:rPr>
              <w:t>7</w:t>
            </w:r>
          </w:p>
        </w:tc>
        <w:tc>
          <w:tcPr>
            <w:tcW w:w="602" w:type="dxa"/>
            <w:tcBorders>
              <w:top w:val="double" w:sz="4" w:space="0" w:color="auto"/>
              <w:bottom w:val="double" w:sz="4" w:space="0" w:color="auto"/>
            </w:tcBorders>
            <w:vAlign w:val="center"/>
          </w:tcPr>
          <w:p w:rsidR="008E005E" w:rsidRPr="009B02BB" w:rsidRDefault="008E005E" w:rsidP="0047236C">
            <w:pPr>
              <w:ind w:right="-107"/>
              <w:jc w:val="center"/>
              <w:rPr>
                <w:rFonts w:ascii="Sylfaen" w:hAnsi="Sylfaen"/>
                <w:sz w:val="20"/>
                <w:szCs w:val="20"/>
                <w:lang w:val="ka-GE"/>
              </w:rPr>
            </w:pPr>
            <w:r>
              <w:rPr>
                <w:rFonts w:ascii="Sylfaen" w:hAnsi="Sylfaen"/>
                <w:sz w:val="20"/>
                <w:szCs w:val="20"/>
                <w:lang w:val="ka-GE"/>
              </w:rPr>
              <w:t>8</w:t>
            </w:r>
          </w:p>
        </w:tc>
        <w:tc>
          <w:tcPr>
            <w:tcW w:w="1057" w:type="dxa"/>
            <w:tcBorders>
              <w:top w:val="double" w:sz="4" w:space="0" w:color="auto"/>
              <w:bottom w:val="double" w:sz="4" w:space="0" w:color="auto"/>
              <w:right w:val="double" w:sz="4" w:space="0" w:color="auto"/>
            </w:tcBorders>
            <w:vAlign w:val="center"/>
          </w:tcPr>
          <w:p w:rsidR="008E005E" w:rsidRPr="009B02BB" w:rsidRDefault="008E005E" w:rsidP="0047236C">
            <w:pPr>
              <w:ind w:right="-107"/>
              <w:jc w:val="center"/>
              <w:rPr>
                <w:rFonts w:ascii="Sylfaen" w:hAnsi="Sylfaen"/>
                <w:sz w:val="20"/>
                <w:szCs w:val="20"/>
                <w:lang w:val="ka-GE"/>
              </w:rPr>
            </w:pPr>
            <w:r>
              <w:rPr>
                <w:rFonts w:ascii="Sylfaen" w:hAnsi="Sylfaen"/>
                <w:sz w:val="20"/>
                <w:szCs w:val="20"/>
                <w:lang w:val="ka-GE"/>
              </w:rPr>
              <w:t>9</w:t>
            </w:r>
          </w:p>
        </w:tc>
        <w:tc>
          <w:tcPr>
            <w:tcW w:w="422" w:type="dxa"/>
            <w:tcBorders>
              <w:top w:val="double" w:sz="4" w:space="0" w:color="auto"/>
              <w:left w:val="double" w:sz="4" w:space="0" w:color="auto"/>
              <w:bottom w:val="double" w:sz="4" w:space="0" w:color="auto"/>
            </w:tcBorders>
            <w:vAlign w:val="center"/>
          </w:tcPr>
          <w:p w:rsidR="008E005E" w:rsidRPr="009B02BB" w:rsidRDefault="008E005E" w:rsidP="0047236C">
            <w:pPr>
              <w:ind w:right="-107"/>
              <w:jc w:val="center"/>
              <w:rPr>
                <w:rFonts w:ascii="Sylfaen" w:hAnsi="Sylfaen"/>
                <w:sz w:val="20"/>
                <w:szCs w:val="20"/>
                <w:lang w:val="ka-GE"/>
              </w:rPr>
            </w:pPr>
            <w:r>
              <w:rPr>
                <w:rFonts w:ascii="Sylfaen" w:hAnsi="Sylfaen"/>
                <w:sz w:val="20"/>
                <w:szCs w:val="20"/>
                <w:lang w:val="ka-GE"/>
              </w:rPr>
              <w:t>10</w:t>
            </w:r>
          </w:p>
        </w:tc>
        <w:tc>
          <w:tcPr>
            <w:tcW w:w="472" w:type="dxa"/>
            <w:gridSpan w:val="3"/>
            <w:tcBorders>
              <w:top w:val="double" w:sz="4" w:space="0" w:color="auto"/>
              <w:bottom w:val="double" w:sz="4" w:space="0" w:color="auto"/>
            </w:tcBorders>
            <w:vAlign w:val="center"/>
          </w:tcPr>
          <w:p w:rsidR="008E005E" w:rsidRPr="009B02BB" w:rsidRDefault="008E005E" w:rsidP="0047236C">
            <w:pPr>
              <w:ind w:right="-107"/>
              <w:jc w:val="center"/>
              <w:rPr>
                <w:rFonts w:ascii="Sylfaen" w:hAnsi="Sylfaen"/>
                <w:sz w:val="20"/>
                <w:szCs w:val="20"/>
                <w:lang w:val="ka-GE"/>
              </w:rPr>
            </w:pPr>
            <w:r>
              <w:rPr>
                <w:rFonts w:ascii="Sylfaen" w:hAnsi="Sylfaen"/>
                <w:sz w:val="20"/>
                <w:szCs w:val="20"/>
                <w:lang w:val="ka-GE"/>
              </w:rPr>
              <w:t>11</w:t>
            </w:r>
          </w:p>
        </w:tc>
        <w:tc>
          <w:tcPr>
            <w:tcW w:w="479" w:type="dxa"/>
            <w:gridSpan w:val="3"/>
            <w:tcBorders>
              <w:top w:val="double" w:sz="4" w:space="0" w:color="auto"/>
              <w:bottom w:val="double" w:sz="4" w:space="0" w:color="auto"/>
            </w:tcBorders>
            <w:vAlign w:val="center"/>
          </w:tcPr>
          <w:p w:rsidR="008E005E" w:rsidRPr="009B02BB" w:rsidRDefault="008E005E" w:rsidP="0047236C">
            <w:pPr>
              <w:ind w:right="-107"/>
              <w:jc w:val="center"/>
              <w:rPr>
                <w:rFonts w:ascii="Sylfaen" w:hAnsi="Sylfaen"/>
                <w:sz w:val="20"/>
                <w:szCs w:val="20"/>
                <w:lang w:val="ka-GE"/>
              </w:rPr>
            </w:pPr>
            <w:r>
              <w:rPr>
                <w:rFonts w:ascii="Sylfaen" w:hAnsi="Sylfaen"/>
                <w:sz w:val="20"/>
                <w:szCs w:val="20"/>
                <w:lang w:val="ka-GE"/>
              </w:rPr>
              <w:t>12</w:t>
            </w:r>
          </w:p>
        </w:tc>
        <w:tc>
          <w:tcPr>
            <w:tcW w:w="479" w:type="dxa"/>
            <w:gridSpan w:val="6"/>
            <w:tcBorders>
              <w:top w:val="double" w:sz="4" w:space="0" w:color="auto"/>
              <w:bottom w:val="double" w:sz="4" w:space="0" w:color="auto"/>
            </w:tcBorders>
            <w:vAlign w:val="center"/>
          </w:tcPr>
          <w:p w:rsidR="008E005E" w:rsidRPr="009B02BB" w:rsidRDefault="008E005E" w:rsidP="0047236C">
            <w:pPr>
              <w:ind w:right="-107"/>
              <w:jc w:val="center"/>
              <w:rPr>
                <w:rFonts w:ascii="Sylfaen" w:hAnsi="Sylfaen"/>
                <w:sz w:val="20"/>
                <w:szCs w:val="20"/>
                <w:lang w:val="ka-GE"/>
              </w:rPr>
            </w:pPr>
            <w:r>
              <w:rPr>
                <w:rFonts w:ascii="Sylfaen" w:hAnsi="Sylfaen"/>
                <w:sz w:val="20"/>
                <w:szCs w:val="20"/>
                <w:lang w:val="ka-GE"/>
              </w:rPr>
              <w:t>13</w:t>
            </w:r>
          </w:p>
        </w:tc>
        <w:tc>
          <w:tcPr>
            <w:tcW w:w="472" w:type="dxa"/>
            <w:gridSpan w:val="4"/>
            <w:tcBorders>
              <w:top w:val="double" w:sz="4" w:space="0" w:color="auto"/>
              <w:bottom w:val="double" w:sz="4" w:space="0" w:color="auto"/>
            </w:tcBorders>
            <w:vAlign w:val="center"/>
          </w:tcPr>
          <w:p w:rsidR="008E005E" w:rsidRPr="009B02BB" w:rsidRDefault="008E005E" w:rsidP="0047236C">
            <w:pPr>
              <w:ind w:right="-107"/>
              <w:jc w:val="center"/>
              <w:rPr>
                <w:rFonts w:ascii="Sylfaen" w:hAnsi="Sylfaen"/>
                <w:sz w:val="20"/>
                <w:szCs w:val="20"/>
                <w:lang w:val="ka-GE"/>
              </w:rPr>
            </w:pPr>
            <w:r>
              <w:rPr>
                <w:rFonts w:ascii="Sylfaen" w:hAnsi="Sylfaen"/>
                <w:sz w:val="20"/>
                <w:szCs w:val="20"/>
                <w:lang w:val="ka-GE"/>
              </w:rPr>
              <w:t>14</w:t>
            </w:r>
          </w:p>
        </w:tc>
        <w:tc>
          <w:tcPr>
            <w:tcW w:w="479" w:type="dxa"/>
            <w:gridSpan w:val="2"/>
            <w:tcBorders>
              <w:top w:val="double" w:sz="4" w:space="0" w:color="auto"/>
              <w:bottom w:val="double" w:sz="4" w:space="0" w:color="auto"/>
            </w:tcBorders>
            <w:vAlign w:val="center"/>
          </w:tcPr>
          <w:p w:rsidR="008E005E" w:rsidRPr="009B02BB" w:rsidRDefault="008E005E" w:rsidP="0047236C">
            <w:pPr>
              <w:ind w:right="-107"/>
              <w:jc w:val="center"/>
              <w:rPr>
                <w:rFonts w:ascii="Sylfaen" w:hAnsi="Sylfaen"/>
                <w:sz w:val="20"/>
                <w:szCs w:val="20"/>
                <w:lang w:val="ka-GE"/>
              </w:rPr>
            </w:pPr>
            <w:r>
              <w:rPr>
                <w:rFonts w:ascii="Sylfaen" w:hAnsi="Sylfaen"/>
                <w:sz w:val="20"/>
                <w:szCs w:val="20"/>
                <w:lang w:val="ka-GE"/>
              </w:rPr>
              <w:t>15</w:t>
            </w:r>
          </w:p>
        </w:tc>
        <w:tc>
          <w:tcPr>
            <w:tcW w:w="514" w:type="dxa"/>
            <w:gridSpan w:val="4"/>
            <w:tcBorders>
              <w:top w:val="double" w:sz="4" w:space="0" w:color="auto"/>
              <w:bottom w:val="double" w:sz="4" w:space="0" w:color="auto"/>
            </w:tcBorders>
            <w:vAlign w:val="center"/>
          </w:tcPr>
          <w:p w:rsidR="008E005E" w:rsidRPr="009B02BB" w:rsidRDefault="008E005E" w:rsidP="0047236C">
            <w:pPr>
              <w:ind w:right="-107"/>
              <w:jc w:val="center"/>
              <w:rPr>
                <w:rFonts w:ascii="Sylfaen" w:hAnsi="Sylfaen"/>
                <w:sz w:val="20"/>
                <w:szCs w:val="20"/>
                <w:lang w:val="ka-GE"/>
              </w:rPr>
            </w:pPr>
            <w:r>
              <w:rPr>
                <w:rFonts w:ascii="Sylfaen" w:hAnsi="Sylfaen"/>
                <w:sz w:val="20"/>
                <w:szCs w:val="20"/>
                <w:lang w:val="ka-GE"/>
              </w:rPr>
              <w:t>16</w:t>
            </w:r>
          </w:p>
        </w:tc>
        <w:tc>
          <w:tcPr>
            <w:tcW w:w="571" w:type="dxa"/>
            <w:gridSpan w:val="4"/>
            <w:tcBorders>
              <w:top w:val="double" w:sz="4" w:space="0" w:color="auto"/>
              <w:bottom w:val="double" w:sz="4" w:space="0" w:color="auto"/>
              <w:right w:val="double" w:sz="4" w:space="0" w:color="auto"/>
            </w:tcBorders>
            <w:vAlign w:val="center"/>
          </w:tcPr>
          <w:p w:rsidR="008E005E" w:rsidRPr="009B02BB" w:rsidRDefault="008E005E" w:rsidP="0047236C">
            <w:pPr>
              <w:ind w:right="-107"/>
              <w:jc w:val="center"/>
              <w:rPr>
                <w:rFonts w:ascii="Sylfaen" w:hAnsi="Sylfaen"/>
                <w:sz w:val="20"/>
                <w:szCs w:val="20"/>
                <w:lang w:val="ka-GE"/>
              </w:rPr>
            </w:pPr>
            <w:r>
              <w:rPr>
                <w:rFonts w:ascii="Sylfaen" w:hAnsi="Sylfaen"/>
                <w:sz w:val="20"/>
                <w:szCs w:val="20"/>
                <w:lang w:val="ka-GE"/>
              </w:rPr>
              <w:t>17</w:t>
            </w:r>
          </w:p>
        </w:tc>
        <w:tc>
          <w:tcPr>
            <w:tcW w:w="568" w:type="dxa"/>
            <w:tcBorders>
              <w:top w:val="double" w:sz="4" w:space="0" w:color="auto"/>
              <w:bottom w:val="double" w:sz="4" w:space="0" w:color="auto"/>
              <w:right w:val="double" w:sz="4" w:space="0" w:color="auto"/>
            </w:tcBorders>
          </w:tcPr>
          <w:p w:rsidR="008E005E" w:rsidRPr="009B02BB" w:rsidRDefault="008E005E" w:rsidP="0047236C">
            <w:pPr>
              <w:ind w:right="-107"/>
              <w:jc w:val="center"/>
              <w:rPr>
                <w:rFonts w:ascii="Sylfaen" w:hAnsi="Sylfaen"/>
                <w:sz w:val="20"/>
                <w:szCs w:val="20"/>
                <w:lang w:val="ka-GE"/>
              </w:rPr>
            </w:pPr>
            <w:r>
              <w:rPr>
                <w:rFonts w:ascii="Sylfaen" w:hAnsi="Sylfaen"/>
                <w:sz w:val="20"/>
                <w:szCs w:val="20"/>
                <w:lang w:val="ka-GE"/>
              </w:rPr>
              <w:t>18</w:t>
            </w:r>
          </w:p>
        </w:tc>
      </w:tr>
      <w:tr w:rsidR="008E005E" w:rsidRPr="009B02BB" w:rsidTr="0047236C">
        <w:trPr>
          <w:trHeight w:val="217"/>
          <w:jc w:val="center"/>
        </w:trPr>
        <w:tc>
          <w:tcPr>
            <w:tcW w:w="609" w:type="dxa"/>
            <w:tcBorders>
              <w:top w:val="double" w:sz="4" w:space="0" w:color="auto"/>
              <w:left w:val="double" w:sz="4" w:space="0" w:color="auto"/>
              <w:right w:val="double" w:sz="4" w:space="0" w:color="auto"/>
            </w:tcBorders>
            <w:shd w:val="clear" w:color="auto" w:fill="DDD9C3" w:themeFill="background2" w:themeFillShade="E6"/>
          </w:tcPr>
          <w:p w:rsidR="008E005E" w:rsidRPr="00571A92" w:rsidRDefault="008E005E" w:rsidP="0047236C">
            <w:pPr>
              <w:ind w:right="-107"/>
              <w:jc w:val="center"/>
              <w:rPr>
                <w:rFonts w:ascii="Sylfaen" w:hAnsi="Sylfaen"/>
                <w:sz w:val="20"/>
                <w:szCs w:val="20"/>
              </w:rPr>
            </w:pPr>
            <w:r>
              <w:rPr>
                <w:rFonts w:ascii="Sylfaen" w:hAnsi="Sylfaen"/>
                <w:sz w:val="20"/>
                <w:szCs w:val="20"/>
              </w:rPr>
              <w:t>1</w:t>
            </w:r>
          </w:p>
        </w:tc>
        <w:tc>
          <w:tcPr>
            <w:tcW w:w="13329" w:type="dxa"/>
            <w:gridSpan w:val="39"/>
            <w:tcBorders>
              <w:top w:val="double" w:sz="4" w:space="0" w:color="auto"/>
              <w:left w:val="double" w:sz="4" w:space="0" w:color="auto"/>
              <w:right w:val="double" w:sz="4" w:space="0" w:color="auto"/>
            </w:tcBorders>
            <w:shd w:val="clear" w:color="auto" w:fill="DDD9C3" w:themeFill="background2" w:themeFillShade="E6"/>
            <w:vAlign w:val="center"/>
          </w:tcPr>
          <w:p w:rsidR="008E005E" w:rsidRPr="009B02BB" w:rsidRDefault="008E005E" w:rsidP="0047236C">
            <w:pPr>
              <w:ind w:right="-107"/>
              <w:jc w:val="center"/>
              <w:rPr>
                <w:rFonts w:ascii="Sylfaen" w:hAnsi="Sylfaen"/>
                <w:sz w:val="20"/>
                <w:szCs w:val="20"/>
                <w:lang w:val="ka-GE"/>
              </w:rPr>
            </w:pPr>
            <w:r>
              <w:rPr>
                <w:rFonts w:ascii="Sylfaen" w:hAnsi="Sylfaen"/>
                <w:sz w:val="20"/>
                <w:szCs w:val="20"/>
                <w:lang w:val="ka-GE"/>
              </w:rPr>
              <w:t>პროგრამის  სავალდებულო კურსები (45</w:t>
            </w:r>
            <w:r w:rsidRPr="008D34DE">
              <w:rPr>
                <w:rFonts w:ascii="Sylfaen" w:hAnsi="Sylfaen"/>
                <w:sz w:val="20"/>
                <w:szCs w:val="20"/>
                <w:lang w:val="ka-GE"/>
              </w:rPr>
              <w:t xml:space="preserve"> კრედიტი)</w:t>
            </w:r>
          </w:p>
        </w:tc>
      </w:tr>
      <w:tr w:rsidR="008E005E" w:rsidRPr="009B02BB" w:rsidTr="0047236C">
        <w:trPr>
          <w:trHeight w:val="291"/>
          <w:jc w:val="center"/>
        </w:trPr>
        <w:tc>
          <w:tcPr>
            <w:tcW w:w="609" w:type="dxa"/>
            <w:tcBorders>
              <w:left w:val="double" w:sz="4" w:space="0" w:color="auto"/>
              <w:right w:val="double" w:sz="4" w:space="0" w:color="auto"/>
            </w:tcBorders>
            <w:vAlign w:val="center"/>
          </w:tcPr>
          <w:p w:rsidR="008E005E" w:rsidRPr="008D34DE" w:rsidRDefault="008E005E" w:rsidP="0047236C">
            <w:pPr>
              <w:ind w:right="-107"/>
              <w:jc w:val="center"/>
              <w:rPr>
                <w:rFonts w:ascii="Sylfaen" w:hAnsi="Sylfaen"/>
                <w:sz w:val="20"/>
                <w:szCs w:val="20"/>
                <w:lang w:val="ka-GE"/>
              </w:rPr>
            </w:pPr>
            <w:r>
              <w:rPr>
                <w:rFonts w:ascii="Sylfaen" w:hAnsi="Sylfaen"/>
                <w:sz w:val="20"/>
                <w:szCs w:val="20"/>
                <w:lang w:val="ka-GE"/>
              </w:rPr>
              <w:t>1</w:t>
            </w:r>
          </w:p>
        </w:tc>
        <w:tc>
          <w:tcPr>
            <w:tcW w:w="3753" w:type="dxa"/>
            <w:gridSpan w:val="4"/>
            <w:tcBorders>
              <w:left w:val="double" w:sz="4" w:space="0" w:color="auto"/>
              <w:right w:val="double" w:sz="4" w:space="0" w:color="auto"/>
            </w:tcBorders>
          </w:tcPr>
          <w:p w:rsidR="008E005E" w:rsidRPr="00551398" w:rsidRDefault="008E005E" w:rsidP="0047236C">
            <w:pPr>
              <w:rPr>
                <w:rFonts w:ascii="Sylfaen" w:hAnsi="Sylfaen" w:cs="Sylfaen"/>
                <w:bCs/>
                <w:sz w:val="16"/>
                <w:szCs w:val="16"/>
              </w:rPr>
            </w:pPr>
            <w:proofErr w:type="spellStart"/>
            <w:r w:rsidRPr="00551398">
              <w:rPr>
                <w:rFonts w:ascii="Sylfaen" w:hAnsi="Sylfaen" w:cs="Sylfaen"/>
                <w:bCs/>
                <w:sz w:val="16"/>
                <w:szCs w:val="16"/>
              </w:rPr>
              <w:t>მექანიკურისისტემებიტექნოლოგიურმანქანებში</w:t>
            </w:r>
            <w:proofErr w:type="spellEnd"/>
          </w:p>
        </w:tc>
        <w:tc>
          <w:tcPr>
            <w:tcW w:w="725" w:type="dxa"/>
            <w:tcBorders>
              <w:left w:val="double" w:sz="4" w:space="0" w:color="auto"/>
              <w:right w:val="double" w:sz="4" w:space="0" w:color="auto"/>
            </w:tcBorders>
          </w:tcPr>
          <w:p w:rsidR="008E005E" w:rsidRDefault="008E005E" w:rsidP="0047236C">
            <w:pPr>
              <w:jc w:val="center"/>
              <w:rPr>
                <w:rFonts w:ascii="AcadNusx" w:hAnsi="AcadNusx"/>
                <w:b/>
                <w:lang w:val="ka-GE"/>
              </w:rPr>
            </w:pPr>
          </w:p>
        </w:tc>
        <w:tc>
          <w:tcPr>
            <w:tcW w:w="507" w:type="dxa"/>
            <w:tcBorders>
              <w:left w:val="double" w:sz="4" w:space="0" w:color="auto"/>
            </w:tcBorders>
          </w:tcPr>
          <w:p w:rsidR="008E005E" w:rsidRPr="000A60AF" w:rsidRDefault="008E005E" w:rsidP="0047236C">
            <w:pPr>
              <w:jc w:val="center"/>
              <w:rPr>
                <w:rFonts w:ascii="Sylfaen" w:hAnsi="Sylfaen"/>
                <w:b/>
                <w:sz w:val="20"/>
                <w:szCs w:val="20"/>
              </w:rPr>
            </w:pPr>
            <w:r>
              <w:rPr>
                <w:rFonts w:ascii="Sylfaen" w:hAnsi="Sylfaen"/>
                <w:b/>
                <w:sz w:val="20"/>
                <w:szCs w:val="20"/>
              </w:rPr>
              <w:t>7,</w:t>
            </w:r>
            <w:r w:rsidRPr="000A60AF">
              <w:rPr>
                <w:rFonts w:ascii="Sylfaen" w:hAnsi="Sylfaen"/>
                <w:b/>
                <w:sz w:val="20"/>
                <w:szCs w:val="20"/>
              </w:rPr>
              <w:t>5</w:t>
            </w:r>
          </w:p>
        </w:tc>
        <w:tc>
          <w:tcPr>
            <w:tcW w:w="781" w:type="dxa"/>
          </w:tcPr>
          <w:p w:rsidR="008E005E" w:rsidRPr="002B7736" w:rsidRDefault="008E005E" w:rsidP="0047236C">
            <w:pPr>
              <w:jc w:val="center"/>
              <w:rPr>
                <w:rFonts w:ascii="Sylfaen" w:hAnsi="Sylfaen"/>
                <w:b/>
                <w:sz w:val="20"/>
                <w:szCs w:val="20"/>
                <w:lang w:val="ka-GE"/>
              </w:rPr>
            </w:pPr>
            <w:r>
              <w:rPr>
                <w:rFonts w:ascii="Sylfaen" w:hAnsi="Sylfaen"/>
                <w:b/>
                <w:sz w:val="20"/>
                <w:szCs w:val="20"/>
              </w:rPr>
              <w:t>18</w:t>
            </w:r>
            <w:r>
              <w:rPr>
                <w:rFonts w:ascii="Sylfaen" w:hAnsi="Sylfaen"/>
                <w:b/>
                <w:sz w:val="20"/>
                <w:szCs w:val="20"/>
                <w:lang w:val="ka-GE"/>
              </w:rPr>
              <w:t>7</w:t>
            </w:r>
          </w:p>
        </w:tc>
        <w:tc>
          <w:tcPr>
            <w:tcW w:w="660" w:type="dxa"/>
            <w:vAlign w:val="center"/>
          </w:tcPr>
          <w:p w:rsidR="008E005E" w:rsidRPr="00097186" w:rsidRDefault="008E005E" w:rsidP="0047236C">
            <w:pPr>
              <w:ind w:right="-107"/>
              <w:jc w:val="center"/>
              <w:rPr>
                <w:rFonts w:ascii="Sylfaen" w:hAnsi="Sylfaen"/>
                <w:sz w:val="20"/>
                <w:szCs w:val="20"/>
                <w:lang w:val="ka-GE"/>
              </w:rPr>
            </w:pPr>
            <w:r>
              <w:rPr>
                <w:rFonts w:ascii="Sylfaen" w:hAnsi="Sylfaen"/>
                <w:sz w:val="20"/>
                <w:szCs w:val="20"/>
                <w:lang w:val="ka-GE"/>
              </w:rPr>
              <w:t>75</w:t>
            </w:r>
          </w:p>
        </w:tc>
        <w:tc>
          <w:tcPr>
            <w:tcW w:w="788" w:type="dxa"/>
            <w:vAlign w:val="center"/>
          </w:tcPr>
          <w:p w:rsidR="008E005E" w:rsidRPr="008D34DE" w:rsidRDefault="008E005E" w:rsidP="0047236C">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8E005E" w:rsidRPr="008D34DE" w:rsidRDefault="008E005E" w:rsidP="0047236C">
            <w:pPr>
              <w:ind w:right="-107"/>
              <w:jc w:val="center"/>
              <w:rPr>
                <w:rFonts w:ascii="Sylfaen" w:hAnsi="Sylfaen"/>
                <w:sz w:val="20"/>
                <w:szCs w:val="20"/>
                <w:lang w:val="ka-GE"/>
              </w:rPr>
            </w:pPr>
            <w:r>
              <w:rPr>
                <w:rFonts w:ascii="Sylfaen" w:hAnsi="Sylfaen"/>
                <w:sz w:val="20"/>
                <w:szCs w:val="20"/>
                <w:lang w:val="ka-GE"/>
              </w:rPr>
              <w:t>110,5</w:t>
            </w:r>
          </w:p>
        </w:tc>
        <w:tc>
          <w:tcPr>
            <w:tcW w:w="1057" w:type="dxa"/>
            <w:tcBorders>
              <w:right w:val="double" w:sz="4" w:space="0" w:color="auto"/>
            </w:tcBorders>
          </w:tcPr>
          <w:p w:rsidR="008E005E" w:rsidRPr="00B95B79" w:rsidRDefault="008E005E" w:rsidP="0047236C">
            <w:pPr>
              <w:ind w:hanging="128"/>
              <w:rPr>
                <w:rFonts w:ascii="Sylfaen" w:hAnsi="Sylfaen"/>
                <w:b/>
                <w:sz w:val="18"/>
                <w:szCs w:val="18"/>
              </w:rPr>
            </w:pPr>
            <w:r>
              <w:rPr>
                <w:rFonts w:ascii="Sylfaen" w:hAnsi="Sylfaen"/>
                <w:b/>
                <w:sz w:val="18"/>
                <w:szCs w:val="18"/>
              </w:rPr>
              <w:t>30.45</w:t>
            </w:r>
            <w:r w:rsidRPr="00B95B79">
              <w:rPr>
                <w:rFonts w:ascii="Sylfaen" w:hAnsi="Sylfaen"/>
                <w:b/>
                <w:sz w:val="18"/>
                <w:szCs w:val="18"/>
              </w:rPr>
              <w:t>.0.</w:t>
            </w:r>
            <w:r>
              <w:rPr>
                <w:rFonts w:ascii="Sylfaen" w:hAnsi="Sylfaen"/>
                <w:b/>
                <w:sz w:val="18"/>
                <w:szCs w:val="18"/>
                <w:lang w:val="ka-GE"/>
              </w:rPr>
              <w:t>0</w:t>
            </w:r>
          </w:p>
        </w:tc>
        <w:tc>
          <w:tcPr>
            <w:tcW w:w="422" w:type="dxa"/>
            <w:tcBorders>
              <w:left w:val="double" w:sz="4" w:space="0" w:color="auto"/>
            </w:tcBorders>
          </w:tcPr>
          <w:p w:rsidR="008E005E" w:rsidRPr="00FE18F7" w:rsidRDefault="008E005E" w:rsidP="0047236C">
            <w:pPr>
              <w:ind w:hanging="51"/>
              <w:jc w:val="center"/>
              <w:rPr>
                <w:rFonts w:ascii="Sylfaen" w:hAnsi="Sylfaen"/>
                <w:b/>
                <w:sz w:val="20"/>
                <w:szCs w:val="20"/>
              </w:rPr>
            </w:pPr>
            <w:r w:rsidRPr="00FE18F7">
              <w:rPr>
                <w:rFonts w:ascii="Sylfaen" w:hAnsi="Sylfaen"/>
                <w:b/>
                <w:sz w:val="20"/>
                <w:szCs w:val="20"/>
              </w:rPr>
              <w:t>7,5</w:t>
            </w:r>
          </w:p>
        </w:tc>
        <w:tc>
          <w:tcPr>
            <w:tcW w:w="472" w:type="dxa"/>
            <w:gridSpan w:val="3"/>
          </w:tcPr>
          <w:p w:rsidR="008E005E" w:rsidRPr="00FE18F7" w:rsidRDefault="008E005E" w:rsidP="0047236C">
            <w:pPr>
              <w:jc w:val="center"/>
              <w:rPr>
                <w:rFonts w:ascii="Sylfaen" w:hAnsi="Sylfaen"/>
                <w:b/>
                <w:sz w:val="20"/>
                <w:szCs w:val="20"/>
              </w:rPr>
            </w:pPr>
          </w:p>
        </w:tc>
        <w:tc>
          <w:tcPr>
            <w:tcW w:w="479" w:type="dxa"/>
            <w:gridSpan w:val="3"/>
          </w:tcPr>
          <w:p w:rsidR="008E005E" w:rsidRPr="000A60AF" w:rsidRDefault="008E005E" w:rsidP="0047236C">
            <w:pPr>
              <w:jc w:val="center"/>
              <w:rPr>
                <w:rFonts w:ascii="Sylfaen" w:hAnsi="Sylfaen"/>
                <w:sz w:val="20"/>
                <w:szCs w:val="20"/>
                <w:lang w:val="es-ES"/>
              </w:rPr>
            </w:pPr>
          </w:p>
        </w:tc>
        <w:tc>
          <w:tcPr>
            <w:tcW w:w="479" w:type="dxa"/>
            <w:gridSpan w:val="6"/>
            <w:vAlign w:val="center"/>
          </w:tcPr>
          <w:p w:rsidR="008E005E" w:rsidRPr="009B02BB" w:rsidRDefault="008E005E" w:rsidP="0047236C">
            <w:pPr>
              <w:ind w:right="-107"/>
              <w:jc w:val="center"/>
              <w:rPr>
                <w:rFonts w:ascii="Sylfaen" w:hAnsi="Sylfaen"/>
                <w:sz w:val="20"/>
                <w:szCs w:val="20"/>
                <w:lang w:val="ka-GE"/>
              </w:rPr>
            </w:pPr>
          </w:p>
        </w:tc>
        <w:tc>
          <w:tcPr>
            <w:tcW w:w="472" w:type="dxa"/>
            <w:gridSpan w:val="4"/>
            <w:vAlign w:val="center"/>
          </w:tcPr>
          <w:p w:rsidR="008E005E" w:rsidRPr="009B02BB" w:rsidRDefault="008E005E" w:rsidP="0047236C">
            <w:pPr>
              <w:ind w:right="-107"/>
              <w:jc w:val="center"/>
              <w:rPr>
                <w:rFonts w:ascii="Sylfaen" w:hAnsi="Sylfaen"/>
                <w:sz w:val="20"/>
                <w:szCs w:val="20"/>
                <w:lang w:val="ka-GE"/>
              </w:rPr>
            </w:pPr>
          </w:p>
        </w:tc>
        <w:tc>
          <w:tcPr>
            <w:tcW w:w="479" w:type="dxa"/>
            <w:gridSpan w:val="2"/>
            <w:vAlign w:val="center"/>
          </w:tcPr>
          <w:p w:rsidR="008E005E" w:rsidRPr="009B02BB" w:rsidRDefault="008E005E" w:rsidP="0047236C">
            <w:pPr>
              <w:ind w:right="-107"/>
              <w:jc w:val="center"/>
              <w:rPr>
                <w:rFonts w:ascii="Sylfaen" w:hAnsi="Sylfaen"/>
                <w:sz w:val="20"/>
                <w:szCs w:val="20"/>
                <w:lang w:val="ka-GE"/>
              </w:rPr>
            </w:pPr>
          </w:p>
        </w:tc>
        <w:tc>
          <w:tcPr>
            <w:tcW w:w="514" w:type="dxa"/>
            <w:gridSpan w:val="4"/>
            <w:vAlign w:val="center"/>
          </w:tcPr>
          <w:p w:rsidR="008E005E" w:rsidRPr="009B02BB" w:rsidRDefault="008E005E" w:rsidP="0047236C">
            <w:pPr>
              <w:ind w:right="-107"/>
              <w:jc w:val="center"/>
              <w:rPr>
                <w:rFonts w:ascii="Sylfaen" w:hAnsi="Sylfaen"/>
                <w:sz w:val="20"/>
                <w:szCs w:val="20"/>
                <w:lang w:val="ka-GE"/>
              </w:rPr>
            </w:pPr>
          </w:p>
        </w:tc>
        <w:tc>
          <w:tcPr>
            <w:tcW w:w="571" w:type="dxa"/>
            <w:gridSpan w:val="4"/>
            <w:tcBorders>
              <w:right w:val="double" w:sz="4" w:space="0" w:color="auto"/>
            </w:tcBorders>
            <w:vAlign w:val="center"/>
          </w:tcPr>
          <w:p w:rsidR="008E005E" w:rsidRPr="009B02BB" w:rsidRDefault="008E005E" w:rsidP="0047236C">
            <w:pPr>
              <w:ind w:right="-107"/>
              <w:jc w:val="center"/>
              <w:rPr>
                <w:rFonts w:ascii="Sylfaen" w:hAnsi="Sylfaen"/>
                <w:sz w:val="20"/>
                <w:szCs w:val="20"/>
                <w:lang w:val="ka-GE"/>
              </w:rPr>
            </w:pPr>
          </w:p>
        </w:tc>
        <w:tc>
          <w:tcPr>
            <w:tcW w:w="568" w:type="dxa"/>
            <w:tcBorders>
              <w:right w:val="double" w:sz="4" w:space="0" w:color="auto"/>
            </w:tcBorders>
            <w:shd w:val="clear" w:color="auto" w:fill="FFFF00"/>
          </w:tcPr>
          <w:p w:rsidR="008E005E" w:rsidRPr="00454689" w:rsidRDefault="008E005E" w:rsidP="0047236C">
            <w:pPr>
              <w:ind w:right="-107"/>
              <w:jc w:val="center"/>
              <w:rPr>
                <w:rFonts w:ascii="Sylfaen" w:hAnsi="Sylfaen"/>
                <w:sz w:val="20"/>
                <w:szCs w:val="20"/>
                <w:highlight w:val="yellow"/>
                <w:lang w:val="ka-GE"/>
              </w:rPr>
            </w:pPr>
          </w:p>
        </w:tc>
      </w:tr>
      <w:tr w:rsidR="008E005E" w:rsidRPr="009B02BB" w:rsidTr="0047236C">
        <w:trPr>
          <w:trHeight w:val="291"/>
          <w:jc w:val="center"/>
        </w:trPr>
        <w:tc>
          <w:tcPr>
            <w:tcW w:w="609" w:type="dxa"/>
            <w:tcBorders>
              <w:left w:val="double" w:sz="4" w:space="0" w:color="auto"/>
              <w:right w:val="double" w:sz="4" w:space="0" w:color="auto"/>
            </w:tcBorders>
            <w:vAlign w:val="center"/>
          </w:tcPr>
          <w:p w:rsidR="008E005E" w:rsidRPr="009B02BB" w:rsidRDefault="008E005E" w:rsidP="0047236C">
            <w:pPr>
              <w:ind w:right="-107"/>
              <w:jc w:val="center"/>
              <w:rPr>
                <w:rFonts w:ascii="Sylfaen" w:hAnsi="Sylfaen"/>
                <w:sz w:val="20"/>
                <w:szCs w:val="20"/>
                <w:lang w:val="ka-GE"/>
              </w:rPr>
            </w:pPr>
            <w:r>
              <w:rPr>
                <w:rFonts w:ascii="Sylfaen" w:hAnsi="Sylfaen"/>
                <w:sz w:val="20"/>
                <w:szCs w:val="20"/>
                <w:lang w:val="ka-GE"/>
              </w:rPr>
              <w:t>2</w:t>
            </w:r>
          </w:p>
        </w:tc>
        <w:tc>
          <w:tcPr>
            <w:tcW w:w="3753" w:type="dxa"/>
            <w:gridSpan w:val="4"/>
            <w:tcBorders>
              <w:left w:val="double" w:sz="4" w:space="0" w:color="auto"/>
              <w:right w:val="double" w:sz="4" w:space="0" w:color="auto"/>
            </w:tcBorders>
            <w:vAlign w:val="center"/>
          </w:tcPr>
          <w:p w:rsidR="008E005E" w:rsidRPr="00AE1889" w:rsidRDefault="008E005E" w:rsidP="0047236C">
            <w:pPr>
              <w:pStyle w:val="Heading6"/>
              <w:rPr>
                <w:rFonts w:ascii="Sylfaen" w:hAnsi="Sylfaen"/>
                <w:b w:val="0"/>
                <w:sz w:val="16"/>
                <w:szCs w:val="16"/>
                <w:lang w:val="ka-GE"/>
              </w:rPr>
            </w:pPr>
            <w:proofErr w:type="spellStart"/>
            <w:proofErr w:type="gramStart"/>
            <w:r>
              <w:rPr>
                <w:rFonts w:ascii="Sylfaen" w:hAnsi="Sylfaen"/>
                <w:b w:val="0"/>
                <w:sz w:val="16"/>
                <w:szCs w:val="16"/>
                <w:lang w:val="en-US"/>
              </w:rPr>
              <w:t>მექანიკურიმოწყობ</w:t>
            </w:r>
            <w:r>
              <w:rPr>
                <w:rFonts w:ascii="Sylfaen" w:hAnsi="Sylfaen"/>
                <w:b w:val="0"/>
                <w:sz w:val="16"/>
                <w:szCs w:val="16"/>
                <w:lang w:val="ka-GE"/>
              </w:rPr>
              <w:t>ილობების</w:t>
            </w:r>
            <w:proofErr w:type="spellEnd"/>
            <w:proofErr w:type="gramEnd"/>
            <w:r>
              <w:rPr>
                <w:rFonts w:ascii="Sylfaen" w:hAnsi="Sylfaen"/>
                <w:b w:val="0"/>
                <w:sz w:val="16"/>
                <w:szCs w:val="16"/>
                <w:lang w:val="ka-GE"/>
              </w:rPr>
              <w:t xml:space="preserve"> საიმედოობის საფუძვლები</w:t>
            </w:r>
          </w:p>
        </w:tc>
        <w:tc>
          <w:tcPr>
            <w:tcW w:w="725" w:type="dxa"/>
            <w:tcBorders>
              <w:left w:val="double" w:sz="4" w:space="0" w:color="auto"/>
              <w:right w:val="double" w:sz="4" w:space="0" w:color="auto"/>
            </w:tcBorders>
          </w:tcPr>
          <w:p w:rsidR="008E005E" w:rsidRDefault="008E005E" w:rsidP="0047236C">
            <w:pPr>
              <w:jc w:val="center"/>
            </w:pPr>
          </w:p>
        </w:tc>
        <w:tc>
          <w:tcPr>
            <w:tcW w:w="507" w:type="dxa"/>
            <w:tcBorders>
              <w:left w:val="double" w:sz="4" w:space="0" w:color="auto"/>
            </w:tcBorders>
          </w:tcPr>
          <w:p w:rsidR="008E005E" w:rsidRPr="00973DA3" w:rsidRDefault="008E005E" w:rsidP="0047236C">
            <w:pPr>
              <w:jc w:val="center"/>
              <w:rPr>
                <w:rFonts w:ascii="Sylfaen" w:hAnsi="Sylfaen"/>
                <w:b/>
                <w:sz w:val="20"/>
                <w:szCs w:val="20"/>
              </w:rPr>
            </w:pPr>
            <w:r w:rsidRPr="00973DA3">
              <w:rPr>
                <w:rFonts w:ascii="Sylfaen" w:hAnsi="Sylfaen"/>
                <w:b/>
                <w:sz w:val="20"/>
                <w:szCs w:val="20"/>
              </w:rPr>
              <w:t>5</w:t>
            </w:r>
          </w:p>
        </w:tc>
        <w:tc>
          <w:tcPr>
            <w:tcW w:w="781" w:type="dxa"/>
          </w:tcPr>
          <w:p w:rsidR="008E005E" w:rsidRDefault="008E005E" w:rsidP="0047236C">
            <w:pPr>
              <w:jc w:val="center"/>
            </w:pPr>
            <w:r w:rsidRPr="00574237">
              <w:rPr>
                <w:rFonts w:ascii="Sylfaen" w:hAnsi="Sylfaen"/>
                <w:b/>
                <w:sz w:val="20"/>
                <w:szCs w:val="20"/>
              </w:rPr>
              <w:t>125</w:t>
            </w:r>
          </w:p>
        </w:tc>
        <w:tc>
          <w:tcPr>
            <w:tcW w:w="660" w:type="dxa"/>
            <w:vAlign w:val="center"/>
          </w:tcPr>
          <w:p w:rsidR="008E005E" w:rsidRPr="006F5212" w:rsidRDefault="008E005E" w:rsidP="0047236C">
            <w:pPr>
              <w:ind w:right="-107"/>
              <w:jc w:val="center"/>
              <w:rPr>
                <w:rFonts w:ascii="Sylfaen" w:hAnsi="Sylfaen"/>
                <w:sz w:val="20"/>
                <w:szCs w:val="20"/>
              </w:rPr>
            </w:pPr>
            <w:r w:rsidRPr="006930B5">
              <w:rPr>
                <w:rFonts w:ascii="Sylfaen" w:hAnsi="Sylfaen"/>
                <w:sz w:val="20"/>
                <w:szCs w:val="20"/>
                <w:lang w:val="ka-GE"/>
              </w:rPr>
              <w:t>45</w:t>
            </w:r>
          </w:p>
        </w:tc>
        <w:tc>
          <w:tcPr>
            <w:tcW w:w="788" w:type="dxa"/>
            <w:vAlign w:val="center"/>
          </w:tcPr>
          <w:p w:rsidR="008E005E" w:rsidRPr="006930B5" w:rsidRDefault="008E005E" w:rsidP="0047236C">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8E005E" w:rsidRPr="006930B5" w:rsidRDefault="008E005E" w:rsidP="0047236C">
            <w:pPr>
              <w:ind w:right="-107"/>
              <w:jc w:val="center"/>
              <w:rPr>
                <w:rFonts w:ascii="Sylfaen" w:hAnsi="Sylfaen"/>
                <w:sz w:val="20"/>
                <w:szCs w:val="20"/>
                <w:lang w:val="ka-GE"/>
              </w:rPr>
            </w:pPr>
            <w:r w:rsidRPr="006930B5">
              <w:rPr>
                <w:rFonts w:ascii="Sylfaen" w:hAnsi="Sylfaen"/>
                <w:sz w:val="20"/>
                <w:szCs w:val="20"/>
                <w:lang w:val="ka-GE"/>
              </w:rPr>
              <w:t>7</w:t>
            </w:r>
            <w:r>
              <w:rPr>
                <w:rFonts w:ascii="Sylfaen" w:hAnsi="Sylfaen"/>
                <w:sz w:val="20"/>
                <w:szCs w:val="20"/>
                <w:lang w:val="ka-GE"/>
              </w:rPr>
              <w:t>8</w:t>
            </w:r>
          </w:p>
        </w:tc>
        <w:tc>
          <w:tcPr>
            <w:tcW w:w="1057" w:type="dxa"/>
            <w:tcBorders>
              <w:right w:val="double" w:sz="4" w:space="0" w:color="auto"/>
            </w:tcBorders>
          </w:tcPr>
          <w:p w:rsidR="008E005E" w:rsidRPr="00B95B79" w:rsidRDefault="008E005E" w:rsidP="0047236C">
            <w:pPr>
              <w:rPr>
                <w:rFonts w:ascii="Sylfaen" w:hAnsi="Sylfaen"/>
                <w:b/>
                <w:sz w:val="18"/>
                <w:szCs w:val="18"/>
                <w:lang w:val="ka-GE"/>
              </w:rPr>
            </w:pPr>
            <w:r w:rsidRPr="00B95B79">
              <w:rPr>
                <w:rFonts w:ascii="Sylfaen" w:hAnsi="Sylfaen"/>
                <w:b/>
                <w:sz w:val="18"/>
                <w:szCs w:val="18"/>
                <w:lang w:val="ka-GE"/>
              </w:rPr>
              <w:t>30</w:t>
            </w:r>
            <w:r w:rsidRPr="00B95B79">
              <w:rPr>
                <w:rFonts w:ascii="Sylfaen" w:hAnsi="Sylfaen"/>
                <w:b/>
                <w:sz w:val="18"/>
                <w:szCs w:val="18"/>
                <w:lang w:val="es-ES"/>
              </w:rPr>
              <w:t>.1</w:t>
            </w:r>
            <w:r w:rsidRPr="00B95B79">
              <w:rPr>
                <w:rFonts w:ascii="Sylfaen" w:hAnsi="Sylfaen"/>
                <w:b/>
                <w:sz w:val="18"/>
                <w:szCs w:val="18"/>
                <w:lang w:val="ka-GE"/>
              </w:rPr>
              <w:t>5</w:t>
            </w:r>
            <w:r w:rsidRPr="00B95B79">
              <w:rPr>
                <w:rFonts w:ascii="Sylfaen" w:hAnsi="Sylfaen"/>
                <w:b/>
                <w:sz w:val="18"/>
                <w:szCs w:val="18"/>
                <w:lang w:val="es-ES"/>
              </w:rPr>
              <w:t>.0.</w:t>
            </w:r>
            <w:r>
              <w:rPr>
                <w:rFonts w:ascii="Sylfaen" w:hAnsi="Sylfaen"/>
                <w:b/>
                <w:sz w:val="18"/>
                <w:szCs w:val="18"/>
                <w:lang w:val="ka-GE"/>
              </w:rPr>
              <w:t>0</w:t>
            </w:r>
          </w:p>
        </w:tc>
        <w:tc>
          <w:tcPr>
            <w:tcW w:w="422" w:type="dxa"/>
            <w:tcBorders>
              <w:left w:val="double" w:sz="4" w:space="0" w:color="auto"/>
            </w:tcBorders>
          </w:tcPr>
          <w:p w:rsidR="008E005E" w:rsidRPr="00FE18F7" w:rsidRDefault="008E005E" w:rsidP="0047236C">
            <w:pPr>
              <w:jc w:val="center"/>
              <w:rPr>
                <w:rFonts w:ascii="Sylfaen" w:hAnsi="Sylfaen"/>
                <w:b/>
                <w:sz w:val="20"/>
                <w:szCs w:val="20"/>
                <w:lang w:val="ka-GE"/>
              </w:rPr>
            </w:pPr>
          </w:p>
        </w:tc>
        <w:tc>
          <w:tcPr>
            <w:tcW w:w="472" w:type="dxa"/>
            <w:gridSpan w:val="3"/>
          </w:tcPr>
          <w:p w:rsidR="008E005E" w:rsidRPr="00FE18F7" w:rsidRDefault="008E005E" w:rsidP="0047236C">
            <w:pPr>
              <w:rPr>
                <w:rFonts w:ascii="Sylfaen" w:hAnsi="Sylfaen"/>
                <w:b/>
                <w:sz w:val="20"/>
                <w:szCs w:val="20"/>
                <w:lang w:val="ka-GE"/>
              </w:rPr>
            </w:pPr>
            <w:r w:rsidRPr="00FE18F7">
              <w:rPr>
                <w:rFonts w:ascii="Sylfaen" w:hAnsi="Sylfaen"/>
                <w:b/>
                <w:sz w:val="20"/>
                <w:szCs w:val="20"/>
                <w:lang w:val="ka-GE"/>
              </w:rPr>
              <w:t>5</w:t>
            </w:r>
          </w:p>
        </w:tc>
        <w:tc>
          <w:tcPr>
            <w:tcW w:w="479" w:type="dxa"/>
            <w:gridSpan w:val="3"/>
          </w:tcPr>
          <w:p w:rsidR="008E005E" w:rsidRPr="00973DA3" w:rsidRDefault="008E005E" w:rsidP="0047236C">
            <w:pPr>
              <w:rPr>
                <w:rFonts w:ascii="Sylfaen" w:hAnsi="Sylfaen"/>
                <w:sz w:val="20"/>
                <w:szCs w:val="20"/>
              </w:rPr>
            </w:pPr>
          </w:p>
        </w:tc>
        <w:tc>
          <w:tcPr>
            <w:tcW w:w="479" w:type="dxa"/>
            <w:gridSpan w:val="6"/>
            <w:vAlign w:val="center"/>
          </w:tcPr>
          <w:p w:rsidR="008E005E" w:rsidRPr="009B02BB" w:rsidRDefault="008E005E" w:rsidP="0047236C">
            <w:pPr>
              <w:ind w:right="-107"/>
              <w:jc w:val="center"/>
              <w:rPr>
                <w:rFonts w:ascii="Sylfaen" w:hAnsi="Sylfaen"/>
                <w:sz w:val="20"/>
                <w:szCs w:val="20"/>
                <w:lang w:val="ka-GE"/>
              </w:rPr>
            </w:pPr>
          </w:p>
        </w:tc>
        <w:tc>
          <w:tcPr>
            <w:tcW w:w="472" w:type="dxa"/>
            <w:gridSpan w:val="4"/>
            <w:vAlign w:val="center"/>
          </w:tcPr>
          <w:p w:rsidR="008E005E" w:rsidRPr="009B02BB" w:rsidRDefault="008E005E" w:rsidP="0047236C">
            <w:pPr>
              <w:ind w:right="-107"/>
              <w:jc w:val="center"/>
              <w:rPr>
                <w:rFonts w:ascii="Sylfaen" w:hAnsi="Sylfaen"/>
                <w:sz w:val="20"/>
                <w:szCs w:val="20"/>
                <w:lang w:val="ka-GE"/>
              </w:rPr>
            </w:pPr>
          </w:p>
        </w:tc>
        <w:tc>
          <w:tcPr>
            <w:tcW w:w="479" w:type="dxa"/>
            <w:gridSpan w:val="2"/>
            <w:vAlign w:val="center"/>
          </w:tcPr>
          <w:p w:rsidR="008E005E" w:rsidRPr="009B02BB" w:rsidRDefault="008E005E" w:rsidP="0047236C">
            <w:pPr>
              <w:ind w:right="-107"/>
              <w:jc w:val="center"/>
              <w:rPr>
                <w:rFonts w:ascii="Sylfaen" w:hAnsi="Sylfaen"/>
                <w:sz w:val="20"/>
                <w:szCs w:val="20"/>
                <w:lang w:val="ka-GE"/>
              </w:rPr>
            </w:pPr>
          </w:p>
        </w:tc>
        <w:tc>
          <w:tcPr>
            <w:tcW w:w="514" w:type="dxa"/>
            <w:gridSpan w:val="4"/>
            <w:vAlign w:val="center"/>
          </w:tcPr>
          <w:p w:rsidR="008E005E" w:rsidRPr="009B02BB" w:rsidRDefault="008E005E" w:rsidP="0047236C">
            <w:pPr>
              <w:ind w:right="-107"/>
              <w:jc w:val="center"/>
              <w:rPr>
                <w:rFonts w:ascii="Sylfaen" w:hAnsi="Sylfaen"/>
                <w:sz w:val="20"/>
                <w:szCs w:val="20"/>
                <w:lang w:val="ka-GE"/>
              </w:rPr>
            </w:pPr>
          </w:p>
        </w:tc>
        <w:tc>
          <w:tcPr>
            <w:tcW w:w="571" w:type="dxa"/>
            <w:gridSpan w:val="4"/>
            <w:tcBorders>
              <w:right w:val="double" w:sz="4" w:space="0" w:color="auto"/>
            </w:tcBorders>
            <w:vAlign w:val="center"/>
          </w:tcPr>
          <w:p w:rsidR="008E005E" w:rsidRPr="009B02BB" w:rsidRDefault="008E005E" w:rsidP="0047236C">
            <w:pPr>
              <w:ind w:right="-107"/>
              <w:jc w:val="center"/>
              <w:rPr>
                <w:rFonts w:ascii="Sylfaen" w:hAnsi="Sylfaen"/>
                <w:sz w:val="20"/>
                <w:szCs w:val="20"/>
                <w:lang w:val="ka-GE"/>
              </w:rPr>
            </w:pPr>
          </w:p>
        </w:tc>
        <w:tc>
          <w:tcPr>
            <w:tcW w:w="568" w:type="dxa"/>
            <w:tcBorders>
              <w:right w:val="double" w:sz="4" w:space="0" w:color="auto"/>
            </w:tcBorders>
            <w:shd w:val="clear" w:color="auto" w:fill="FFFF00"/>
          </w:tcPr>
          <w:p w:rsidR="008E005E" w:rsidRPr="00454689" w:rsidRDefault="008E005E" w:rsidP="0047236C">
            <w:pPr>
              <w:ind w:right="-107"/>
              <w:jc w:val="center"/>
              <w:rPr>
                <w:rFonts w:ascii="Sylfaen" w:hAnsi="Sylfaen"/>
                <w:sz w:val="20"/>
                <w:szCs w:val="20"/>
                <w:highlight w:val="yellow"/>
                <w:lang w:val="ka-GE"/>
              </w:rPr>
            </w:pPr>
          </w:p>
        </w:tc>
      </w:tr>
      <w:tr w:rsidR="008E005E" w:rsidRPr="009B02BB" w:rsidTr="0047236C">
        <w:trPr>
          <w:trHeight w:val="291"/>
          <w:jc w:val="center"/>
        </w:trPr>
        <w:tc>
          <w:tcPr>
            <w:tcW w:w="609" w:type="dxa"/>
            <w:tcBorders>
              <w:left w:val="double" w:sz="4" w:space="0" w:color="auto"/>
              <w:right w:val="double" w:sz="4" w:space="0" w:color="auto"/>
            </w:tcBorders>
            <w:vAlign w:val="center"/>
          </w:tcPr>
          <w:p w:rsidR="008E005E" w:rsidRPr="009B02BB" w:rsidRDefault="008E005E" w:rsidP="0047236C">
            <w:pPr>
              <w:ind w:right="-107"/>
              <w:jc w:val="center"/>
              <w:rPr>
                <w:rFonts w:ascii="Sylfaen" w:hAnsi="Sylfaen"/>
                <w:sz w:val="20"/>
                <w:szCs w:val="20"/>
                <w:lang w:val="ka-GE"/>
              </w:rPr>
            </w:pPr>
            <w:r>
              <w:rPr>
                <w:rFonts w:ascii="Sylfaen" w:hAnsi="Sylfaen"/>
                <w:sz w:val="20"/>
                <w:szCs w:val="20"/>
                <w:lang w:val="ka-GE"/>
              </w:rPr>
              <w:lastRenderedPageBreak/>
              <w:t>3</w:t>
            </w:r>
          </w:p>
        </w:tc>
        <w:tc>
          <w:tcPr>
            <w:tcW w:w="3753" w:type="dxa"/>
            <w:gridSpan w:val="4"/>
            <w:tcBorders>
              <w:left w:val="double" w:sz="4" w:space="0" w:color="auto"/>
              <w:right w:val="double" w:sz="4" w:space="0" w:color="auto"/>
            </w:tcBorders>
          </w:tcPr>
          <w:p w:rsidR="008E005E" w:rsidRPr="00260F91" w:rsidRDefault="008E005E" w:rsidP="0047236C">
            <w:pPr>
              <w:rPr>
                <w:rFonts w:ascii="Sylfaen" w:hAnsi="Sylfaen" w:cs="Sylfaen"/>
                <w:bCs/>
                <w:sz w:val="16"/>
                <w:szCs w:val="16"/>
                <w:lang w:val="ka-GE"/>
              </w:rPr>
            </w:pPr>
            <w:proofErr w:type="spellStart"/>
            <w:r w:rsidRPr="00551398">
              <w:rPr>
                <w:rFonts w:ascii="Sylfaen" w:hAnsi="Sylfaen" w:cs="Sylfaen"/>
                <w:bCs/>
                <w:sz w:val="16"/>
                <w:szCs w:val="16"/>
              </w:rPr>
              <w:t>ელექტრულიდაელექტრონულისისტემებიტექნოლოგიურმანქანებში</w:t>
            </w:r>
            <w:proofErr w:type="spellEnd"/>
          </w:p>
        </w:tc>
        <w:tc>
          <w:tcPr>
            <w:tcW w:w="725" w:type="dxa"/>
            <w:tcBorders>
              <w:left w:val="double" w:sz="4" w:space="0" w:color="auto"/>
              <w:right w:val="double" w:sz="4" w:space="0" w:color="auto"/>
            </w:tcBorders>
          </w:tcPr>
          <w:p w:rsidR="008E005E" w:rsidRDefault="008E005E" w:rsidP="0047236C">
            <w:pPr>
              <w:jc w:val="center"/>
            </w:pPr>
          </w:p>
        </w:tc>
        <w:tc>
          <w:tcPr>
            <w:tcW w:w="507" w:type="dxa"/>
            <w:tcBorders>
              <w:left w:val="double" w:sz="4" w:space="0" w:color="auto"/>
            </w:tcBorders>
          </w:tcPr>
          <w:p w:rsidR="008E005E" w:rsidRPr="000E4BFB" w:rsidRDefault="008E005E" w:rsidP="0047236C">
            <w:pPr>
              <w:jc w:val="center"/>
              <w:rPr>
                <w:rFonts w:ascii="Sylfaen" w:hAnsi="Sylfaen"/>
                <w:b/>
                <w:sz w:val="20"/>
                <w:szCs w:val="20"/>
                <w:lang w:val="ka-GE"/>
              </w:rPr>
            </w:pPr>
            <w:r>
              <w:rPr>
                <w:rFonts w:ascii="Sylfaen" w:hAnsi="Sylfaen"/>
                <w:b/>
                <w:sz w:val="20"/>
                <w:szCs w:val="20"/>
                <w:lang w:val="ka-GE"/>
              </w:rPr>
              <w:t>10</w:t>
            </w:r>
          </w:p>
        </w:tc>
        <w:tc>
          <w:tcPr>
            <w:tcW w:w="781" w:type="dxa"/>
          </w:tcPr>
          <w:p w:rsidR="008E005E" w:rsidRPr="00B272E8" w:rsidRDefault="008E005E" w:rsidP="0047236C">
            <w:pPr>
              <w:jc w:val="center"/>
              <w:rPr>
                <w:rFonts w:ascii="Sylfaen" w:hAnsi="Sylfaen"/>
                <w:b/>
                <w:sz w:val="20"/>
                <w:szCs w:val="20"/>
              </w:rPr>
            </w:pPr>
            <w:r>
              <w:rPr>
                <w:rFonts w:ascii="Sylfaen" w:hAnsi="Sylfaen"/>
                <w:b/>
                <w:sz w:val="20"/>
                <w:szCs w:val="20"/>
              </w:rPr>
              <w:t>250</w:t>
            </w:r>
          </w:p>
        </w:tc>
        <w:tc>
          <w:tcPr>
            <w:tcW w:w="660" w:type="dxa"/>
            <w:vAlign w:val="center"/>
          </w:tcPr>
          <w:p w:rsidR="008E005E" w:rsidRPr="008D34DE" w:rsidRDefault="008E005E" w:rsidP="0047236C">
            <w:pPr>
              <w:ind w:right="-107"/>
              <w:jc w:val="center"/>
              <w:rPr>
                <w:rFonts w:ascii="Sylfaen" w:hAnsi="Sylfaen"/>
                <w:sz w:val="20"/>
                <w:szCs w:val="20"/>
                <w:lang w:val="ka-GE"/>
              </w:rPr>
            </w:pPr>
            <w:r>
              <w:rPr>
                <w:rFonts w:ascii="Sylfaen" w:hAnsi="Sylfaen"/>
                <w:sz w:val="20"/>
                <w:szCs w:val="20"/>
                <w:lang w:val="ka-GE"/>
              </w:rPr>
              <w:t>72</w:t>
            </w:r>
          </w:p>
        </w:tc>
        <w:tc>
          <w:tcPr>
            <w:tcW w:w="788" w:type="dxa"/>
            <w:vAlign w:val="center"/>
          </w:tcPr>
          <w:p w:rsidR="008E005E" w:rsidRPr="008D34DE" w:rsidRDefault="008E005E" w:rsidP="0047236C">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8E005E" w:rsidRPr="008D34DE" w:rsidRDefault="008E005E" w:rsidP="0047236C">
            <w:pPr>
              <w:ind w:right="-107"/>
              <w:jc w:val="center"/>
              <w:rPr>
                <w:rFonts w:ascii="Sylfaen" w:hAnsi="Sylfaen"/>
                <w:sz w:val="20"/>
                <w:szCs w:val="20"/>
                <w:lang w:val="ka-GE"/>
              </w:rPr>
            </w:pPr>
            <w:r>
              <w:rPr>
                <w:rFonts w:ascii="Sylfaen" w:hAnsi="Sylfaen"/>
                <w:sz w:val="20"/>
                <w:szCs w:val="20"/>
                <w:lang w:val="ka-GE"/>
              </w:rPr>
              <w:t>176</w:t>
            </w:r>
          </w:p>
        </w:tc>
        <w:tc>
          <w:tcPr>
            <w:tcW w:w="1057" w:type="dxa"/>
            <w:tcBorders>
              <w:right w:val="double" w:sz="4" w:space="0" w:color="auto"/>
            </w:tcBorders>
          </w:tcPr>
          <w:p w:rsidR="008E005E" w:rsidRPr="00B95B79" w:rsidRDefault="008E005E" w:rsidP="0047236C">
            <w:pPr>
              <w:rPr>
                <w:rFonts w:ascii="Sylfaen" w:hAnsi="Sylfaen"/>
                <w:b/>
                <w:sz w:val="18"/>
                <w:szCs w:val="18"/>
                <w:lang w:val="ka-GE"/>
              </w:rPr>
            </w:pPr>
            <w:r>
              <w:rPr>
                <w:rFonts w:ascii="Sylfaen" w:hAnsi="Sylfaen"/>
                <w:b/>
                <w:sz w:val="18"/>
                <w:szCs w:val="18"/>
                <w:lang w:val="ka-GE"/>
              </w:rPr>
              <w:t>30</w:t>
            </w:r>
            <w:r w:rsidRPr="001A07F6">
              <w:rPr>
                <w:rFonts w:ascii="Sylfaen" w:hAnsi="Sylfaen"/>
                <w:b/>
                <w:sz w:val="18"/>
                <w:szCs w:val="18"/>
              </w:rPr>
              <w:t>.</w:t>
            </w:r>
            <w:r>
              <w:rPr>
                <w:rFonts w:ascii="Sylfaen" w:hAnsi="Sylfaen"/>
                <w:b/>
                <w:sz w:val="18"/>
                <w:szCs w:val="18"/>
                <w:lang w:val="ka-GE"/>
              </w:rPr>
              <w:t>60</w:t>
            </w:r>
            <w:r w:rsidRPr="001A07F6">
              <w:rPr>
                <w:rFonts w:ascii="Sylfaen" w:hAnsi="Sylfaen"/>
                <w:b/>
                <w:sz w:val="18"/>
                <w:szCs w:val="18"/>
              </w:rPr>
              <w:t>.0.</w:t>
            </w:r>
            <w:r w:rsidRPr="001A07F6">
              <w:rPr>
                <w:rFonts w:ascii="Sylfaen" w:hAnsi="Sylfaen"/>
                <w:b/>
                <w:sz w:val="18"/>
                <w:szCs w:val="18"/>
                <w:lang w:val="ka-GE"/>
              </w:rPr>
              <w:t>0</w:t>
            </w:r>
          </w:p>
        </w:tc>
        <w:tc>
          <w:tcPr>
            <w:tcW w:w="422" w:type="dxa"/>
            <w:tcBorders>
              <w:left w:val="double" w:sz="4" w:space="0" w:color="auto"/>
            </w:tcBorders>
          </w:tcPr>
          <w:p w:rsidR="008E005E" w:rsidRPr="00FE18F7" w:rsidRDefault="008E005E" w:rsidP="0047236C">
            <w:pPr>
              <w:jc w:val="center"/>
              <w:rPr>
                <w:rFonts w:ascii="Sylfaen" w:hAnsi="Sylfaen"/>
                <w:b/>
                <w:sz w:val="20"/>
                <w:szCs w:val="20"/>
                <w:lang w:val="ka-GE"/>
              </w:rPr>
            </w:pPr>
            <w:r w:rsidRPr="00FE18F7">
              <w:rPr>
                <w:rFonts w:ascii="Sylfaen" w:hAnsi="Sylfaen"/>
                <w:b/>
                <w:sz w:val="20"/>
                <w:szCs w:val="20"/>
                <w:lang w:val="ka-GE"/>
              </w:rPr>
              <w:t>10</w:t>
            </w:r>
          </w:p>
        </w:tc>
        <w:tc>
          <w:tcPr>
            <w:tcW w:w="472" w:type="dxa"/>
            <w:gridSpan w:val="3"/>
          </w:tcPr>
          <w:p w:rsidR="008E005E" w:rsidRPr="00FE18F7" w:rsidRDefault="008E005E" w:rsidP="0047236C">
            <w:pPr>
              <w:jc w:val="center"/>
              <w:rPr>
                <w:rFonts w:ascii="Sylfaen" w:hAnsi="Sylfaen"/>
                <w:b/>
                <w:sz w:val="20"/>
                <w:szCs w:val="20"/>
                <w:lang w:val="es-ES"/>
              </w:rPr>
            </w:pPr>
          </w:p>
        </w:tc>
        <w:tc>
          <w:tcPr>
            <w:tcW w:w="479" w:type="dxa"/>
            <w:gridSpan w:val="3"/>
          </w:tcPr>
          <w:p w:rsidR="008E005E" w:rsidRPr="000A60AF" w:rsidRDefault="008E005E" w:rsidP="0047236C">
            <w:pPr>
              <w:jc w:val="center"/>
              <w:rPr>
                <w:rFonts w:ascii="Sylfaen" w:hAnsi="Sylfaen"/>
                <w:b/>
                <w:sz w:val="20"/>
                <w:szCs w:val="20"/>
                <w:lang w:val="es-ES"/>
              </w:rPr>
            </w:pPr>
          </w:p>
        </w:tc>
        <w:tc>
          <w:tcPr>
            <w:tcW w:w="479" w:type="dxa"/>
            <w:gridSpan w:val="6"/>
            <w:vAlign w:val="center"/>
          </w:tcPr>
          <w:p w:rsidR="008E005E" w:rsidRPr="009B02BB" w:rsidRDefault="008E005E" w:rsidP="0047236C">
            <w:pPr>
              <w:ind w:right="-107"/>
              <w:jc w:val="center"/>
              <w:rPr>
                <w:rFonts w:ascii="Sylfaen" w:hAnsi="Sylfaen"/>
                <w:sz w:val="20"/>
                <w:szCs w:val="20"/>
                <w:lang w:val="ka-GE"/>
              </w:rPr>
            </w:pPr>
          </w:p>
        </w:tc>
        <w:tc>
          <w:tcPr>
            <w:tcW w:w="472" w:type="dxa"/>
            <w:gridSpan w:val="4"/>
            <w:vAlign w:val="center"/>
          </w:tcPr>
          <w:p w:rsidR="008E005E" w:rsidRPr="009B02BB" w:rsidRDefault="008E005E" w:rsidP="0047236C">
            <w:pPr>
              <w:ind w:right="-107"/>
              <w:jc w:val="center"/>
              <w:rPr>
                <w:rFonts w:ascii="Sylfaen" w:hAnsi="Sylfaen"/>
                <w:sz w:val="20"/>
                <w:szCs w:val="20"/>
                <w:lang w:val="ka-GE"/>
              </w:rPr>
            </w:pPr>
          </w:p>
        </w:tc>
        <w:tc>
          <w:tcPr>
            <w:tcW w:w="479" w:type="dxa"/>
            <w:gridSpan w:val="2"/>
            <w:vAlign w:val="center"/>
          </w:tcPr>
          <w:p w:rsidR="008E005E" w:rsidRPr="009B02BB" w:rsidRDefault="008E005E" w:rsidP="0047236C">
            <w:pPr>
              <w:ind w:right="-107"/>
              <w:jc w:val="center"/>
              <w:rPr>
                <w:rFonts w:ascii="Sylfaen" w:hAnsi="Sylfaen"/>
                <w:sz w:val="20"/>
                <w:szCs w:val="20"/>
                <w:lang w:val="ka-GE"/>
              </w:rPr>
            </w:pPr>
          </w:p>
        </w:tc>
        <w:tc>
          <w:tcPr>
            <w:tcW w:w="514" w:type="dxa"/>
            <w:gridSpan w:val="4"/>
            <w:vAlign w:val="center"/>
          </w:tcPr>
          <w:p w:rsidR="008E005E" w:rsidRPr="009B02BB" w:rsidRDefault="008E005E" w:rsidP="0047236C">
            <w:pPr>
              <w:ind w:right="-107"/>
              <w:jc w:val="center"/>
              <w:rPr>
                <w:rFonts w:ascii="Sylfaen" w:hAnsi="Sylfaen"/>
                <w:sz w:val="20"/>
                <w:szCs w:val="20"/>
                <w:lang w:val="ka-GE"/>
              </w:rPr>
            </w:pPr>
          </w:p>
        </w:tc>
        <w:tc>
          <w:tcPr>
            <w:tcW w:w="571" w:type="dxa"/>
            <w:gridSpan w:val="4"/>
            <w:tcBorders>
              <w:right w:val="double" w:sz="4" w:space="0" w:color="auto"/>
            </w:tcBorders>
            <w:vAlign w:val="center"/>
          </w:tcPr>
          <w:p w:rsidR="008E005E" w:rsidRPr="009B02BB" w:rsidRDefault="008E005E" w:rsidP="0047236C">
            <w:pPr>
              <w:ind w:right="-107"/>
              <w:jc w:val="center"/>
              <w:rPr>
                <w:rFonts w:ascii="Sylfaen" w:hAnsi="Sylfaen"/>
                <w:sz w:val="20"/>
                <w:szCs w:val="20"/>
                <w:lang w:val="ka-GE"/>
              </w:rPr>
            </w:pPr>
          </w:p>
        </w:tc>
        <w:tc>
          <w:tcPr>
            <w:tcW w:w="568" w:type="dxa"/>
            <w:tcBorders>
              <w:right w:val="double" w:sz="4" w:space="0" w:color="auto"/>
            </w:tcBorders>
            <w:shd w:val="clear" w:color="auto" w:fill="FFFF00"/>
          </w:tcPr>
          <w:p w:rsidR="008E005E" w:rsidRPr="00454689" w:rsidRDefault="008E005E" w:rsidP="0047236C">
            <w:pPr>
              <w:ind w:right="-107"/>
              <w:jc w:val="center"/>
              <w:rPr>
                <w:rFonts w:ascii="Sylfaen" w:hAnsi="Sylfaen"/>
                <w:sz w:val="20"/>
                <w:szCs w:val="20"/>
                <w:highlight w:val="yellow"/>
                <w:lang w:val="ka-GE"/>
              </w:rPr>
            </w:pPr>
          </w:p>
        </w:tc>
      </w:tr>
      <w:tr w:rsidR="008E005E" w:rsidRPr="009B02BB" w:rsidTr="0047236C">
        <w:trPr>
          <w:trHeight w:val="291"/>
          <w:jc w:val="center"/>
        </w:trPr>
        <w:tc>
          <w:tcPr>
            <w:tcW w:w="609" w:type="dxa"/>
            <w:tcBorders>
              <w:left w:val="double" w:sz="4" w:space="0" w:color="auto"/>
              <w:right w:val="double" w:sz="4" w:space="0" w:color="auto"/>
            </w:tcBorders>
            <w:vAlign w:val="center"/>
          </w:tcPr>
          <w:p w:rsidR="008E005E" w:rsidRPr="009B02BB" w:rsidRDefault="008E005E" w:rsidP="0047236C">
            <w:pPr>
              <w:ind w:right="-107"/>
              <w:jc w:val="center"/>
              <w:rPr>
                <w:rFonts w:ascii="Sylfaen" w:hAnsi="Sylfaen"/>
                <w:sz w:val="20"/>
                <w:szCs w:val="20"/>
                <w:lang w:val="ka-GE"/>
              </w:rPr>
            </w:pPr>
            <w:r>
              <w:rPr>
                <w:rFonts w:ascii="Sylfaen" w:hAnsi="Sylfaen"/>
                <w:sz w:val="20"/>
                <w:szCs w:val="20"/>
                <w:lang w:val="ka-GE"/>
              </w:rPr>
              <w:t>4</w:t>
            </w:r>
          </w:p>
        </w:tc>
        <w:tc>
          <w:tcPr>
            <w:tcW w:w="3753" w:type="dxa"/>
            <w:gridSpan w:val="4"/>
            <w:tcBorders>
              <w:left w:val="double" w:sz="4" w:space="0" w:color="auto"/>
              <w:right w:val="double" w:sz="4" w:space="0" w:color="auto"/>
            </w:tcBorders>
          </w:tcPr>
          <w:p w:rsidR="008E005E" w:rsidRPr="00260F91" w:rsidRDefault="008E005E" w:rsidP="0047236C">
            <w:pPr>
              <w:rPr>
                <w:rFonts w:ascii="Sylfaen" w:hAnsi="Sylfaen" w:cs="Sylfaen"/>
                <w:bCs/>
                <w:sz w:val="16"/>
                <w:szCs w:val="16"/>
                <w:lang w:val="ka-GE"/>
              </w:rPr>
            </w:pPr>
            <w:r>
              <w:rPr>
                <w:rFonts w:ascii="Sylfaen" w:hAnsi="Sylfaen"/>
                <w:bCs/>
                <w:sz w:val="16"/>
                <w:lang w:val="af-ZA"/>
              </w:rPr>
              <w:t>სტატისტიკური კონტროლი</w:t>
            </w:r>
            <w:r>
              <w:rPr>
                <w:rFonts w:ascii="Sylfaen" w:hAnsi="Sylfaen"/>
                <w:bCs/>
                <w:sz w:val="16"/>
                <w:lang w:val="ka-GE"/>
              </w:rPr>
              <w:t xml:space="preserve">ს საფუძვლები </w:t>
            </w:r>
          </w:p>
        </w:tc>
        <w:tc>
          <w:tcPr>
            <w:tcW w:w="725" w:type="dxa"/>
            <w:tcBorders>
              <w:left w:val="double" w:sz="4" w:space="0" w:color="auto"/>
              <w:right w:val="double" w:sz="4" w:space="0" w:color="auto"/>
            </w:tcBorders>
          </w:tcPr>
          <w:p w:rsidR="008E005E" w:rsidRDefault="008E005E" w:rsidP="0047236C">
            <w:pPr>
              <w:jc w:val="center"/>
            </w:pPr>
          </w:p>
        </w:tc>
        <w:tc>
          <w:tcPr>
            <w:tcW w:w="507" w:type="dxa"/>
            <w:tcBorders>
              <w:left w:val="double" w:sz="4" w:space="0" w:color="auto"/>
            </w:tcBorders>
          </w:tcPr>
          <w:p w:rsidR="008E005E" w:rsidRPr="00260F91" w:rsidRDefault="008E005E" w:rsidP="0047236C">
            <w:pPr>
              <w:jc w:val="center"/>
              <w:rPr>
                <w:rFonts w:ascii="Sylfaen" w:hAnsi="Sylfaen"/>
                <w:b/>
                <w:sz w:val="20"/>
                <w:szCs w:val="20"/>
                <w:lang w:val="ka-GE"/>
              </w:rPr>
            </w:pPr>
            <w:r>
              <w:rPr>
                <w:rFonts w:ascii="Sylfaen" w:hAnsi="Sylfaen"/>
                <w:b/>
                <w:sz w:val="20"/>
                <w:szCs w:val="20"/>
                <w:lang w:val="ka-GE"/>
              </w:rPr>
              <w:t>5</w:t>
            </w:r>
          </w:p>
        </w:tc>
        <w:tc>
          <w:tcPr>
            <w:tcW w:w="781" w:type="dxa"/>
          </w:tcPr>
          <w:p w:rsidR="008E005E" w:rsidRDefault="008E005E" w:rsidP="0047236C">
            <w:pPr>
              <w:jc w:val="center"/>
              <w:rPr>
                <w:rFonts w:ascii="Sylfaen" w:hAnsi="Sylfaen"/>
                <w:b/>
                <w:sz w:val="20"/>
                <w:szCs w:val="20"/>
              </w:rPr>
            </w:pPr>
            <w:r>
              <w:rPr>
                <w:rFonts w:ascii="Sylfaen" w:hAnsi="Sylfaen"/>
                <w:b/>
                <w:sz w:val="20"/>
                <w:szCs w:val="20"/>
                <w:lang w:val="ka-GE"/>
              </w:rPr>
              <w:t>125</w:t>
            </w:r>
          </w:p>
        </w:tc>
        <w:tc>
          <w:tcPr>
            <w:tcW w:w="660" w:type="dxa"/>
            <w:vAlign w:val="center"/>
          </w:tcPr>
          <w:p w:rsidR="008E005E" w:rsidRPr="008D34DE" w:rsidRDefault="008E005E" w:rsidP="0047236C">
            <w:pPr>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8E005E" w:rsidRPr="008D34DE" w:rsidRDefault="008E005E" w:rsidP="0047236C">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8E005E" w:rsidRPr="008D34DE" w:rsidRDefault="008E005E" w:rsidP="0047236C">
            <w:pPr>
              <w:ind w:right="-107"/>
              <w:jc w:val="center"/>
              <w:rPr>
                <w:rFonts w:ascii="Sylfaen" w:hAnsi="Sylfaen"/>
                <w:sz w:val="20"/>
                <w:szCs w:val="20"/>
                <w:lang w:val="ka-GE"/>
              </w:rPr>
            </w:pPr>
            <w:r>
              <w:rPr>
                <w:rFonts w:ascii="Sylfaen" w:hAnsi="Sylfaen"/>
                <w:sz w:val="20"/>
                <w:szCs w:val="20"/>
                <w:lang w:val="ka-GE"/>
              </w:rPr>
              <w:t>78</w:t>
            </w:r>
          </w:p>
        </w:tc>
        <w:tc>
          <w:tcPr>
            <w:tcW w:w="1057" w:type="dxa"/>
            <w:tcBorders>
              <w:right w:val="double" w:sz="4" w:space="0" w:color="auto"/>
            </w:tcBorders>
          </w:tcPr>
          <w:p w:rsidR="008E005E" w:rsidRPr="00B95B79" w:rsidRDefault="008E005E" w:rsidP="0047236C">
            <w:pPr>
              <w:rPr>
                <w:rFonts w:ascii="Sylfaen" w:hAnsi="Sylfaen"/>
                <w:b/>
                <w:sz w:val="18"/>
                <w:szCs w:val="18"/>
                <w:lang w:val="ka-GE"/>
              </w:rPr>
            </w:pPr>
            <w:r w:rsidRPr="00B95B79">
              <w:rPr>
                <w:rFonts w:ascii="Sylfaen" w:hAnsi="Sylfaen"/>
                <w:b/>
                <w:sz w:val="18"/>
                <w:szCs w:val="18"/>
                <w:lang w:val="es-ES"/>
              </w:rPr>
              <w:t>15.30.0.</w:t>
            </w:r>
            <w:r>
              <w:rPr>
                <w:rFonts w:ascii="Sylfaen" w:hAnsi="Sylfaen"/>
                <w:b/>
                <w:sz w:val="18"/>
                <w:szCs w:val="18"/>
                <w:lang w:val="ka-GE"/>
              </w:rPr>
              <w:t>0</w:t>
            </w:r>
          </w:p>
        </w:tc>
        <w:tc>
          <w:tcPr>
            <w:tcW w:w="422" w:type="dxa"/>
            <w:tcBorders>
              <w:left w:val="double" w:sz="4" w:space="0" w:color="auto"/>
            </w:tcBorders>
          </w:tcPr>
          <w:p w:rsidR="008E005E" w:rsidRPr="000A60AF" w:rsidRDefault="008E005E" w:rsidP="0047236C">
            <w:pPr>
              <w:jc w:val="center"/>
              <w:rPr>
                <w:rFonts w:ascii="Sylfaen" w:hAnsi="Sylfaen"/>
                <w:b/>
                <w:sz w:val="20"/>
                <w:szCs w:val="20"/>
              </w:rPr>
            </w:pPr>
          </w:p>
        </w:tc>
        <w:tc>
          <w:tcPr>
            <w:tcW w:w="472" w:type="dxa"/>
            <w:gridSpan w:val="3"/>
          </w:tcPr>
          <w:p w:rsidR="008E005E" w:rsidRPr="000A60AF" w:rsidRDefault="008E005E" w:rsidP="0047236C">
            <w:pPr>
              <w:jc w:val="center"/>
              <w:rPr>
                <w:rFonts w:ascii="Sylfaen" w:hAnsi="Sylfaen"/>
                <w:b/>
                <w:sz w:val="20"/>
                <w:szCs w:val="20"/>
                <w:lang w:val="es-ES"/>
              </w:rPr>
            </w:pPr>
          </w:p>
        </w:tc>
        <w:tc>
          <w:tcPr>
            <w:tcW w:w="479" w:type="dxa"/>
            <w:gridSpan w:val="3"/>
          </w:tcPr>
          <w:p w:rsidR="008E005E" w:rsidRPr="000A60AF" w:rsidRDefault="008E005E" w:rsidP="0047236C">
            <w:pPr>
              <w:jc w:val="center"/>
              <w:rPr>
                <w:rFonts w:ascii="Sylfaen" w:hAnsi="Sylfaen"/>
                <w:b/>
                <w:sz w:val="20"/>
                <w:szCs w:val="20"/>
                <w:lang w:val="es-ES"/>
              </w:rPr>
            </w:pPr>
            <w:r w:rsidRPr="000A60AF">
              <w:rPr>
                <w:rFonts w:ascii="Sylfaen" w:hAnsi="Sylfaen"/>
                <w:b/>
                <w:sz w:val="20"/>
                <w:szCs w:val="20"/>
                <w:lang w:val="es-ES"/>
              </w:rPr>
              <w:t>5</w:t>
            </w:r>
          </w:p>
        </w:tc>
        <w:tc>
          <w:tcPr>
            <w:tcW w:w="479" w:type="dxa"/>
            <w:gridSpan w:val="6"/>
            <w:vAlign w:val="center"/>
          </w:tcPr>
          <w:p w:rsidR="008E005E" w:rsidRPr="009B02BB" w:rsidRDefault="008E005E" w:rsidP="0047236C">
            <w:pPr>
              <w:ind w:right="-107"/>
              <w:jc w:val="center"/>
              <w:rPr>
                <w:rFonts w:ascii="Sylfaen" w:hAnsi="Sylfaen"/>
                <w:sz w:val="20"/>
                <w:szCs w:val="20"/>
                <w:lang w:val="ka-GE"/>
              </w:rPr>
            </w:pPr>
          </w:p>
        </w:tc>
        <w:tc>
          <w:tcPr>
            <w:tcW w:w="472" w:type="dxa"/>
            <w:gridSpan w:val="4"/>
            <w:vAlign w:val="center"/>
          </w:tcPr>
          <w:p w:rsidR="008E005E" w:rsidRPr="009B02BB" w:rsidRDefault="008E005E" w:rsidP="0047236C">
            <w:pPr>
              <w:ind w:right="-107"/>
              <w:jc w:val="center"/>
              <w:rPr>
                <w:rFonts w:ascii="Sylfaen" w:hAnsi="Sylfaen"/>
                <w:sz w:val="20"/>
                <w:szCs w:val="20"/>
                <w:lang w:val="ka-GE"/>
              </w:rPr>
            </w:pPr>
          </w:p>
        </w:tc>
        <w:tc>
          <w:tcPr>
            <w:tcW w:w="479" w:type="dxa"/>
            <w:gridSpan w:val="2"/>
            <w:vAlign w:val="center"/>
          </w:tcPr>
          <w:p w:rsidR="008E005E" w:rsidRPr="009B02BB" w:rsidRDefault="008E005E" w:rsidP="0047236C">
            <w:pPr>
              <w:ind w:right="-107"/>
              <w:jc w:val="center"/>
              <w:rPr>
                <w:rFonts w:ascii="Sylfaen" w:hAnsi="Sylfaen"/>
                <w:sz w:val="20"/>
                <w:szCs w:val="20"/>
                <w:lang w:val="ka-GE"/>
              </w:rPr>
            </w:pPr>
          </w:p>
        </w:tc>
        <w:tc>
          <w:tcPr>
            <w:tcW w:w="514" w:type="dxa"/>
            <w:gridSpan w:val="4"/>
            <w:vAlign w:val="center"/>
          </w:tcPr>
          <w:p w:rsidR="008E005E" w:rsidRPr="009B02BB" w:rsidRDefault="008E005E" w:rsidP="0047236C">
            <w:pPr>
              <w:ind w:right="-107"/>
              <w:jc w:val="center"/>
              <w:rPr>
                <w:rFonts w:ascii="Sylfaen" w:hAnsi="Sylfaen"/>
                <w:sz w:val="20"/>
                <w:szCs w:val="20"/>
                <w:lang w:val="ka-GE"/>
              </w:rPr>
            </w:pPr>
          </w:p>
        </w:tc>
        <w:tc>
          <w:tcPr>
            <w:tcW w:w="571" w:type="dxa"/>
            <w:gridSpan w:val="4"/>
            <w:tcBorders>
              <w:right w:val="double" w:sz="4" w:space="0" w:color="auto"/>
            </w:tcBorders>
            <w:vAlign w:val="center"/>
          </w:tcPr>
          <w:p w:rsidR="008E005E" w:rsidRPr="009B02BB" w:rsidRDefault="008E005E" w:rsidP="0047236C">
            <w:pPr>
              <w:ind w:right="-107"/>
              <w:jc w:val="center"/>
              <w:rPr>
                <w:rFonts w:ascii="Sylfaen" w:hAnsi="Sylfaen"/>
                <w:sz w:val="20"/>
                <w:szCs w:val="20"/>
                <w:lang w:val="ka-GE"/>
              </w:rPr>
            </w:pPr>
          </w:p>
        </w:tc>
        <w:tc>
          <w:tcPr>
            <w:tcW w:w="568" w:type="dxa"/>
            <w:tcBorders>
              <w:right w:val="double" w:sz="4" w:space="0" w:color="auto"/>
            </w:tcBorders>
            <w:shd w:val="clear" w:color="auto" w:fill="FFFF00"/>
          </w:tcPr>
          <w:p w:rsidR="008E005E" w:rsidRPr="00454689" w:rsidRDefault="008E005E" w:rsidP="0047236C">
            <w:pPr>
              <w:ind w:right="-107"/>
              <w:jc w:val="center"/>
              <w:rPr>
                <w:rFonts w:ascii="Sylfaen" w:hAnsi="Sylfaen"/>
                <w:sz w:val="20"/>
                <w:szCs w:val="20"/>
                <w:highlight w:val="yellow"/>
                <w:lang w:val="ka-GE"/>
              </w:rPr>
            </w:pPr>
          </w:p>
        </w:tc>
      </w:tr>
      <w:tr w:rsidR="008E005E" w:rsidRPr="009B02BB" w:rsidTr="0047236C">
        <w:trPr>
          <w:trHeight w:val="291"/>
          <w:jc w:val="center"/>
        </w:trPr>
        <w:tc>
          <w:tcPr>
            <w:tcW w:w="609" w:type="dxa"/>
            <w:tcBorders>
              <w:left w:val="double" w:sz="4" w:space="0" w:color="auto"/>
              <w:right w:val="double" w:sz="4" w:space="0" w:color="auto"/>
            </w:tcBorders>
            <w:vAlign w:val="center"/>
          </w:tcPr>
          <w:p w:rsidR="008E005E" w:rsidRPr="009B02BB" w:rsidRDefault="008E005E" w:rsidP="0047236C">
            <w:pPr>
              <w:ind w:right="-107"/>
              <w:jc w:val="center"/>
              <w:rPr>
                <w:rFonts w:ascii="Sylfaen" w:hAnsi="Sylfaen"/>
                <w:sz w:val="20"/>
                <w:szCs w:val="20"/>
                <w:lang w:val="ka-GE"/>
              </w:rPr>
            </w:pPr>
            <w:r>
              <w:rPr>
                <w:rFonts w:ascii="Sylfaen" w:hAnsi="Sylfaen"/>
                <w:sz w:val="20"/>
                <w:szCs w:val="20"/>
                <w:lang w:val="ka-GE"/>
              </w:rPr>
              <w:t>5</w:t>
            </w:r>
          </w:p>
        </w:tc>
        <w:tc>
          <w:tcPr>
            <w:tcW w:w="3753" w:type="dxa"/>
            <w:gridSpan w:val="4"/>
            <w:tcBorders>
              <w:left w:val="double" w:sz="4" w:space="0" w:color="auto"/>
              <w:right w:val="double" w:sz="4" w:space="0" w:color="auto"/>
            </w:tcBorders>
          </w:tcPr>
          <w:p w:rsidR="008E005E" w:rsidRPr="00551398" w:rsidRDefault="008E005E" w:rsidP="0047236C">
            <w:pPr>
              <w:rPr>
                <w:rFonts w:ascii="Sylfaen" w:hAnsi="Sylfaen" w:cs="Sylfaen"/>
                <w:bCs/>
                <w:sz w:val="16"/>
                <w:szCs w:val="16"/>
              </w:rPr>
            </w:pPr>
            <w:proofErr w:type="spellStart"/>
            <w:r>
              <w:rPr>
                <w:rFonts w:ascii="Sylfaen" w:hAnsi="Sylfaen" w:cs="Sylfaen"/>
                <w:bCs/>
                <w:sz w:val="16"/>
                <w:szCs w:val="16"/>
              </w:rPr>
              <w:t>პნევმო</w:t>
            </w:r>
            <w:proofErr w:type="spellEnd"/>
            <w:r>
              <w:rPr>
                <w:rFonts w:ascii="Sylfaen" w:hAnsi="Sylfaen" w:cs="Sylfaen"/>
                <w:bCs/>
                <w:sz w:val="16"/>
                <w:szCs w:val="16"/>
                <w:lang w:val="ka-GE"/>
              </w:rPr>
              <w:t xml:space="preserve"> და </w:t>
            </w:r>
            <w:proofErr w:type="spellStart"/>
            <w:r w:rsidRPr="00551398">
              <w:rPr>
                <w:rFonts w:ascii="Sylfaen" w:hAnsi="Sylfaen" w:cs="Sylfaen"/>
                <w:bCs/>
                <w:sz w:val="16"/>
                <w:szCs w:val="16"/>
              </w:rPr>
              <w:t>ჰიდროსისტემებიტექნოლოგიურმანქანებში</w:t>
            </w:r>
            <w:proofErr w:type="spellEnd"/>
          </w:p>
        </w:tc>
        <w:tc>
          <w:tcPr>
            <w:tcW w:w="725" w:type="dxa"/>
            <w:tcBorders>
              <w:left w:val="double" w:sz="4" w:space="0" w:color="auto"/>
              <w:right w:val="double" w:sz="4" w:space="0" w:color="auto"/>
            </w:tcBorders>
          </w:tcPr>
          <w:p w:rsidR="008E005E" w:rsidRDefault="008E005E" w:rsidP="0047236C">
            <w:pPr>
              <w:jc w:val="center"/>
            </w:pPr>
          </w:p>
        </w:tc>
        <w:tc>
          <w:tcPr>
            <w:tcW w:w="507" w:type="dxa"/>
            <w:tcBorders>
              <w:left w:val="double" w:sz="4" w:space="0" w:color="auto"/>
            </w:tcBorders>
          </w:tcPr>
          <w:p w:rsidR="008E005E" w:rsidRPr="000A60AF" w:rsidRDefault="008E005E" w:rsidP="0047236C">
            <w:pPr>
              <w:jc w:val="center"/>
              <w:rPr>
                <w:rFonts w:ascii="Sylfaen" w:hAnsi="Sylfaen"/>
                <w:b/>
                <w:sz w:val="20"/>
                <w:szCs w:val="20"/>
                <w:lang w:val="es-ES"/>
              </w:rPr>
            </w:pPr>
            <w:r w:rsidRPr="000A60AF">
              <w:rPr>
                <w:rFonts w:ascii="Sylfaen" w:hAnsi="Sylfaen"/>
                <w:b/>
                <w:sz w:val="20"/>
                <w:szCs w:val="20"/>
                <w:lang w:val="es-ES"/>
              </w:rPr>
              <w:t>5</w:t>
            </w:r>
          </w:p>
        </w:tc>
        <w:tc>
          <w:tcPr>
            <w:tcW w:w="781" w:type="dxa"/>
          </w:tcPr>
          <w:p w:rsidR="008E005E" w:rsidRPr="008C7E4A" w:rsidRDefault="008E005E" w:rsidP="0047236C">
            <w:pPr>
              <w:jc w:val="center"/>
              <w:rPr>
                <w:rFonts w:ascii="AcadNusx" w:hAnsi="AcadNusx"/>
                <w:b/>
                <w:sz w:val="20"/>
                <w:szCs w:val="20"/>
                <w:lang w:val="es-ES"/>
              </w:rPr>
            </w:pPr>
            <w:r>
              <w:rPr>
                <w:rFonts w:ascii="Sylfaen" w:hAnsi="Sylfaen"/>
                <w:b/>
                <w:sz w:val="20"/>
                <w:szCs w:val="20"/>
              </w:rPr>
              <w:t>125</w:t>
            </w:r>
          </w:p>
        </w:tc>
        <w:tc>
          <w:tcPr>
            <w:tcW w:w="660" w:type="dxa"/>
            <w:vAlign w:val="center"/>
          </w:tcPr>
          <w:p w:rsidR="008E005E" w:rsidRPr="008D34DE" w:rsidRDefault="008E005E" w:rsidP="0047236C">
            <w:pPr>
              <w:ind w:right="-107"/>
              <w:jc w:val="center"/>
              <w:rPr>
                <w:rFonts w:ascii="Sylfaen" w:hAnsi="Sylfaen"/>
                <w:sz w:val="20"/>
                <w:szCs w:val="20"/>
                <w:lang w:val="ka-GE"/>
              </w:rPr>
            </w:pPr>
            <w:r>
              <w:rPr>
                <w:rFonts w:ascii="Sylfaen" w:hAnsi="Sylfaen"/>
                <w:sz w:val="20"/>
                <w:szCs w:val="20"/>
                <w:lang w:val="ka-GE"/>
              </w:rPr>
              <w:t>36</w:t>
            </w:r>
          </w:p>
        </w:tc>
        <w:tc>
          <w:tcPr>
            <w:tcW w:w="788" w:type="dxa"/>
            <w:vAlign w:val="center"/>
          </w:tcPr>
          <w:p w:rsidR="008E005E" w:rsidRPr="008D34DE" w:rsidRDefault="008E005E" w:rsidP="0047236C">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8E005E" w:rsidRPr="008D34DE" w:rsidRDefault="008E005E" w:rsidP="0047236C">
            <w:pPr>
              <w:ind w:right="-107"/>
              <w:jc w:val="center"/>
              <w:rPr>
                <w:rFonts w:ascii="Sylfaen" w:hAnsi="Sylfaen"/>
                <w:sz w:val="20"/>
                <w:szCs w:val="20"/>
                <w:lang w:val="ka-GE"/>
              </w:rPr>
            </w:pPr>
            <w:r>
              <w:rPr>
                <w:rFonts w:ascii="Sylfaen" w:hAnsi="Sylfaen"/>
                <w:sz w:val="20"/>
                <w:szCs w:val="20"/>
                <w:lang w:val="ka-GE"/>
              </w:rPr>
              <w:t>87</w:t>
            </w:r>
          </w:p>
        </w:tc>
        <w:tc>
          <w:tcPr>
            <w:tcW w:w="1057" w:type="dxa"/>
            <w:tcBorders>
              <w:right w:val="double" w:sz="4" w:space="0" w:color="auto"/>
            </w:tcBorders>
          </w:tcPr>
          <w:p w:rsidR="008E005E" w:rsidRPr="00B95B79" w:rsidRDefault="008E005E" w:rsidP="0047236C">
            <w:pPr>
              <w:rPr>
                <w:rFonts w:ascii="Sylfaen" w:hAnsi="Sylfaen"/>
                <w:b/>
                <w:sz w:val="18"/>
                <w:szCs w:val="18"/>
                <w:lang w:val="ka-GE"/>
              </w:rPr>
            </w:pPr>
            <w:r w:rsidRPr="00B95B79">
              <w:rPr>
                <w:rFonts w:ascii="Sylfaen" w:hAnsi="Sylfaen"/>
                <w:b/>
                <w:sz w:val="18"/>
                <w:szCs w:val="18"/>
                <w:lang w:val="es-ES"/>
              </w:rPr>
              <w:t>1</w:t>
            </w:r>
            <w:r>
              <w:rPr>
                <w:rFonts w:ascii="Sylfaen" w:hAnsi="Sylfaen"/>
                <w:b/>
                <w:sz w:val="18"/>
                <w:szCs w:val="18"/>
                <w:lang w:val="ka-GE"/>
              </w:rPr>
              <w:t>5</w:t>
            </w:r>
            <w:r w:rsidRPr="00B95B79">
              <w:rPr>
                <w:rFonts w:ascii="Sylfaen" w:hAnsi="Sylfaen"/>
                <w:b/>
                <w:sz w:val="18"/>
                <w:szCs w:val="18"/>
                <w:lang w:val="es-ES"/>
              </w:rPr>
              <w:t>.</w:t>
            </w:r>
            <w:r>
              <w:rPr>
                <w:rFonts w:ascii="Sylfaen" w:hAnsi="Sylfaen"/>
                <w:b/>
                <w:sz w:val="18"/>
                <w:szCs w:val="18"/>
                <w:lang w:val="ka-GE"/>
              </w:rPr>
              <w:t>30</w:t>
            </w:r>
            <w:r w:rsidRPr="00B95B79">
              <w:rPr>
                <w:rFonts w:ascii="Sylfaen" w:hAnsi="Sylfaen"/>
                <w:b/>
                <w:sz w:val="18"/>
                <w:szCs w:val="18"/>
                <w:lang w:val="es-ES"/>
              </w:rPr>
              <w:t>.0.</w:t>
            </w:r>
            <w:r>
              <w:rPr>
                <w:rFonts w:ascii="Sylfaen" w:hAnsi="Sylfaen"/>
                <w:b/>
                <w:sz w:val="18"/>
                <w:szCs w:val="18"/>
                <w:lang w:val="ka-GE"/>
              </w:rPr>
              <w:t>0</w:t>
            </w:r>
          </w:p>
        </w:tc>
        <w:tc>
          <w:tcPr>
            <w:tcW w:w="422" w:type="dxa"/>
            <w:tcBorders>
              <w:left w:val="double" w:sz="4" w:space="0" w:color="auto"/>
            </w:tcBorders>
          </w:tcPr>
          <w:p w:rsidR="008E005E" w:rsidRPr="00AE1889" w:rsidRDefault="008E005E" w:rsidP="0047236C">
            <w:pPr>
              <w:jc w:val="center"/>
              <w:rPr>
                <w:rFonts w:ascii="Sylfaen" w:hAnsi="Sylfaen"/>
                <w:b/>
                <w:sz w:val="20"/>
                <w:szCs w:val="20"/>
                <w:lang w:val="ka-GE"/>
              </w:rPr>
            </w:pPr>
            <w:r>
              <w:rPr>
                <w:rFonts w:ascii="Sylfaen" w:hAnsi="Sylfaen"/>
                <w:b/>
                <w:sz w:val="20"/>
                <w:szCs w:val="20"/>
                <w:lang w:val="ka-GE"/>
              </w:rPr>
              <w:t>5</w:t>
            </w:r>
          </w:p>
        </w:tc>
        <w:tc>
          <w:tcPr>
            <w:tcW w:w="472" w:type="dxa"/>
            <w:gridSpan w:val="3"/>
          </w:tcPr>
          <w:p w:rsidR="008E005E" w:rsidRPr="000A60AF" w:rsidRDefault="008E005E" w:rsidP="0047236C">
            <w:pPr>
              <w:jc w:val="center"/>
              <w:rPr>
                <w:rFonts w:ascii="Sylfaen" w:hAnsi="Sylfaen"/>
                <w:b/>
                <w:sz w:val="20"/>
                <w:szCs w:val="20"/>
                <w:lang w:val="es-ES"/>
              </w:rPr>
            </w:pPr>
          </w:p>
        </w:tc>
        <w:tc>
          <w:tcPr>
            <w:tcW w:w="479" w:type="dxa"/>
            <w:gridSpan w:val="3"/>
          </w:tcPr>
          <w:p w:rsidR="008E005E" w:rsidRPr="000A60AF" w:rsidRDefault="008E005E" w:rsidP="0047236C">
            <w:pPr>
              <w:jc w:val="center"/>
              <w:rPr>
                <w:rFonts w:ascii="Sylfaen" w:hAnsi="Sylfaen"/>
                <w:b/>
                <w:sz w:val="20"/>
                <w:szCs w:val="20"/>
                <w:lang w:val="es-ES"/>
              </w:rPr>
            </w:pPr>
          </w:p>
        </w:tc>
        <w:tc>
          <w:tcPr>
            <w:tcW w:w="479" w:type="dxa"/>
            <w:gridSpan w:val="6"/>
            <w:vAlign w:val="center"/>
          </w:tcPr>
          <w:p w:rsidR="008E005E" w:rsidRPr="009B02BB" w:rsidRDefault="008E005E" w:rsidP="0047236C">
            <w:pPr>
              <w:ind w:right="-107"/>
              <w:jc w:val="center"/>
              <w:rPr>
                <w:rFonts w:ascii="Sylfaen" w:hAnsi="Sylfaen"/>
                <w:sz w:val="20"/>
                <w:szCs w:val="20"/>
                <w:lang w:val="ka-GE"/>
              </w:rPr>
            </w:pPr>
          </w:p>
        </w:tc>
        <w:tc>
          <w:tcPr>
            <w:tcW w:w="472" w:type="dxa"/>
            <w:gridSpan w:val="4"/>
            <w:vAlign w:val="center"/>
          </w:tcPr>
          <w:p w:rsidR="008E005E" w:rsidRPr="009B02BB" w:rsidRDefault="008E005E" w:rsidP="0047236C">
            <w:pPr>
              <w:ind w:right="-107"/>
              <w:jc w:val="center"/>
              <w:rPr>
                <w:rFonts w:ascii="Sylfaen" w:hAnsi="Sylfaen"/>
                <w:sz w:val="20"/>
                <w:szCs w:val="20"/>
                <w:lang w:val="ka-GE"/>
              </w:rPr>
            </w:pPr>
          </w:p>
        </w:tc>
        <w:tc>
          <w:tcPr>
            <w:tcW w:w="479" w:type="dxa"/>
            <w:gridSpan w:val="2"/>
            <w:vAlign w:val="center"/>
          </w:tcPr>
          <w:p w:rsidR="008E005E" w:rsidRPr="009B02BB" w:rsidRDefault="008E005E" w:rsidP="0047236C">
            <w:pPr>
              <w:ind w:right="-107"/>
              <w:jc w:val="center"/>
              <w:rPr>
                <w:rFonts w:ascii="Sylfaen" w:hAnsi="Sylfaen"/>
                <w:sz w:val="20"/>
                <w:szCs w:val="20"/>
                <w:lang w:val="ka-GE"/>
              </w:rPr>
            </w:pPr>
          </w:p>
        </w:tc>
        <w:tc>
          <w:tcPr>
            <w:tcW w:w="514" w:type="dxa"/>
            <w:gridSpan w:val="4"/>
            <w:vAlign w:val="center"/>
          </w:tcPr>
          <w:p w:rsidR="008E005E" w:rsidRPr="009B02BB" w:rsidRDefault="008E005E" w:rsidP="0047236C">
            <w:pPr>
              <w:ind w:right="-107"/>
              <w:jc w:val="center"/>
              <w:rPr>
                <w:rFonts w:ascii="Sylfaen" w:hAnsi="Sylfaen"/>
                <w:sz w:val="20"/>
                <w:szCs w:val="20"/>
                <w:lang w:val="ka-GE"/>
              </w:rPr>
            </w:pPr>
          </w:p>
        </w:tc>
        <w:tc>
          <w:tcPr>
            <w:tcW w:w="571" w:type="dxa"/>
            <w:gridSpan w:val="4"/>
            <w:tcBorders>
              <w:right w:val="double" w:sz="4" w:space="0" w:color="auto"/>
            </w:tcBorders>
            <w:vAlign w:val="center"/>
          </w:tcPr>
          <w:p w:rsidR="008E005E" w:rsidRPr="009B02BB" w:rsidRDefault="008E005E" w:rsidP="0047236C">
            <w:pPr>
              <w:ind w:right="-107"/>
              <w:jc w:val="center"/>
              <w:rPr>
                <w:rFonts w:ascii="Sylfaen" w:hAnsi="Sylfaen"/>
                <w:sz w:val="20"/>
                <w:szCs w:val="20"/>
                <w:lang w:val="ka-GE"/>
              </w:rPr>
            </w:pPr>
          </w:p>
        </w:tc>
        <w:tc>
          <w:tcPr>
            <w:tcW w:w="568" w:type="dxa"/>
            <w:tcBorders>
              <w:right w:val="double" w:sz="4" w:space="0" w:color="auto"/>
            </w:tcBorders>
            <w:shd w:val="clear" w:color="auto" w:fill="FFFF00"/>
          </w:tcPr>
          <w:p w:rsidR="008E005E" w:rsidRPr="00454689" w:rsidRDefault="008E005E" w:rsidP="0047236C">
            <w:pPr>
              <w:ind w:right="-107"/>
              <w:jc w:val="center"/>
              <w:rPr>
                <w:rFonts w:ascii="Sylfaen" w:hAnsi="Sylfaen"/>
                <w:sz w:val="20"/>
                <w:szCs w:val="20"/>
                <w:highlight w:val="yellow"/>
                <w:lang w:val="ka-GE"/>
              </w:rPr>
            </w:pPr>
          </w:p>
        </w:tc>
      </w:tr>
      <w:tr w:rsidR="008E005E" w:rsidRPr="009B02BB" w:rsidTr="0047236C">
        <w:trPr>
          <w:trHeight w:val="291"/>
          <w:jc w:val="center"/>
        </w:trPr>
        <w:tc>
          <w:tcPr>
            <w:tcW w:w="609" w:type="dxa"/>
            <w:tcBorders>
              <w:left w:val="double" w:sz="4" w:space="0" w:color="auto"/>
              <w:right w:val="double" w:sz="4" w:space="0" w:color="auto"/>
            </w:tcBorders>
            <w:vAlign w:val="center"/>
          </w:tcPr>
          <w:p w:rsidR="008E005E" w:rsidRPr="009B02BB" w:rsidRDefault="008E005E" w:rsidP="0047236C">
            <w:pPr>
              <w:ind w:right="-107"/>
              <w:jc w:val="center"/>
              <w:rPr>
                <w:rFonts w:ascii="Sylfaen" w:hAnsi="Sylfaen"/>
                <w:sz w:val="20"/>
                <w:szCs w:val="20"/>
                <w:lang w:val="ka-GE"/>
              </w:rPr>
            </w:pPr>
            <w:r>
              <w:rPr>
                <w:rFonts w:ascii="Sylfaen" w:hAnsi="Sylfaen"/>
                <w:sz w:val="20"/>
                <w:szCs w:val="20"/>
                <w:lang w:val="ka-GE"/>
              </w:rPr>
              <w:t>6</w:t>
            </w:r>
          </w:p>
        </w:tc>
        <w:tc>
          <w:tcPr>
            <w:tcW w:w="3753" w:type="dxa"/>
            <w:gridSpan w:val="4"/>
            <w:tcBorders>
              <w:left w:val="double" w:sz="4" w:space="0" w:color="auto"/>
              <w:right w:val="double" w:sz="4" w:space="0" w:color="auto"/>
            </w:tcBorders>
          </w:tcPr>
          <w:p w:rsidR="008E005E" w:rsidRPr="00863B39" w:rsidRDefault="008E005E" w:rsidP="0047236C">
            <w:pPr>
              <w:rPr>
                <w:rFonts w:ascii="Sylfaen" w:hAnsi="Sylfaen"/>
                <w:sz w:val="16"/>
                <w:szCs w:val="16"/>
                <w:lang w:val="ka-GE"/>
              </w:rPr>
            </w:pPr>
            <w:r w:rsidRPr="00863B39">
              <w:rPr>
                <w:rFonts w:ascii="Sylfaen" w:hAnsi="Sylfaen"/>
                <w:sz w:val="16"/>
                <w:szCs w:val="16"/>
                <w:lang w:val="ka-GE"/>
              </w:rPr>
              <w:t>ხარისხის მართვის სისტემები</w:t>
            </w:r>
          </w:p>
        </w:tc>
        <w:tc>
          <w:tcPr>
            <w:tcW w:w="725" w:type="dxa"/>
            <w:tcBorders>
              <w:left w:val="double" w:sz="4" w:space="0" w:color="auto"/>
              <w:right w:val="double" w:sz="4" w:space="0" w:color="auto"/>
            </w:tcBorders>
          </w:tcPr>
          <w:p w:rsidR="008E005E" w:rsidRDefault="008E005E" w:rsidP="0047236C">
            <w:pPr>
              <w:jc w:val="center"/>
            </w:pPr>
          </w:p>
        </w:tc>
        <w:tc>
          <w:tcPr>
            <w:tcW w:w="507" w:type="dxa"/>
            <w:tcBorders>
              <w:left w:val="double" w:sz="4" w:space="0" w:color="auto"/>
            </w:tcBorders>
          </w:tcPr>
          <w:p w:rsidR="008E005E" w:rsidRPr="00AE1889" w:rsidRDefault="008E005E" w:rsidP="0047236C">
            <w:pPr>
              <w:jc w:val="center"/>
              <w:rPr>
                <w:rFonts w:ascii="Sylfaen" w:hAnsi="Sylfaen"/>
                <w:b/>
                <w:sz w:val="20"/>
                <w:szCs w:val="20"/>
                <w:lang w:val="ka-GE"/>
              </w:rPr>
            </w:pPr>
            <w:r w:rsidRPr="00AE1889">
              <w:rPr>
                <w:rFonts w:ascii="Sylfaen" w:hAnsi="Sylfaen"/>
                <w:b/>
                <w:sz w:val="20"/>
                <w:szCs w:val="20"/>
                <w:lang w:val="ka-GE"/>
              </w:rPr>
              <w:t>5</w:t>
            </w:r>
          </w:p>
        </w:tc>
        <w:tc>
          <w:tcPr>
            <w:tcW w:w="781" w:type="dxa"/>
          </w:tcPr>
          <w:p w:rsidR="008E005E" w:rsidRPr="00AE1889" w:rsidRDefault="008E005E" w:rsidP="0047236C">
            <w:pPr>
              <w:jc w:val="center"/>
              <w:rPr>
                <w:rFonts w:ascii="Sylfaen" w:hAnsi="Sylfaen"/>
                <w:b/>
                <w:sz w:val="20"/>
                <w:szCs w:val="20"/>
                <w:lang w:val="ka-GE"/>
              </w:rPr>
            </w:pPr>
            <w:r w:rsidRPr="00AE1889">
              <w:rPr>
                <w:rFonts w:ascii="Sylfaen" w:hAnsi="Sylfaen"/>
                <w:b/>
                <w:sz w:val="20"/>
                <w:szCs w:val="20"/>
                <w:lang w:val="ka-GE"/>
              </w:rPr>
              <w:t>125</w:t>
            </w:r>
          </w:p>
        </w:tc>
        <w:tc>
          <w:tcPr>
            <w:tcW w:w="660" w:type="dxa"/>
            <w:vAlign w:val="center"/>
          </w:tcPr>
          <w:p w:rsidR="008E005E" w:rsidRPr="008D34DE" w:rsidRDefault="008E005E" w:rsidP="0047236C">
            <w:pPr>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8E005E" w:rsidRPr="008D34DE" w:rsidRDefault="008E005E" w:rsidP="0047236C">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8E005E" w:rsidRPr="008D34DE" w:rsidRDefault="008E005E" w:rsidP="0047236C">
            <w:pPr>
              <w:ind w:right="-107"/>
              <w:jc w:val="center"/>
              <w:rPr>
                <w:rFonts w:ascii="Sylfaen" w:hAnsi="Sylfaen"/>
                <w:sz w:val="20"/>
                <w:szCs w:val="20"/>
                <w:lang w:val="ka-GE"/>
              </w:rPr>
            </w:pPr>
            <w:r>
              <w:rPr>
                <w:rFonts w:ascii="Sylfaen" w:hAnsi="Sylfaen"/>
                <w:sz w:val="20"/>
                <w:szCs w:val="20"/>
                <w:lang w:val="ka-GE"/>
              </w:rPr>
              <w:t>78</w:t>
            </w:r>
          </w:p>
        </w:tc>
        <w:tc>
          <w:tcPr>
            <w:tcW w:w="1057" w:type="dxa"/>
            <w:tcBorders>
              <w:right w:val="double" w:sz="4" w:space="0" w:color="auto"/>
            </w:tcBorders>
          </w:tcPr>
          <w:p w:rsidR="008E005E" w:rsidRPr="00B95B79" w:rsidRDefault="008E005E" w:rsidP="0047236C">
            <w:pPr>
              <w:rPr>
                <w:rFonts w:ascii="Sylfaen" w:hAnsi="Sylfaen"/>
                <w:b/>
                <w:sz w:val="18"/>
                <w:szCs w:val="18"/>
                <w:lang w:val="ka-GE"/>
              </w:rPr>
            </w:pPr>
            <w:r w:rsidRPr="00B95B79">
              <w:rPr>
                <w:rFonts w:ascii="Sylfaen" w:hAnsi="Sylfaen"/>
                <w:b/>
                <w:sz w:val="18"/>
                <w:szCs w:val="18"/>
                <w:lang w:val="es-ES"/>
              </w:rPr>
              <w:t>15.30.0.</w:t>
            </w:r>
            <w:r>
              <w:rPr>
                <w:rFonts w:ascii="Sylfaen" w:hAnsi="Sylfaen"/>
                <w:b/>
                <w:sz w:val="18"/>
                <w:szCs w:val="18"/>
                <w:lang w:val="ka-GE"/>
              </w:rPr>
              <w:t>0</w:t>
            </w:r>
          </w:p>
        </w:tc>
        <w:tc>
          <w:tcPr>
            <w:tcW w:w="422" w:type="dxa"/>
            <w:tcBorders>
              <w:left w:val="double" w:sz="4" w:space="0" w:color="auto"/>
            </w:tcBorders>
          </w:tcPr>
          <w:p w:rsidR="008E005E" w:rsidRPr="00AE1889" w:rsidRDefault="008E005E" w:rsidP="0047236C">
            <w:pPr>
              <w:jc w:val="center"/>
              <w:rPr>
                <w:rFonts w:ascii="AcadNusx" w:hAnsi="AcadNusx"/>
                <w:b/>
                <w:sz w:val="20"/>
                <w:szCs w:val="20"/>
              </w:rPr>
            </w:pPr>
          </w:p>
        </w:tc>
        <w:tc>
          <w:tcPr>
            <w:tcW w:w="472" w:type="dxa"/>
            <w:gridSpan w:val="3"/>
          </w:tcPr>
          <w:p w:rsidR="008E005E" w:rsidRPr="00AE1889" w:rsidRDefault="008E005E" w:rsidP="0047236C">
            <w:pPr>
              <w:jc w:val="center"/>
              <w:rPr>
                <w:rFonts w:ascii="AcadNusx" w:hAnsi="AcadNusx"/>
                <w:b/>
                <w:sz w:val="20"/>
                <w:szCs w:val="20"/>
              </w:rPr>
            </w:pPr>
          </w:p>
        </w:tc>
        <w:tc>
          <w:tcPr>
            <w:tcW w:w="479" w:type="dxa"/>
            <w:gridSpan w:val="3"/>
          </w:tcPr>
          <w:p w:rsidR="008E005E" w:rsidRPr="00EF6DC7" w:rsidRDefault="008E005E" w:rsidP="0047236C">
            <w:pPr>
              <w:jc w:val="center"/>
              <w:rPr>
                <w:rFonts w:ascii="Sylfaen" w:hAnsi="Sylfaen"/>
                <w:b/>
                <w:sz w:val="20"/>
                <w:szCs w:val="20"/>
                <w:lang w:val="ka-GE"/>
              </w:rPr>
            </w:pPr>
            <w:r>
              <w:rPr>
                <w:rFonts w:ascii="Sylfaen" w:hAnsi="Sylfaen"/>
                <w:b/>
                <w:sz w:val="20"/>
                <w:szCs w:val="20"/>
                <w:lang w:val="ka-GE"/>
              </w:rPr>
              <w:t>5</w:t>
            </w:r>
          </w:p>
        </w:tc>
        <w:tc>
          <w:tcPr>
            <w:tcW w:w="479" w:type="dxa"/>
            <w:gridSpan w:val="6"/>
            <w:vAlign w:val="center"/>
          </w:tcPr>
          <w:p w:rsidR="008E005E" w:rsidRPr="009B02BB" w:rsidRDefault="008E005E" w:rsidP="0047236C">
            <w:pPr>
              <w:ind w:right="-107"/>
              <w:jc w:val="center"/>
              <w:rPr>
                <w:rFonts w:ascii="Sylfaen" w:hAnsi="Sylfaen"/>
                <w:sz w:val="20"/>
                <w:szCs w:val="20"/>
                <w:lang w:val="ka-GE"/>
              </w:rPr>
            </w:pPr>
          </w:p>
        </w:tc>
        <w:tc>
          <w:tcPr>
            <w:tcW w:w="472" w:type="dxa"/>
            <w:gridSpan w:val="4"/>
            <w:vAlign w:val="center"/>
          </w:tcPr>
          <w:p w:rsidR="008E005E" w:rsidRPr="009B02BB" w:rsidRDefault="008E005E" w:rsidP="0047236C">
            <w:pPr>
              <w:ind w:right="-107"/>
              <w:jc w:val="center"/>
              <w:rPr>
                <w:rFonts w:ascii="Sylfaen" w:hAnsi="Sylfaen"/>
                <w:sz w:val="20"/>
                <w:szCs w:val="20"/>
                <w:lang w:val="ka-GE"/>
              </w:rPr>
            </w:pPr>
          </w:p>
        </w:tc>
        <w:tc>
          <w:tcPr>
            <w:tcW w:w="479" w:type="dxa"/>
            <w:gridSpan w:val="2"/>
            <w:vAlign w:val="center"/>
          </w:tcPr>
          <w:p w:rsidR="008E005E" w:rsidRPr="009B02BB" w:rsidRDefault="008E005E" w:rsidP="0047236C">
            <w:pPr>
              <w:ind w:right="-107"/>
              <w:jc w:val="center"/>
              <w:rPr>
                <w:rFonts w:ascii="Sylfaen" w:hAnsi="Sylfaen"/>
                <w:sz w:val="20"/>
                <w:szCs w:val="20"/>
                <w:lang w:val="ka-GE"/>
              </w:rPr>
            </w:pPr>
          </w:p>
        </w:tc>
        <w:tc>
          <w:tcPr>
            <w:tcW w:w="514" w:type="dxa"/>
            <w:gridSpan w:val="4"/>
            <w:vAlign w:val="center"/>
          </w:tcPr>
          <w:p w:rsidR="008E005E" w:rsidRPr="009B02BB" w:rsidRDefault="008E005E" w:rsidP="0047236C">
            <w:pPr>
              <w:ind w:right="-107"/>
              <w:jc w:val="center"/>
              <w:rPr>
                <w:rFonts w:ascii="Sylfaen" w:hAnsi="Sylfaen"/>
                <w:sz w:val="20"/>
                <w:szCs w:val="20"/>
                <w:lang w:val="ka-GE"/>
              </w:rPr>
            </w:pPr>
          </w:p>
        </w:tc>
        <w:tc>
          <w:tcPr>
            <w:tcW w:w="571" w:type="dxa"/>
            <w:gridSpan w:val="4"/>
            <w:tcBorders>
              <w:right w:val="double" w:sz="4" w:space="0" w:color="auto"/>
            </w:tcBorders>
            <w:vAlign w:val="center"/>
          </w:tcPr>
          <w:p w:rsidR="008E005E" w:rsidRPr="009B02BB" w:rsidRDefault="008E005E" w:rsidP="0047236C">
            <w:pPr>
              <w:ind w:right="-107"/>
              <w:jc w:val="center"/>
              <w:rPr>
                <w:rFonts w:ascii="Sylfaen" w:hAnsi="Sylfaen"/>
                <w:sz w:val="20"/>
                <w:szCs w:val="20"/>
                <w:lang w:val="ka-GE"/>
              </w:rPr>
            </w:pPr>
          </w:p>
        </w:tc>
        <w:tc>
          <w:tcPr>
            <w:tcW w:w="568" w:type="dxa"/>
            <w:tcBorders>
              <w:right w:val="double" w:sz="4" w:space="0" w:color="auto"/>
            </w:tcBorders>
            <w:shd w:val="clear" w:color="auto" w:fill="FFFF00"/>
          </w:tcPr>
          <w:p w:rsidR="008E005E" w:rsidRPr="00454689" w:rsidRDefault="008E005E" w:rsidP="0047236C">
            <w:pPr>
              <w:ind w:right="-107"/>
              <w:jc w:val="center"/>
              <w:rPr>
                <w:rFonts w:ascii="Sylfaen" w:hAnsi="Sylfaen"/>
                <w:sz w:val="20"/>
                <w:szCs w:val="20"/>
                <w:highlight w:val="yellow"/>
                <w:lang w:val="ka-GE"/>
              </w:rPr>
            </w:pPr>
          </w:p>
        </w:tc>
      </w:tr>
      <w:tr w:rsidR="008E005E" w:rsidRPr="009B02BB" w:rsidTr="0047236C">
        <w:trPr>
          <w:trHeight w:val="291"/>
          <w:jc w:val="center"/>
        </w:trPr>
        <w:tc>
          <w:tcPr>
            <w:tcW w:w="609" w:type="dxa"/>
            <w:tcBorders>
              <w:left w:val="double" w:sz="4" w:space="0" w:color="auto"/>
              <w:right w:val="double" w:sz="4" w:space="0" w:color="auto"/>
            </w:tcBorders>
            <w:vAlign w:val="center"/>
          </w:tcPr>
          <w:p w:rsidR="008E005E" w:rsidRPr="009B02BB" w:rsidRDefault="008E005E" w:rsidP="0047236C">
            <w:pPr>
              <w:ind w:right="-107"/>
              <w:jc w:val="center"/>
              <w:rPr>
                <w:rFonts w:ascii="Sylfaen" w:hAnsi="Sylfaen"/>
                <w:sz w:val="20"/>
                <w:szCs w:val="20"/>
                <w:lang w:val="ka-GE"/>
              </w:rPr>
            </w:pPr>
            <w:r>
              <w:rPr>
                <w:rFonts w:ascii="Sylfaen" w:hAnsi="Sylfaen"/>
                <w:sz w:val="20"/>
                <w:szCs w:val="20"/>
                <w:lang w:val="ka-GE"/>
              </w:rPr>
              <w:t>7</w:t>
            </w:r>
          </w:p>
        </w:tc>
        <w:tc>
          <w:tcPr>
            <w:tcW w:w="3753" w:type="dxa"/>
            <w:gridSpan w:val="4"/>
            <w:tcBorders>
              <w:left w:val="double" w:sz="4" w:space="0" w:color="auto"/>
              <w:right w:val="double" w:sz="4" w:space="0" w:color="auto"/>
            </w:tcBorders>
            <w:vAlign w:val="center"/>
          </w:tcPr>
          <w:p w:rsidR="008E005E" w:rsidRPr="00D24637" w:rsidRDefault="008E005E" w:rsidP="0047236C">
            <w:pPr>
              <w:pStyle w:val="Heading6"/>
              <w:rPr>
                <w:rFonts w:ascii="Sylfaen" w:hAnsi="Sylfaen"/>
                <w:b w:val="0"/>
                <w:sz w:val="16"/>
                <w:szCs w:val="16"/>
              </w:rPr>
            </w:pPr>
            <w:proofErr w:type="spellStart"/>
            <w:proofErr w:type="gramStart"/>
            <w:r w:rsidRPr="00D24637">
              <w:rPr>
                <w:rFonts w:ascii="Sylfaen" w:hAnsi="Sylfaen"/>
                <w:b w:val="0"/>
                <w:sz w:val="16"/>
                <w:szCs w:val="16"/>
              </w:rPr>
              <w:t>ექსპერიმენტის</w:t>
            </w:r>
            <w:proofErr w:type="spellEnd"/>
            <w:r w:rsidRPr="00D24637">
              <w:rPr>
                <w:rFonts w:ascii="Sylfaen" w:hAnsi="Sylfaen"/>
                <w:b w:val="0"/>
                <w:sz w:val="16"/>
                <w:szCs w:val="16"/>
              </w:rPr>
              <w:t xml:space="preserve">  </w:t>
            </w:r>
            <w:proofErr w:type="spellStart"/>
            <w:r w:rsidRPr="00D24637">
              <w:rPr>
                <w:rFonts w:ascii="Sylfaen" w:hAnsi="Sylfaen"/>
                <w:b w:val="0"/>
                <w:sz w:val="16"/>
                <w:szCs w:val="16"/>
              </w:rPr>
              <w:t>დაგეგმვა</w:t>
            </w:r>
            <w:proofErr w:type="spellEnd"/>
            <w:proofErr w:type="gramEnd"/>
            <w:r w:rsidRPr="00D24637">
              <w:rPr>
                <w:rFonts w:ascii="Sylfaen" w:hAnsi="Sylfaen"/>
                <w:b w:val="0"/>
                <w:sz w:val="16"/>
                <w:szCs w:val="16"/>
              </w:rPr>
              <w:t xml:space="preserve">  </w:t>
            </w:r>
            <w:proofErr w:type="spellStart"/>
            <w:r w:rsidRPr="00D24637">
              <w:rPr>
                <w:rFonts w:ascii="Sylfaen" w:hAnsi="Sylfaen"/>
                <w:b w:val="0"/>
                <w:sz w:val="16"/>
                <w:szCs w:val="16"/>
              </w:rPr>
              <w:t>და</w:t>
            </w:r>
            <w:proofErr w:type="spellEnd"/>
            <w:r w:rsidRPr="00D24637">
              <w:rPr>
                <w:rFonts w:ascii="Sylfaen" w:hAnsi="Sylfaen"/>
                <w:b w:val="0"/>
                <w:sz w:val="16"/>
                <w:szCs w:val="16"/>
              </w:rPr>
              <w:t xml:space="preserve">  </w:t>
            </w:r>
            <w:proofErr w:type="spellStart"/>
            <w:r w:rsidRPr="00D24637">
              <w:rPr>
                <w:rFonts w:ascii="Sylfaen" w:hAnsi="Sylfaen"/>
                <w:b w:val="0"/>
                <w:sz w:val="16"/>
                <w:szCs w:val="16"/>
              </w:rPr>
              <w:t>ანალიზი</w:t>
            </w:r>
            <w:proofErr w:type="spellEnd"/>
          </w:p>
        </w:tc>
        <w:tc>
          <w:tcPr>
            <w:tcW w:w="725" w:type="dxa"/>
            <w:tcBorders>
              <w:left w:val="double" w:sz="4" w:space="0" w:color="auto"/>
              <w:right w:val="double" w:sz="4" w:space="0" w:color="auto"/>
            </w:tcBorders>
          </w:tcPr>
          <w:p w:rsidR="008E005E" w:rsidRDefault="008E005E" w:rsidP="0047236C">
            <w:pPr>
              <w:jc w:val="center"/>
            </w:pPr>
          </w:p>
        </w:tc>
        <w:tc>
          <w:tcPr>
            <w:tcW w:w="507" w:type="dxa"/>
            <w:tcBorders>
              <w:left w:val="double" w:sz="4" w:space="0" w:color="auto"/>
            </w:tcBorders>
          </w:tcPr>
          <w:p w:rsidR="008E005E" w:rsidRPr="00973DA3" w:rsidRDefault="008E005E" w:rsidP="0047236C">
            <w:pPr>
              <w:jc w:val="center"/>
              <w:rPr>
                <w:rFonts w:ascii="Sylfaen" w:hAnsi="Sylfaen"/>
                <w:b/>
                <w:sz w:val="20"/>
                <w:szCs w:val="20"/>
                <w:lang w:val="es-ES"/>
              </w:rPr>
            </w:pPr>
            <w:r w:rsidRPr="00973DA3">
              <w:rPr>
                <w:rFonts w:ascii="Sylfaen" w:hAnsi="Sylfaen"/>
                <w:b/>
                <w:sz w:val="20"/>
                <w:szCs w:val="20"/>
                <w:lang w:val="es-ES"/>
              </w:rPr>
              <w:t>5</w:t>
            </w:r>
          </w:p>
        </w:tc>
        <w:tc>
          <w:tcPr>
            <w:tcW w:w="781" w:type="dxa"/>
          </w:tcPr>
          <w:p w:rsidR="008E005E" w:rsidRPr="008C7E4A" w:rsidRDefault="008E005E" w:rsidP="0047236C">
            <w:pPr>
              <w:jc w:val="center"/>
              <w:rPr>
                <w:rFonts w:ascii="AcadNusx" w:hAnsi="AcadNusx"/>
                <w:b/>
                <w:sz w:val="20"/>
                <w:szCs w:val="20"/>
                <w:lang w:val="es-ES"/>
              </w:rPr>
            </w:pPr>
            <w:r>
              <w:rPr>
                <w:rFonts w:ascii="Sylfaen" w:hAnsi="Sylfaen"/>
                <w:b/>
                <w:sz w:val="20"/>
                <w:szCs w:val="20"/>
              </w:rPr>
              <w:t>125</w:t>
            </w:r>
          </w:p>
        </w:tc>
        <w:tc>
          <w:tcPr>
            <w:tcW w:w="660" w:type="dxa"/>
            <w:vAlign w:val="center"/>
          </w:tcPr>
          <w:p w:rsidR="008E005E" w:rsidRPr="008D34DE" w:rsidRDefault="008E005E" w:rsidP="0047236C">
            <w:pPr>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8E005E" w:rsidRPr="008D34DE" w:rsidRDefault="008E005E" w:rsidP="0047236C">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8E005E" w:rsidRPr="008D34DE" w:rsidRDefault="008E005E" w:rsidP="0047236C">
            <w:pPr>
              <w:ind w:right="-107"/>
              <w:jc w:val="center"/>
              <w:rPr>
                <w:rFonts w:ascii="Sylfaen" w:hAnsi="Sylfaen"/>
                <w:sz w:val="20"/>
                <w:szCs w:val="20"/>
                <w:lang w:val="ka-GE"/>
              </w:rPr>
            </w:pPr>
            <w:r>
              <w:rPr>
                <w:rFonts w:ascii="Sylfaen" w:hAnsi="Sylfaen"/>
                <w:sz w:val="20"/>
                <w:szCs w:val="20"/>
                <w:lang w:val="ka-GE"/>
              </w:rPr>
              <w:t>78</w:t>
            </w:r>
          </w:p>
        </w:tc>
        <w:tc>
          <w:tcPr>
            <w:tcW w:w="1057" w:type="dxa"/>
            <w:tcBorders>
              <w:right w:val="double" w:sz="4" w:space="0" w:color="auto"/>
            </w:tcBorders>
          </w:tcPr>
          <w:p w:rsidR="008E005E" w:rsidRPr="00B95B79" w:rsidRDefault="008E005E" w:rsidP="0047236C">
            <w:pPr>
              <w:rPr>
                <w:rFonts w:ascii="AcadNusx" w:hAnsi="AcadNusx"/>
                <w:b/>
                <w:sz w:val="18"/>
                <w:szCs w:val="18"/>
                <w:lang w:val="es-ES"/>
              </w:rPr>
            </w:pPr>
            <w:r w:rsidRPr="00097186">
              <w:rPr>
                <w:rFonts w:ascii="Sylfaen" w:hAnsi="Sylfaen"/>
                <w:b/>
                <w:color w:val="FF0000"/>
                <w:sz w:val="18"/>
                <w:szCs w:val="18"/>
                <w:lang w:val="ka-GE"/>
              </w:rPr>
              <w:t>15.</w:t>
            </w:r>
            <w:r>
              <w:rPr>
                <w:rFonts w:ascii="Sylfaen" w:hAnsi="Sylfaen"/>
                <w:b/>
                <w:color w:val="FF0000"/>
                <w:sz w:val="18"/>
                <w:szCs w:val="18"/>
                <w:lang w:val="ka-GE"/>
              </w:rPr>
              <w:t>30</w:t>
            </w:r>
            <w:r w:rsidRPr="00097186">
              <w:rPr>
                <w:rFonts w:ascii="Sylfaen" w:hAnsi="Sylfaen"/>
                <w:b/>
                <w:color w:val="FF0000"/>
                <w:sz w:val="18"/>
                <w:szCs w:val="18"/>
                <w:lang w:val="ka-GE"/>
              </w:rPr>
              <w:t>.0</w:t>
            </w:r>
          </w:p>
        </w:tc>
        <w:tc>
          <w:tcPr>
            <w:tcW w:w="422" w:type="dxa"/>
            <w:tcBorders>
              <w:left w:val="double" w:sz="4" w:space="0" w:color="auto"/>
            </w:tcBorders>
          </w:tcPr>
          <w:p w:rsidR="008E005E" w:rsidRPr="00973DA3" w:rsidRDefault="008E005E" w:rsidP="0047236C">
            <w:pPr>
              <w:jc w:val="center"/>
              <w:rPr>
                <w:rFonts w:ascii="Sylfaen" w:hAnsi="Sylfaen"/>
                <w:b/>
                <w:sz w:val="20"/>
                <w:szCs w:val="20"/>
                <w:lang w:val="es-ES"/>
              </w:rPr>
            </w:pPr>
          </w:p>
        </w:tc>
        <w:tc>
          <w:tcPr>
            <w:tcW w:w="472" w:type="dxa"/>
            <w:gridSpan w:val="3"/>
          </w:tcPr>
          <w:p w:rsidR="008E005E" w:rsidRPr="00973DA3" w:rsidRDefault="008E005E" w:rsidP="0047236C">
            <w:pPr>
              <w:rPr>
                <w:rFonts w:ascii="Sylfaen" w:hAnsi="Sylfaen"/>
                <w:sz w:val="20"/>
                <w:szCs w:val="20"/>
                <w:lang w:val="es-ES"/>
              </w:rPr>
            </w:pPr>
            <w:r w:rsidRPr="00973DA3">
              <w:rPr>
                <w:rFonts w:ascii="Sylfaen" w:hAnsi="Sylfaen"/>
                <w:b/>
                <w:sz w:val="20"/>
                <w:szCs w:val="20"/>
                <w:lang w:val="es-ES"/>
              </w:rPr>
              <w:t>5</w:t>
            </w:r>
          </w:p>
        </w:tc>
        <w:tc>
          <w:tcPr>
            <w:tcW w:w="479" w:type="dxa"/>
            <w:gridSpan w:val="3"/>
          </w:tcPr>
          <w:p w:rsidR="008E005E" w:rsidRDefault="008E005E" w:rsidP="0047236C">
            <w:pPr>
              <w:jc w:val="center"/>
              <w:rPr>
                <w:rFonts w:ascii="Sylfaen" w:hAnsi="Sylfaen"/>
                <w:b/>
                <w:sz w:val="20"/>
                <w:szCs w:val="20"/>
                <w:lang w:val="ka-GE"/>
              </w:rPr>
            </w:pPr>
          </w:p>
        </w:tc>
        <w:tc>
          <w:tcPr>
            <w:tcW w:w="479" w:type="dxa"/>
            <w:gridSpan w:val="6"/>
            <w:vAlign w:val="center"/>
          </w:tcPr>
          <w:p w:rsidR="008E005E" w:rsidRPr="009B02BB" w:rsidRDefault="008E005E" w:rsidP="0047236C">
            <w:pPr>
              <w:ind w:right="-107"/>
              <w:jc w:val="center"/>
              <w:rPr>
                <w:rFonts w:ascii="Sylfaen" w:hAnsi="Sylfaen"/>
                <w:sz w:val="20"/>
                <w:szCs w:val="20"/>
                <w:lang w:val="ka-GE"/>
              </w:rPr>
            </w:pPr>
          </w:p>
        </w:tc>
        <w:tc>
          <w:tcPr>
            <w:tcW w:w="472" w:type="dxa"/>
            <w:gridSpan w:val="4"/>
            <w:vAlign w:val="center"/>
          </w:tcPr>
          <w:p w:rsidR="008E005E" w:rsidRPr="009B02BB" w:rsidRDefault="008E005E" w:rsidP="0047236C">
            <w:pPr>
              <w:ind w:right="-107"/>
              <w:jc w:val="center"/>
              <w:rPr>
                <w:rFonts w:ascii="Sylfaen" w:hAnsi="Sylfaen"/>
                <w:sz w:val="20"/>
                <w:szCs w:val="20"/>
                <w:lang w:val="ka-GE"/>
              </w:rPr>
            </w:pPr>
          </w:p>
        </w:tc>
        <w:tc>
          <w:tcPr>
            <w:tcW w:w="479" w:type="dxa"/>
            <w:gridSpan w:val="2"/>
            <w:vAlign w:val="center"/>
          </w:tcPr>
          <w:p w:rsidR="008E005E" w:rsidRPr="009B02BB" w:rsidRDefault="008E005E" w:rsidP="0047236C">
            <w:pPr>
              <w:ind w:right="-107"/>
              <w:jc w:val="center"/>
              <w:rPr>
                <w:rFonts w:ascii="Sylfaen" w:hAnsi="Sylfaen"/>
                <w:sz w:val="20"/>
                <w:szCs w:val="20"/>
                <w:lang w:val="ka-GE"/>
              </w:rPr>
            </w:pPr>
          </w:p>
        </w:tc>
        <w:tc>
          <w:tcPr>
            <w:tcW w:w="514" w:type="dxa"/>
            <w:gridSpan w:val="4"/>
            <w:vAlign w:val="center"/>
          </w:tcPr>
          <w:p w:rsidR="008E005E" w:rsidRPr="009B02BB" w:rsidRDefault="008E005E" w:rsidP="0047236C">
            <w:pPr>
              <w:ind w:right="-107"/>
              <w:jc w:val="center"/>
              <w:rPr>
                <w:rFonts w:ascii="Sylfaen" w:hAnsi="Sylfaen"/>
                <w:sz w:val="20"/>
                <w:szCs w:val="20"/>
                <w:lang w:val="ka-GE"/>
              </w:rPr>
            </w:pPr>
          </w:p>
        </w:tc>
        <w:tc>
          <w:tcPr>
            <w:tcW w:w="571" w:type="dxa"/>
            <w:gridSpan w:val="4"/>
            <w:tcBorders>
              <w:right w:val="double" w:sz="4" w:space="0" w:color="auto"/>
            </w:tcBorders>
            <w:vAlign w:val="center"/>
          </w:tcPr>
          <w:p w:rsidR="008E005E" w:rsidRPr="009B02BB" w:rsidRDefault="008E005E" w:rsidP="0047236C">
            <w:pPr>
              <w:ind w:right="-107"/>
              <w:jc w:val="center"/>
              <w:rPr>
                <w:rFonts w:ascii="Sylfaen" w:hAnsi="Sylfaen"/>
                <w:sz w:val="20"/>
                <w:szCs w:val="20"/>
                <w:lang w:val="ka-GE"/>
              </w:rPr>
            </w:pPr>
          </w:p>
        </w:tc>
        <w:tc>
          <w:tcPr>
            <w:tcW w:w="568" w:type="dxa"/>
            <w:tcBorders>
              <w:right w:val="double" w:sz="4" w:space="0" w:color="auto"/>
            </w:tcBorders>
            <w:shd w:val="clear" w:color="auto" w:fill="FFFF00"/>
          </w:tcPr>
          <w:p w:rsidR="008E005E" w:rsidRPr="00454689" w:rsidRDefault="008E005E" w:rsidP="0047236C">
            <w:pPr>
              <w:ind w:right="-107"/>
              <w:jc w:val="center"/>
              <w:rPr>
                <w:rFonts w:ascii="Sylfaen" w:hAnsi="Sylfaen"/>
                <w:sz w:val="20"/>
                <w:szCs w:val="20"/>
                <w:highlight w:val="yellow"/>
                <w:lang w:val="ka-GE"/>
              </w:rPr>
            </w:pPr>
          </w:p>
        </w:tc>
      </w:tr>
      <w:tr w:rsidR="008E005E" w:rsidRPr="009B02BB" w:rsidTr="0047236C">
        <w:trPr>
          <w:trHeight w:val="291"/>
          <w:jc w:val="center"/>
        </w:trPr>
        <w:tc>
          <w:tcPr>
            <w:tcW w:w="609" w:type="dxa"/>
            <w:tcBorders>
              <w:left w:val="double" w:sz="4" w:space="0" w:color="auto"/>
              <w:right w:val="double" w:sz="4" w:space="0" w:color="auto"/>
            </w:tcBorders>
            <w:vAlign w:val="center"/>
          </w:tcPr>
          <w:p w:rsidR="008E005E" w:rsidRPr="009B02BB" w:rsidRDefault="008E005E" w:rsidP="0047236C">
            <w:pPr>
              <w:ind w:right="-107"/>
              <w:jc w:val="center"/>
              <w:rPr>
                <w:rFonts w:ascii="Sylfaen" w:hAnsi="Sylfaen"/>
                <w:sz w:val="20"/>
                <w:szCs w:val="20"/>
                <w:lang w:val="ka-GE"/>
              </w:rPr>
            </w:pPr>
            <w:r>
              <w:rPr>
                <w:rFonts w:ascii="Sylfaen" w:hAnsi="Sylfaen"/>
                <w:sz w:val="20"/>
                <w:szCs w:val="20"/>
                <w:lang w:val="ka-GE"/>
              </w:rPr>
              <w:t>8</w:t>
            </w:r>
          </w:p>
        </w:tc>
        <w:tc>
          <w:tcPr>
            <w:tcW w:w="3753" w:type="dxa"/>
            <w:gridSpan w:val="4"/>
            <w:tcBorders>
              <w:left w:val="double" w:sz="4" w:space="0" w:color="auto"/>
              <w:right w:val="double" w:sz="4" w:space="0" w:color="auto"/>
            </w:tcBorders>
            <w:vAlign w:val="center"/>
          </w:tcPr>
          <w:p w:rsidR="008E005E" w:rsidRPr="00D24637" w:rsidRDefault="008E005E" w:rsidP="0047236C">
            <w:pPr>
              <w:pStyle w:val="Heading4"/>
              <w:rPr>
                <w:rFonts w:ascii="Sylfaen" w:hAnsi="Sylfaen"/>
                <w:b w:val="0"/>
                <w:sz w:val="16"/>
                <w:szCs w:val="16"/>
              </w:rPr>
            </w:pPr>
            <w:proofErr w:type="spellStart"/>
            <w:r w:rsidRPr="00D24637">
              <w:rPr>
                <w:rFonts w:ascii="Sylfaen" w:hAnsi="Sylfaen"/>
                <w:b w:val="0"/>
                <w:sz w:val="16"/>
                <w:szCs w:val="16"/>
              </w:rPr>
              <w:t>პედაგოგიკა</w:t>
            </w:r>
            <w:proofErr w:type="spellEnd"/>
            <w:r w:rsidRPr="00D24637">
              <w:rPr>
                <w:rFonts w:ascii="Sylfaen" w:hAnsi="Sylfaen"/>
                <w:b w:val="0"/>
                <w:sz w:val="16"/>
                <w:szCs w:val="16"/>
              </w:rPr>
              <w:t xml:space="preserve"> </w:t>
            </w:r>
            <w:proofErr w:type="spellStart"/>
            <w:r w:rsidRPr="00D24637">
              <w:rPr>
                <w:rFonts w:ascii="Sylfaen" w:hAnsi="Sylfaen"/>
                <w:b w:val="0"/>
                <w:sz w:val="16"/>
                <w:szCs w:val="16"/>
              </w:rPr>
              <w:t>და</w:t>
            </w:r>
            <w:proofErr w:type="spellEnd"/>
            <w:r w:rsidRPr="00D24637">
              <w:rPr>
                <w:rFonts w:ascii="Sylfaen" w:hAnsi="Sylfaen"/>
                <w:b w:val="0"/>
                <w:sz w:val="16"/>
                <w:szCs w:val="16"/>
              </w:rPr>
              <w:t xml:space="preserve"> </w:t>
            </w:r>
            <w:proofErr w:type="spellStart"/>
            <w:r w:rsidRPr="00D24637">
              <w:rPr>
                <w:rFonts w:ascii="Sylfaen" w:hAnsi="Sylfaen"/>
                <w:b w:val="0"/>
                <w:sz w:val="16"/>
                <w:szCs w:val="16"/>
              </w:rPr>
              <w:t>ფსიქოლოგია</w:t>
            </w:r>
            <w:proofErr w:type="spellEnd"/>
          </w:p>
        </w:tc>
        <w:tc>
          <w:tcPr>
            <w:tcW w:w="725" w:type="dxa"/>
            <w:tcBorders>
              <w:left w:val="double" w:sz="4" w:space="0" w:color="auto"/>
              <w:right w:val="double" w:sz="4" w:space="0" w:color="auto"/>
            </w:tcBorders>
          </w:tcPr>
          <w:p w:rsidR="008E005E" w:rsidRDefault="008E005E" w:rsidP="0047236C">
            <w:pPr>
              <w:jc w:val="center"/>
            </w:pPr>
          </w:p>
        </w:tc>
        <w:tc>
          <w:tcPr>
            <w:tcW w:w="507" w:type="dxa"/>
            <w:tcBorders>
              <w:left w:val="double" w:sz="4" w:space="0" w:color="auto"/>
            </w:tcBorders>
          </w:tcPr>
          <w:p w:rsidR="008E005E" w:rsidRPr="00973DA3" w:rsidRDefault="008E005E" w:rsidP="0047236C">
            <w:pPr>
              <w:jc w:val="center"/>
              <w:rPr>
                <w:rFonts w:ascii="Sylfaen" w:hAnsi="Sylfaen"/>
                <w:b/>
                <w:sz w:val="20"/>
                <w:szCs w:val="20"/>
              </w:rPr>
            </w:pPr>
            <w:r w:rsidRPr="00973DA3">
              <w:rPr>
                <w:rFonts w:ascii="Sylfaen" w:hAnsi="Sylfaen"/>
                <w:b/>
                <w:sz w:val="20"/>
                <w:szCs w:val="20"/>
              </w:rPr>
              <w:t>2,5</w:t>
            </w:r>
          </w:p>
        </w:tc>
        <w:tc>
          <w:tcPr>
            <w:tcW w:w="781" w:type="dxa"/>
          </w:tcPr>
          <w:p w:rsidR="008E005E" w:rsidRPr="00202A8A" w:rsidRDefault="008E005E" w:rsidP="0047236C">
            <w:pPr>
              <w:jc w:val="center"/>
              <w:rPr>
                <w:lang w:val="ka-GE"/>
              </w:rPr>
            </w:pPr>
            <w:r>
              <w:rPr>
                <w:rFonts w:ascii="Sylfaen" w:hAnsi="Sylfaen"/>
                <w:b/>
                <w:sz w:val="20"/>
                <w:szCs w:val="20"/>
                <w:lang w:val="ka-GE"/>
              </w:rPr>
              <w:t>6</w:t>
            </w:r>
            <w:r w:rsidRPr="00574237">
              <w:rPr>
                <w:rFonts w:ascii="Sylfaen" w:hAnsi="Sylfaen"/>
                <w:b/>
                <w:sz w:val="20"/>
                <w:szCs w:val="20"/>
              </w:rPr>
              <w:t>2</w:t>
            </w:r>
          </w:p>
        </w:tc>
        <w:tc>
          <w:tcPr>
            <w:tcW w:w="660" w:type="dxa"/>
            <w:vAlign w:val="center"/>
          </w:tcPr>
          <w:p w:rsidR="008E005E" w:rsidRPr="008D34DE" w:rsidRDefault="008E005E" w:rsidP="0047236C">
            <w:pPr>
              <w:ind w:right="-107"/>
              <w:jc w:val="center"/>
              <w:rPr>
                <w:rFonts w:ascii="Sylfaen" w:hAnsi="Sylfaen"/>
                <w:sz w:val="20"/>
                <w:szCs w:val="20"/>
                <w:lang w:val="ka-GE"/>
              </w:rPr>
            </w:pPr>
            <w:r>
              <w:rPr>
                <w:rFonts w:ascii="Sylfaen" w:hAnsi="Sylfaen"/>
                <w:sz w:val="20"/>
                <w:szCs w:val="20"/>
                <w:lang w:val="ka-GE"/>
              </w:rPr>
              <w:t>12</w:t>
            </w:r>
          </w:p>
        </w:tc>
        <w:tc>
          <w:tcPr>
            <w:tcW w:w="788" w:type="dxa"/>
            <w:vAlign w:val="center"/>
          </w:tcPr>
          <w:p w:rsidR="008E005E" w:rsidRPr="008D34DE" w:rsidRDefault="008E005E" w:rsidP="0047236C">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8E005E" w:rsidRPr="008D34DE" w:rsidRDefault="008E005E" w:rsidP="0047236C">
            <w:pPr>
              <w:ind w:right="-107"/>
              <w:jc w:val="center"/>
              <w:rPr>
                <w:rFonts w:ascii="Sylfaen" w:hAnsi="Sylfaen"/>
                <w:sz w:val="20"/>
                <w:szCs w:val="20"/>
                <w:lang w:val="ka-GE"/>
              </w:rPr>
            </w:pPr>
            <w:r>
              <w:rPr>
                <w:rFonts w:ascii="Sylfaen" w:hAnsi="Sylfaen"/>
                <w:sz w:val="20"/>
                <w:szCs w:val="20"/>
                <w:lang w:val="ka-GE"/>
              </w:rPr>
              <w:t>48</w:t>
            </w:r>
          </w:p>
        </w:tc>
        <w:tc>
          <w:tcPr>
            <w:tcW w:w="1057" w:type="dxa"/>
            <w:tcBorders>
              <w:right w:val="double" w:sz="4" w:space="0" w:color="auto"/>
            </w:tcBorders>
          </w:tcPr>
          <w:p w:rsidR="008E005E" w:rsidRPr="00B95B79" w:rsidRDefault="008E005E" w:rsidP="0047236C">
            <w:pPr>
              <w:rPr>
                <w:rFonts w:ascii="AcadNusx" w:hAnsi="AcadNusx"/>
                <w:b/>
                <w:sz w:val="18"/>
                <w:szCs w:val="18"/>
              </w:rPr>
            </w:pPr>
            <w:r>
              <w:rPr>
                <w:rFonts w:ascii="Sylfaen" w:hAnsi="Sylfaen"/>
                <w:b/>
                <w:color w:val="FF0000"/>
                <w:sz w:val="18"/>
                <w:szCs w:val="18"/>
                <w:lang w:val="ka-GE"/>
              </w:rPr>
              <w:t>15</w:t>
            </w:r>
            <w:r w:rsidRPr="00097186">
              <w:rPr>
                <w:rFonts w:ascii="Sylfaen" w:hAnsi="Sylfaen"/>
                <w:b/>
                <w:color w:val="FF0000"/>
                <w:sz w:val="18"/>
                <w:szCs w:val="18"/>
                <w:lang w:val="es-ES"/>
              </w:rPr>
              <w:t>.</w:t>
            </w:r>
            <w:r>
              <w:rPr>
                <w:rFonts w:ascii="Sylfaen" w:hAnsi="Sylfaen"/>
                <w:b/>
                <w:color w:val="FF0000"/>
                <w:sz w:val="18"/>
                <w:szCs w:val="18"/>
                <w:lang w:val="ka-GE"/>
              </w:rPr>
              <w:t>15</w:t>
            </w:r>
            <w:r w:rsidRPr="00097186">
              <w:rPr>
                <w:rFonts w:ascii="Sylfaen" w:hAnsi="Sylfaen"/>
                <w:b/>
                <w:color w:val="FF0000"/>
                <w:sz w:val="18"/>
                <w:szCs w:val="18"/>
                <w:lang w:val="es-ES"/>
              </w:rPr>
              <w:t>.0.</w:t>
            </w:r>
            <w:r w:rsidRPr="00097186">
              <w:rPr>
                <w:rFonts w:ascii="Sylfaen" w:hAnsi="Sylfaen"/>
                <w:b/>
                <w:color w:val="FF0000"/>
                <w:sz w:val="18"/>
                <w:szCs w:val="18"/>
                <w:lang w:val="ka-GE"/>
              </w:rPr>
              <w:t>0</w:t>
            </w:r>
          </w:p>
        </w:tc>
        <w:tc>
          <w:tcPr>
            <w:tcW w:w="422" w:type="dxa"/>
            <w:tcBorders>
              <w:left w:val="double" w:sz="4" w:space="0" w:color="auto"/>
            </w:tcBorders>
          </w:tcPr>
          <w:p w:rsidR="008E005E" w:rsidRPr="00FE18F7" w:rsidRDefault="008E005E" w:rsidP="0047236C">
            <w:pPr>
              <w:ind w:hanging="51"/>
              <w:rPr>
                <w:rFonts w:ascii="Sylfaen" w:hAnsi="Sylfaen"/>
                <w:b/>
                <w:sz w:val="20"/>
                <w:szCs w:val="20"/>
              </w:rPr>
            </w:pPr>
            <w:r w:rsidRPr="00FE18F7">
              <w:rPr>
                <w:rFonts w:ascii="Sylfaen" w:hAnsi="Sylfaen"/>
                <w:b/>
                <w:sz w:val="20"/>
                <w:szCs w:val="20"/>
              </w:rPr>
              <w:t>2,5</w:t>
            </w:r>
          </w:p>
        </w:tc>
        <w:tc>
          <w:tcPr>
            <w:tcW w:w="472" w:type="dxa"/>
            <w:gridSpan w:val="3"/>
          </w:tcPr>
          <w:p w:rsidR="008E005E" w:rsidRPr="00973DA3" w:rsidRDefault="008E005E" w:rsidP="0047236C">
            <w:pPr>
              <w:rPr>
                <w:rFonts w:ascii="Sylfaen" w:hAnsi="Sylfaen"/>
                <w:b/>
                <w:sz w:val="20"/>
                <w:szCs w:val="20"/>
              </w:rPr>
            </w:pPr>
          </w:p>
        </w:tc>
        <w:tc>
          <w:tcPr>
            <w:tcW w:w="479" w:type="dxa"/>
            <w:gridSpan w:val="3"/>
          </w:tcPr>
          <w:p w:rsidR="008E005E" w:rsidRDefault="008E005E" w:rsidP="0047236C">
            <w:pPr>
              <w:jc w:val="center"/>
              <w:rPr>
                <w:rFonts w:ascii="Sylfaen" w:hAnsi="Sylfaen"/>
                <w:b/>
                <w:sz w:val="20"/>
                <w:szCs w:val="20"/>
                <w:lang w:val="ka-GE"/>
              </w:rPr>
            </w:pPr>
          </w:p>
        </w:tc>
        <w:tc>
          <w:tcPr>
            <w:tcW w:w="479" w:type="dxa"/>
            <w:gridSpan w:val="6"/>
            <w:vAlign w:val="center"/>
          </w:tcPr>
          <w:p w:rsidR="008E005E" w:rsidRPr="009B02BB" w:rsidRDefault="008E005E" w:rsidP="0047236C">
            <w:pPr>
              <w:ind w:right="-107"/>
              <w:jc w:val="center"/>
              <w:rPr>
                <w:rFonts w:ascii="Sylfaen" w:hAnsi="Sylfaen"/>
                <w:sz w:val="20"/>
                <w:szCs w:val="20"/>
                <w:lang w:val="ka-GE"/>
              </w:rPr>
            </w:pPr>
          </w:p>
        </w:tc>
        <w:tc>
          <w:tcPr>
            <w:tcW w:w="472" w:type="dxa"/>
            <w:gridSpan w:val="4"/>
            <w:vAlign w:val="center"/>
          </w:tcPr>
          <w:p w:rsidR="008E005E" w:rsidRPr="009B02BB" w:rsidRDefault="008E005E" w:rsidP="0047236C">
            <w:pPr>
              <w:ind w:right="-107"/>
              <w:jc w:val="center"/>
              <w:rPr>
                <w:rFonts w:ascii="Sylfaen" w:hAnsi="Sylfaen"/>
                <w:sz w:val="20"/>
                <w:szCs w:val="20"/>
                <w:lang w:val="ka-GE"/>
              </w:rPr>
            </w:pPr>
          </w:p>
        </w:tc>
        <w:tc>
          <w:tcPr>
            <w:tcW w:w="479" w:type="dxa"/>
            <w:gridSpan w:val="2"/>
            <w:vAlign w:val="center"/>
          </w:tcPr>
          <w:p w:rsidR="008E005E" w:rsidRPr="009B02BB" w:rsidRDefault="008E005E" w:rsidP="0047236C">
            <w:pPr>
              <w:ind w:right="-107"/>
              <w:jc w:val="center"/>
              <w:rPr>
                <w:rFonts w:ascii="Sylfaen" w:hAnsi="Sylfaen"/>
                <w:sz w:val="20"/>
                <w:szCs w:val="20"/>
                <w:lang w:val="ka-GE"/>
              </w:rPr>
            </w:pPr>
          </w:p>
        </w:tc>
        <w:tc>
          <w:tcPr>
            <w:tcW w:w="514" w:type="dxa"/>
            <w:gridSpan w:val="4"/>
            <w:vAlign w:val="center"/>
          </w:tcPr>
          <w:p w:rsidR="008E005E" w:rsidRPr="009B02BB" w:rsidRDefault="008E005E" w:rsidP="0047236C">
            <w:pPr>
              <w:ind w:right="-107"/>
              <w:jc w:val="center"/>
              <w:rPr>
                <w:rFonts w:ascii="Sylfaen" w:hAnsi="Sylfaen"/>
                <w:sz w:val="20"/>
                <w:szCs w:val="20"/>
                <w:lang w:val="ka-GE"/>
              </w:rPr>
            </w:pPr>
          </w:p>
        </w:tc>
        <w:tc>
          <w:tcPr>
            <w:tcW w:w="571" w:type="dxa"/>
            <w:gridSpan w:val="4"/>
            <w:tcBorders>
              <w:right w:val="double" w:sz="4" w:space="0" w:color="auto"/>
            </w:tcBorders>
            <w:vAlign w:val="center"/>
          </w:tcPr>
          <w:p w:rsidR="008E005E" w:rsidRPr="009B02BB" w:rsidRDefault="008E005E" w:rsidP="0047236C">
            <w:pPr>
              <w:ind w:right="-107"/>
              <w:jc w:val="center"/>
              <w:rPr>
                <w:rFonts w:ascii="Sylfaen" w:hAnsi="Sylfaen"/>
                <w:sz w:val="20"/>
                <w:szCs w:val="20"/>
                <w:lang w:val="ka-GE"/>
              </w:rPr>
            </w:pPr>
          </w:p>
        </w:tc>
        <w:tc>
          <w:tcPr>
            <w:tcW w:w="568" w:type="dxa"/>
            <w:tcBorders>
              <w:right w:val="double" w:sz="4" w:space="0" w:color="auto"/>
            </w:tcBorders>
            <w:shd w:val="clear" w:color="auto" w:fill="FFFF00"/>
          </w:tcPr>
          <w:p w:rsidR="008E005E" w:rsidRPr="00454689" w:rsidRDefault="008E005E" w:rsidP="0047236C">
            <w:pPr>
              <w:ind w:right="-107"/>
              <w:jc w:val="center"/>
              <w:rPr>
                <w:rFonts w:ascii="Sylfaen" w:hAnsi="Sylfaen"/>
                <w:sz w:val="20"/>
                <w:szCs w:val="20"/>
                <w:highlight w:val="yellow"/>
                <w:lang w:val="ka-GE"/>
              </w:rPr>
            </w:pPr>
          </w:p>
        </w:tc>
      </w:tr>
      <w:tr w:rsidR="008E005E" w:rsidRPr="009B02BB" w:rsidTr="0047236C">
        <w:trPr>
          <w:trHeight w:val="154"/>
          <w:jc w:val="center"/>
        </w:trPr>
        <w:tc>
          <w:tcPr>
            <w:tcW w:w="4362" w:type="dxa"/>
            <w:gridSpan w:val="5"/>
            <w:tcBorders>
              <w:top w:val="double" w:sz="4" w:space="0" w:color="auto"/>
              <w:left w:val="double" w:sz="4" w:space="0" w:color="auto"/>
              <w:bottom w:val="double" w:sz="4" w:space="0" w:color="auto"/>
              <w:right w:val="double" w:sz="4" w:space="0" w:color="auto"/>
            </w:tcBorders>
            <w:vAlign w:val="center"/>
          </w:tcPr>
          <w:p w:rsidR="008E005E" w:rsidRPr="009B02BB" w:rsidRDefault="008E005E" w:rsidP="0047236C">
            <w:pPr>
              <w:ind w:right="-107"/>
              <w:jc w:val="center"/>
              <w:rPr>
                <w:rFonts w:ascii="Sylfaen" w:hAnsi="Sylfaen"/>
                <w:b/>
                <w:sz w:val="20"/>
                <w:szCs w:val="20"/>
                <w:lang w:val="ka-GE"/>
              </w:rPr>
            </w:pPr>
            <w:r w:rsidRPr="009B02BB">
              <w:rPr>
                <w:rFonts w:ascii="Sylfaen" w:hAnsi="Sylfaen"/>
                <w:b/>
                <w:sz w:val="20"/>
                <w:szCs w:val="20"/>
                <w:lang w:val="ka-GE"/>
              </w:rPr>
              <w:t>სულ</w:t>
            </w:r>
          </w:p>
        </w:tc>
        <w:tc>
          <w:tcPr>
            <w:tcW w:w="725" w:type="dxa"/>
            <w:tcBorders>
              <w:top w:val="double" w:sz="4" w:space="0" w:color="auto"/>
              <w:left w:val="double" w:sz="4" w:space="0" w:color="auto"/>
              <w:bottom w:val="double" w:sz="4" w:space="0" w:color="auto"/>
              <w:right w:val="double" w:sz="4" w:space="0" w:color="auto"/>
            </w:tcBorders>
          </w:tcPr>
          <w:p w:rsidR="008E005E" w:rsidRPr="009B02BB" w:rsidRDefault="008E005E" w:rsidP="0047236C">
            <w:pPr>
              <w:ind w:right="-107"/>
              <w:jc w:val="center"/>
              <w:rPr>
                <w:rFonts w:ascii="Sylfaen" w:hAnsi="Sylfaen"/>
                <w:b/>
                <w:lang w:val="ka-GE"/>
              </w:rPr>
            </w:pPr>
          </w:p>
        </w:tc>
        <w:tc>
          <w:tcPr>
            <w:tcW w:w="507" w:type="dxa"/>
            <w:tcBorders>
              <w:top w:val="double" w:sz="4" w:space="0" w:color="auto"/>
              <w:left w:val="double" w:sz="4" w:space="0" w:color="auto"/>
              <w:bottom w:val="double" w:sz="4" w:space="0" w:color="auto"/>
            </w:tcBorders>
            <w:vAlign w:val="center"/>
          </w:tcPr>
          <w:p w:rsidR="008E005E" w:rsidRPr="009B02BB" w:rsidRDefault="008E005E" w:rsidP="0047236C">
            <w:pPr>
              <w:ind w:right="-107"/>
              <w:jc w:val="center"/>
              <w:rPr>
                <w:rFonts w:ascii="Sylfaen" w:hAnsi="Sylfaen"/>
                <w:b/>
                <w:lang w:val="ka-GE"/>
              </w:rPr>
            </w:pPr>
          </w:p>
        </w:tc>
        <w:tc>
          <w:tcPr>
            <w:tcW w:w="781" w:type="dxa"/>
            <w:tcBorders>
              <w:top w:val="double" w:sz="4" w:space="0" w:color="auto"/>
              <w:bottom w:val="double" w:sz="4" w:space="0" w:color="auto"/>
            </w:tcBorders>
          </w:tcPr>
          <w:p w:rsidR="008E005E" w:rsidRPr="009B02BB" w:rsidRDefault="008E005E" w:rsidP="0047236C">
            <w:pPr>
              <w:ind w:right="-107"/>
              <w:jc w:val="center"/>
              <w:rPr>
                <w:rFonts w:ascii="Sylfaen" w:hAnsi="Sylfaen"/>
                <w:b/>
                <w:sz w:val="20"/>
                <w:szCs w:val="20"/>
                <w:lang w:val="ka-GE"/>
              </w:rPr>
            </w:pPr>
          </w:p>
        </w:tc>
        <w:tc>
          <w:tcPr>
            <w:tcW w:w="660"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p>
        </w:tc>
        <w:tc>
          <w:tcPr>
            <w:tcW w:w="788"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p>
        </w:tc>
        <w:tc>
          <w:tcPr>
            <w:tcW w:w="602"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p>
        </w:tc>
        <w:tc>
          <w:tcPr>
            <w:tcW w:w="1057" w:type="dxa"/>
            <w:tcBorders>
              <w:top w:val="double" w:sz="4" w:space="0" w:color="auto"/>
              <w:bottom w:val="double" w:sz="4" w:space="0" w:color="auto"/>
              <w:right w:val="double" w:sz="4" w:space="0" w:color="auto"/>
            </w:tcBorders>
            <w:vAlign w:val="center"/>
          </w:tcPr>
          <w:p w:rsidR="008E005E" w:rsidRPr="009B02BB" w:rsidRDefault="008E005E" w:rsidP="0047236C">
            <w:pPr>
              <w:ind w:right="-107"/>
              <w:jc w:val="center"/>
              <w:rPr>
                <w:rFonts w:ascii="Sylfaen" w:hAnsi="Sylfaen"/>
                <w:b/>
                <w:sz w:val="20"/>
                <w:szCs w:val="20"/>
                <w:lang w:val="ka-GE"/>
              </w:rPr>
            </w:pPr>
            <w:r w:rsidRPr="009B02BB">
              <w:rPr>
                <w:rFonts w:ascii="Sylfaen" w:hAnsi="Sylfaen"/>
                <w:b/>
                <w:sz w:val="20"/>
                <w:szCs w:val="20"/>
                <w:lang w:val="ka-GE"/>
              </w:rPr>
              <w:t>-</w:t>
            </w:r>
          </w:p>
        </w:tc>
        <w:tc>
          <w:tcPr>
            <w:tcW w:w="3888" w:type="dxa"/>
            <w:gridSpan w:val="27"/>
            <w:tcBorders>
              <w:top w:val="double" w:sz="4" w:space="0" w:color="auto"/>
              <w:left w:val="double" w:sz="4" w:space="0" w:color="auto"/>
              <w:bottom w:val="double" w:sz="4" w:space="0" w:color="auto"/>
              <w:right w:val="doub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568" w:type="dxa"/>
            <w:tcBorders>
              <w:top w:val="double" w:sz="4" w:space="0" w:color="auto"/>
              <w:left w:val="single" w:sz="4" w:space="0" w:color="auto"/>
              <w:bottom w:val="double" w:sz="4" w:space="0" w:color="auto"/>
              <w:right w:val="double" w:sz="4" w:space="0" w:color="auto"/>
            </w:tcBorders>
          </w:tcPr>
          <w:p w:rsidR="008E005E" w:rsidRPr="009B02BB" w:rsidRDefault="008E005E" w:rsidP="0047236C">
            <w:pPr>
              <w:ind w:right="-107"/>
              <w:jc w:val="center"/>
              <w:rPr>
                <w:rFonts w:ascii="Sylfaen" w:hAnsi="Sylfaen"/>
                <w:b/>
                <w:sz w:val="20"/>
                <w:szCs w:val="20"/>
                <w:lang w:val="ka-GE"/>
              </w:rPr>
            </w:pPr>
          </w:p>
        </w:tc>
      </w:tr>
      <w:tr w:rsidR="008E005E" w:rsidRPr="009B02BB" w:rsidTr="0047236C">
        <w:trPr>
          <w:trHeight w:val="359"/>
          <w:jc w:val="center"/>
        </w:trPr>
        <w:tc>
          <w:tcPr>
            <w:tcW w:w="609"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8E005E" w:rsidRPr="00571A92" w:rsidRDefault="008E005E" w:rsidP="0047236C">
            <w:pPr>
              <w:ind w:right="-107"/>
              <w:jc w:val="center"/>
              <w:rPr>
                <w:rFonts w:ascii="Sylfaen" w:hAnsi="Sylfaen"/>
                <w:sz w:val="20"/>
                <w:szCs w:val="20"/>
              </w:rPr>
            </w:pPr>
            <w:r>
              <w:rPr>
                <w:rFonts w:ascii="Sylfaen" w:hAnsi="Sylfaen"/>
                <w:sz w:val="20"/>
                <w:szCs w:val="20"/>
              </w:rPr>
              <w:t>2</w:t>
            </w:r>
          </w:p>
        </w:tc>
        <w:tc>
          <w:tcPr>
            <w:tcW w:w="13329" w:type="dxa"/>
            <w:gridSpan w:val="39"/>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8E005E" w:rsidRPr="009B02BB" w:rsidRDefault="008E005E" w:rsidP="0047236C">
            <w:pPr>
              <w:ind w:right="-107"/>
              <w:jc w:val="center"/>
              <w:rPr>
                <w:rFonts w:ascii="Sylfaen" w:hAnsi="Sylfaen"/>
                <w:sz w:val="20"/>
                <w:szCs w:val="20"/>
                <w:lang w:val="ka-GE"/>
              </w:rPr>
            </w:pPr>
            <w:r>
              <w:rPr>
                <w:rFonts w:ascii="Sylfaen" w:hAnsi="Sylfaen"/>
                <w:sz w:val="20"/>
                <w:szCs w:val="20"/>
                <w:lang w:val="ka-GE"/>
              </w:rPr>
              <w:t xml:space="preserve">არჩევითი </w:t>
            </w:r>
            <w:r w:rsidRPr="00523028">
              <w:rPr>
                <w:rFonts w:ascii="Sylfaen" w:hAnsi="Sylfaen"/>
                <w:sz w:val="20"/>
                <w:szCs w:val="20"/>
                <w:lang w:val="ka-GE"/>
              </w:rPr>
              <w:t xml:space="preserve"> კურსები ( </w:t>
            </w:r>
            <w:r>
              <w:rPr>
                <w:rFonts w:ascii="Sylfaen" w:hAnsi="Sylfaen"/>
                <w:sz w:val="20"/>
                <w:szCs w:val="20"/>
                <w:lang w:val="ka-GE"/>
              </w:rPr>
              <w:t xml:space="preserve">5 </w:t>
            </w:r>
            <w:r w:rsidRPr="00523028">
              <w:rPr>
                <w:rFonts w:ascii="Sylfaen" w:hAnsi="Sylfaen"/>
                <w:sz w:val="20"/>
                <w:szCs w:val="20"/>
                <w:lang w:val="ka-GE"/>
              </w:rPr>
              <w:t>კრედიტი</w:t>
            </w:r>
            <w:r>
              <w:rPr>
                <w:rFonts w:ascii="Sylfaen" w:hAnsi="Sylfaen"/>
                <w:sz w:val="20"/>
                <w:szCs w:val="20"/>
                <w:lang w:val="ka-GE"/>
              </w:rPr>
              <w:t>-1 კურსი</w:t>
            </w:r>
            <w:r w:rsidRPr="00523028">
              <w:rPr>
                <w:rFonts w:ascii="Sylfaen" w:hAnsi="Sylfaen"/>
                <w:sz w:val="20"/>
                <w:szCs w:val="20"/>
                <w:lang w:val="ka-GE"/>
              </w:rPr>
              <w:t>)</w:t>
            </w:r>
          </w:p>
        </w:tc>
      </w:tr>
      <w:tr w:rsidR="008E005E" w:rsidRPr="009B02BB" w:rsidTr="0047236C">
        <w:trPr>
          <w:trHeight w:val="91"/>
          <w:jc w:val="center"/>
        </w:trPr>
        <w:tc>
          <w:tcPr>
            <w:tcW w:w="609" w:type="dxa"/>
            <w:tcBorders>
              <w:top w:val="double" w:sz="4" w:space="0" w:color="auto"/>
              <w:left w:val="double" w:sz="4" w:space="0" w:color="auto"/>
              <w:right w:val="double" w:sz="4" w:space="0" w:color="auto"/>
            </w:tcBorders>
            <w:vAlign w:val="center"/>
          </w:tcPr>
          <w:p w:rsidR="008E005E" w:rsidRPr="004E2EC5" w:rsidRDefault="008E005E" w:rsidP="0047236C">
            <w:pPr>
              <w:ind w:right="-107"/>
              <w:jc w:val="center"/>
              <w:rPr>
                <w:rFonts w:ascii="Sylfaen" w:hAnsi="Sylfaen"/>
                <w:sz w:val="20"/>
                <w:szCs w:val="20"/>
                <w:lang w:val="ka-GE"/>
              </w:rPr>
            </w:pPr>
            <w:r>
              <w:rPr>
                <w:rFonts w:ascii="Sylfaen" w:hAnsi="Sylfaen"/>
                <w:sz w:val="20"/>
                <w:szCs w:val="20"/>
                <w:lang w:val="ka-GE"/>
              </w:rPr>
              <w:t>9.1</w:t>
            </w:r>
          </w:p>
        </w:tc>
        <w:tc>
          <w:tcPr>
            <w:tcW w:w="3753" w:type="dxa"/>
            <w:gridSpan w:val="4"/>
            <w:tcBorders>
              <w:top w:val="double" w:sz="4" w:space="0" w:color="auto"/>
              <w:left w:val="double" w:sz="4" w:space="0" w:color="auto"/>
              <w:right w:val="double" w:sz="4" w:space="0" w:color="auto"/>
            </w:tcBorders>
            <w:vAlign w:val="center"/>
          </w:tcPr>
          <w:p w:rsidR="008E005E" w:rsidRPr="00D24637" w:rsidRDefault="008E005E" w:rsidP="0047236C">
            <w:pPr>
              <w:rPr>
                <w:rFonts w:ascii="Sylfaen" w:hAnsi="Sylfaen"/>
                <w:sz w:val="16"/>
                <w:szCs w:val="16"/>
              </w:rPr>
            </w:pPr>
            <w:proofErr w:type="spellStart"/>
            <w:proofErr w:type="gramStart"/>
            <w:r w:rsidRPr="00D24637">
              <w:rPr>
                <w:rFonts w:ascii="Sylfaen" w:hAnsi="Sylfaen"/>
                <w:sz w:val="16"/>
                <w:szCs w:val="16"/>
              </w:rPr>
              <w:t>ავტომატიზირ</w:t>
            </w:r>
            <w:proofErr w:type="spellEnd"/>
            <w:proofErr w:type="gramEnd"/>
            <w:r w:rsidRPr="00D24637">
              <w:rPr>
                <w:rFonts w:ascii="Sylfaen" w:hAnsi="Sylfaen"/>
                <w:sz w:val="16"/>
                <w:szCs w:val="16"/>
              </w:rPr>
              <w:t xml:space="preserve">. </w:t>
            </w:r>
            <w:proofErr w:type="spellStart"/>
            <w:r w:rsidRPr="00D24637">
              <w:rPr>
                <w:rFonts w:ascii="Sylfaen" w:hAnsi="Sylfaen"/>
                <w:sz w:val="16"/>
                <w:szCs w:val="16"/>
              </w:rPr>
              <w:t>დაგეგმარებისსისტემები</w:t>
            </w:r>
            <w:proofErr w:type="spellEnd"/>
          </w:p>
        </w:tc>
        <w:tc>
          <w:tcPr>
            <w:tcW w:w="725" w:type="dxa"/>
            <w:tcBorders>
              <w:top w:val="double" w:sz="4" w:space="0" w:color="auto"/>
              <w:left w:val="double" w:sz="4" w:space="0" w:color="auto"/>
              <w:right w:val="double" w:sz="4" w:space="0" w:color="auto"/>
            </w:tcBorders>
          </w:tcPr>
          <w:p w:rsidR="008E005E" w:rsidRDefault="008E005E" w:rsidP="0047236C">
            <w:pPr>
              <w:jc w:val="center"/>
              <w:rPr>
                <w:rFonts w:ascii="AcadNusx" w:hAnsi="AcadNusx"/>
                <w:b/>
                <w:lang w:val="ka-GE"/>
              </w:rPr>
            </w:pPr>
          </w:p>
        </w:tc>
        <w:tc>
          <w:tcPr>
            <w:tcW w:w="507" w:type="dxa"/>
            <w:tcBorders>
              <w:top w:val="double" w:sz="4" w:space="0" w:color="auto"/>
              <w:left w:val="double" w:sz="4" w:space="0" w:color="auto"/>
            </w:tcBorders>
          </w:tcPr>
          <w:p w:rsidR="008E005E" w:rsidRPr="00973DA3" w:rsidRDefault="008E005E" w:rsidP="0047236C">
            <w:pPr>
              <w:jc w:val="center"/>
              <w:rPr>
                <w:rFonts w:ascii="Sylfaen" w:hAnsi="Sylfaen"/>
                <w:b/>
                <w:sz w:val="20"/>
                <w:szCs w:val="20"/>
              </w:rPr>
            </w:pPr>
            <w:r w:rsidRPr="00973DA3">
              <w:rPr>
                <w:rFonts w:ascii="Sylfaen" w:hAnsi="Sylfaen"/>
                <w:b/>
                <w:sz w:val="20"/>
                <w:szCs w:val="20"/>
              </w:rPr>
              <w:t>5</w:t>
            </w:r>
          </w:p>
        </w:tc>
        <w:tc>
          <w:tcPr>
            <w:tcW w:w="781" w:type="dxa"/>
            <w:tcBorders>
              <w:top w:val="double" w:sz="4" w:space="0" w:color="auto"/>
            </w:tcBorders>
          </w:tcPr>
          <w:p w:rsidR="008E005E" w:rsidRDefault="008E005E" w:rsidP="0047236C">
            <w:pPr>
              <w:jc w:val="center"/>
              <w:rPr>
                <w:rFonts w:ascii="AcadNusx" w:hAnsi="AcadNusx"/>
                <w:b/>
                <w:sz w:val="20"/>
                <w:szCs w:val="20"/>
              </w:rPr>
            </w:pPr>
            <w:r>
              <w:rPr>
                <w:rFonts w:ascii="Sylfaen" w:hAnsi="Sylfaen"/>
                <w:b/>
                <w:sz w:val="20"/>
                <w:szCs w:val="20"/>
              </w:rPr>
              <w:t>125</w:t>
            </w:r>
          </w:p>
        </w:tc>
        <w:tc>
          <w:tcPr>
            <w:tcW w:w="660" w:type="dxa"/>
            <w:tcBorders>
              <w:top w:val="double" w:sz="4" w:space="0" w:color="auto"/>
            </w:tcBorders>
            <w:vAlign w:val="center"/>
          </w:tcPr>
          <w:p w:rsidR="008E005E" w:rsidRPr="006930B5" w:rsidRDefault="008E005E" w:rsidP="0047236C">
            <w:pPr>
              <w:jc w:val="center"/>
              <w:rPr>
                <w:rFonts w:ascii="Sylfaen" w:hAnsi="Sylfaen"/>
                <w:color w:val="000000"/>
                <w:sz w:val="20"/>
                <w:szCs w:val="20"/>
                <w:lang w:val="ka-GE"/>
              </w:rPr>
            </w:pPr>
            <w:r>
              <w:rPr>
                <w:rFonts w:ascii="Sylfaen" w:hAnsi="Sylfaen"/>
                <w:color w:val="000000"/>
                <w:sz w:val="20"/>
                <w:szCs w:val="20"/>
                <w:lang w:val="ka-GE"/>
              </w:rPr>
              <w:t>36</w:t>
            </w:r>
          </w:p>
        </w:tc>
        <w:tc>
          <w:tcPr>
            <w:tcW w:w="788" w:type="dxa"/>
            <w:tcBorders>
              <w:top w:val="double" w:sz="4" w:space="0" w:color="auto"/>
            </w:tcBorders>
            <w:vAlign w:val="center"/>
          </w:tcPr>
          <w:p w:rsidR="008E005E" w:rsidRPr="006930B5" w:rsidRDefault="008E005E" w:rsidP="0047236C">
            <w:pPr>
              <w:jc w:val="center"/>
              <w:rPr>
                <w:rFonts w:ascii="Sylfaen" w:hAnsi="Sylfaen"/>
                <w:color w:val="000000"/>
                <w:sz w:val="20"/>
                <w:szCs w:val="20"/>
                <w:lang w:val="ka-GE"/>
              </w:rPr>
            </w:pPr>
            <w:r>
              <w:rPr>
                <w:rFonts w:ascii="Sylfaen" w:hAnsi="Sylfaen"/>
                <w:color w:val="000000"/>
                <w:sz w:val="20"/>
                <w:szCs w:val="20"/>
                <w:lang w:val="ka-GE"/>
              </w:rPr>
              <w:t>2</w:t>
            </w:r>
          </w:p>
        </w:tc>
        <w:tc>
          <w:tcPr>
            <w:tcW w:w="602" w:type="dxa"/>
            <w:tcBorders>
              <w:top w:val="double" w:sz="4" w:space="0" w:color="auto"/>
            </w:tcBorders>
            <w:vAlign w:val="center"/>
          </w:tcPr>
          <w:p w:rsidR="008E005E" w:rsidRPr="006930B5" w:rsidRDefault="008E005E" w:rsidP="0047236C">
            <w:pPr>
              <w:jc w:val="center"/>
              <w:rPr>
                <w:rFonts w:ascii="Sylfaen" w:hAnsi="Sylfaen"/>
                <w:color w:val="000000"/>
                <w:sz w:val="20"/>
                <w:szCs w:val="20"/>
                <w:lang w:val="ka-GE"/>
              </w:rPr>
            </w:pPr>
            <w:r>
              <w:rPr>
                <w:rFonts w:ascii="Sylfaen" w:hAnsi="Sylfaen"/>
                <w:color w:val="000000"/>
                <w:sz w:val="20"/>
                <w:szCs w:val="20"/>
                <w:lang w:val="ka-GE"/>
              </w:rPr>
              <w:t>78</w:t>
            </w:r>
          </w:p>
        </w:tc>
        <w:tc>
          <w:tcPr>
            <w:tcW w:w="1057" w:type="dxa"/>
            <w:tcBorders>
              <w:top w:val="double" w:sz="4" w:space="0" w:color="auto"/>
              <w:right w:val="double" w:sz="4" w:space="0" w:color="auto"/>
            </w:tcBorders>
          </w:tcPr>
          <w:p w:rsidR="008E005E" w:rsidRPr="00B95B79" w:rsidRDefault="008E005E" w:rsidP="0047236C">
            <w:pPr>
              <w:jc w:val="center"/>
              <w:rPr>
                <w:rFonts w:ascii="AcadNusx" w:hAnsi="AcadNusx"/>
                <w:b/>
                <w:sz w:val="18"/>
                <w:szCs w:val="18"/>
              </w:rPr>
            </w:pPr>
            <w:r>
              <w:rPr>
                <w:rFonts w:ascii="Sylfaen" w:hAnsi="Sylfaen"/>
                <w:b/>
                <w:sz w:val="18"/>
                <w:szCs w:val="18"/>
              </w:rPr>
              <w:t>15.30</w:t>
            </w:r>
            <w:r w:rsidRPr="00B95B79">
              <w:rPr>
                <w:rFonts w:ascii="Sylfaen" w:hAnsi="Sylfaen"/>
                <w:b/>
                <w:sz w:val="18"/>
                <w:szCs w:val="18"/>
              </w:rPr>
              <w:t>.0.</w:t>
            </w:r>
            <w:r>
              <w:rPr>
                <w:rFonts w:ascii="Sylfaen" w:hAnsi="Sylfaen"/>
                <w:b/>
                <w:sz w:val="18"/>
                <w:szCs w:val="18"/>
                <w:lang w:val="ka-GE"/>
              </w:rPr>
              <w:t>0</w:t>
            </w:r>
          </w:p>
        </w:tc>
        <w:tc>
          <w:tcPr>
            <w:tcW w:w="422" w:type="dxa"/>
            <w:tcBorders>
              <w:top w:val="double" w:sz="4" w:space="0" w:color="auto"/>
              <w:left w:val="double" w:sz="4" w:space="0" w:color="auto"/>
            </w:tcBorders>
          </w:tcPr>
          <w:p w:rsidR="008E005E" w:rsidRPr="00FE18F7" w:rsidRDefault="008E005E" w:rsidP="0047236C">
            <w:pPr>
              <w:jc w:val="center"/>
              <w:rPr>
                <w:rFonts w:ascii="Sylfaen" w:hAnsi="Sylfaen"/>
                <w:b/>
                <w:sz w:val="20"/>
                <w:szCs w:val="20"/>
              </w:rPr>
            </w:pPr>
            <w:r w:rsidRPr="00FE18F7">
              <w:rPr>
                <w:rFonts w:ascii="Sylfaen" w:hAnsi="Sylfaen"/>
                <w:b/>
                <w:sz w:val="20"/>
                <w:szCs w:val="20"/>
              </w:rPr>
              <w:t>5</w:t>
            </w:r>
          </w:p>
        </w:tc>
        <w:tc>
          <w:tcPr>
            <w:tcW w:w="472" w:type="dxa"/>
            <w:gridSpan w:val="3"/>
            <w:tcBorders>
              <w:top w:val="double" w:sz="4" w:space="0" w:color="auto"/>
            </w:tcBorders>
            <w:vAlign w:val="center"/>
          </w:tcPr>
          <w:p w:rsidR="008E005E" w:rsidRDefault="008E005E" w:rsidP="0047236C">
            <w:pPr>
              <w:rPr>
                <w:rFonts w:ascii="AcadNusx" w:hAnsi="AcadNusx"/>
                <w:color w:val="000000"/>
                <w:sz w:val="20"/>
                <w:szCs w:val="20"/>
              </w:rPr>
            </w:pPr>
          </w:p>
        </w:tc>
        <w:tc>
          <w:tcPr>
            <w:tcW w:w="479" w:type="dxa"/>
            <w:gridSpan w:val="3"/>
            <w:tcBorders>
              <w:top w:val="double" w:sz="4" w:space="0" w:color="auto"/>
            </w:tcBorders>
            <w:vAlign w:val="center"/>
          </w:tcPr>
          <w:p w:rsidR="008E005E" w:rsidRDefault="008E005E" w:rsidP="0047236C">
            <w:pPr>
              <w:jc w:val="center"/>
              <w:rPr>
                <w:rFonts w:ascii="Sylfaen" w:hAnsi="Sylfaen"/>
                <w:color w:val="000000"/>
                <w:sz w:val="20"/>
                <w:szCs w:val="20"/>
              </w:rPr>
            </w:pPr>
          </w:p>
        </w:tc>
        <w:tc>
          <w:tcPr>
            <w:tcW w:w="479" w:type="dxa"/>
            <w:gridSpan w:val="6"/>
            <w:tcBorders>
              <w:top w:val="double" w:sz="4" w:space="0" w:color="auto"/>
            </w:tcBorders>
            <w:vAlign w:val="center"/>
          </w:tcPr>
          <w:p w:rsidR="008E005E" w:rsidRPr="009B02BB" w:rsidRDefault="008E005E" w:rsidP="0047236C">
            <w:pPr>
              <w:ind w:right="-107"/>
              <w:jc w:val="center"/>
              <w:rPr>
                <w:rFonts w:ascii="Sylfaen" w:hAnsi="Sylfaen"/>
                <w:sz w:val="20"/>
                <w:szCs w:val="20"/>
                <w:lang w:val="ka-GE"/>
              </w:rPr>
            </w:pPr>
          </w:p>
        </w:tc>
        <w:tc>
          <w:tcPr>
            <w:tcW w:w="472" w:type="dxa"/>
            <w:gridSpan w:val="4"/>
            <w:tcBorders>
              <w:top w:val="double" w:sz="4" w:space="0" w:color="auto"/>
            </w:tcBorders>
            <w:vAlign w:val="center"/>
          </w:tcPr>
          <w:p w:rsidR="008E005E" w:rsidRPr="009B02BB" w:rsidRDefault="008E005E" w:rsidP="0047236C">
            <w:pPr>
              <w:ind w:right="-107"/>
              <w:jc w:val="center"/>
              <w:rPr>
                <w:rFonts w:ascii="Sylfaen" w:hAnsi="Sylfaen"/>
                <w:sz w:val="20"/>
                <w:szCs w:val="20"/>
                <w:lang w:val="ka-GE"/>
              </w:rPr>
            </w:pPr>
          </w:p>
        </w:tc>
        <w:tc>
          <w:tcPr>
            <w:tcW w:w="479" w:type="dxa"/>
            <w:gridSpan w:val="2"/>
            <w:tcBorders>
              <w:top w:val="double" w:sz="4" w:space="0" w:color="auto"/>
            </w:tcBorders>
            <w:vAlign w:val="center"/>
          </w:tcPr>
          <w:p w:rsidR="008E005E" w:rsidRPr="009B02BB" w:rsidRDefault="008E005E" w:rsidP="0047236C">
            <w:pPr>
              <w:ind w:right="-107"/>
              <w:jc w:val="center"/>
              <w:rPr>
                <w:rFonts w:ascii="Sylfaen" w:hAnsi="Sylfaen"/>
                <w:sz w:val="20"/>
                <w:szCs w:val="20"/>
                <w:lang w:val="ka-GE"/>
              </w:rPr>
            </w:pPr>
          </w:p>
        </w:tc>
        <w:tc>
          <w:tcPr>
            <w:tcW w:w="514" w:type="dxa"/>
            <w:gridSpan w:val="4"/>
            <w:tcBorders>
              <w:top w:val="double" w:sz="4" w:space="0" w:color="auto"/>
            </w:tcBorders>
            <w:vAlign w:val="center"/>
          </w:tcPr>
          <w:p w:rsidR="008E005E" w:rsidRPr="009B02BB" w:rsidRDefault="008E005E" w:rsidP="0047236C">
            <w:pPr>
              <w:ind w:right="-107"/>
              <w:jc w:val="center"/>
              <w:rPr>
                <w:rFonts w:ascii="Sylfaen" w:hAnsi="Sylfaen"/>
                <w:sz w:val="20"/>
                <w:szCs w:val="20"/>
                <w:lang w:val="ka-GE"/>
              </w:rPr>
            </w:pPr>
          </w:p>
        </w:tc>
        <w:tc>
          <w:tcPr>
            <w:tcW w:w="571" w:type="dxa"/>
            <w:gridSpan w:val="4"/>
            <w:tcBorders>
              <w:top w:val="double" w:sz="4" w:space="0" w:color="auto"/>
              <w:right w:val="double" w:sz="4" w:space="0" w:color="auto"/>
            </w:tcBorders>
            <w:vAlign w:val="center"/>
          </w:tcPr>
          <w:p w:rsidR="008E005E" w:rsidRPr="009B02BB" w:rsidRDefault="008E005E" w:rsidP="0047236C">
            <w:pPr>
              <w:ind w:right="-107"/>
              <w:jc w:val="center"/>
              <w:rPr>
                <w:rFonts w:ascii="Sylfaen" w:hAnsi="Sylfaen"/>
                <w:sz w:val="20"/>
                <w:szCs w:val="20"/>
                <w:lang w:val="ka-GE"/>
              </w:rPr>
            </w:pPr>
          </w:p>
        </w:tc>
        <w:tc>
          <w:tcPr>
            <w:tcW w:w="568" w:type="dxa"/>
            <w:tcBorders>
              <w:top w:val="double" w:sz="4" w:space="0" w:color="auto"/>
              <w:right w:val="double" w:sz="4" w:space="0" w:color="auto"/>
            </w:tcBorders>
            <w:shd w:val="clear" w:color="auto" w:fill="FFFF00"/>
          </w:tcPr>
          <w:p w:rsidR="008E005E" w:rsidRPr="009B02BB" w:rsidRDefault="008E005E" w:rsidP="0047236C">
            <w:pPr>
              <w:ind w:right="-107"/>
              <w:jc w:val="center"/>
              <w:rPr>
                <w:rFonts w:ascii="Sylfaen" w:hAnsi="Sylfaen"/>
                <w:sz w:val="20"/>
                <w:szCs w:val="20"/>
                <w:lang w:val="ka-GE"/>
              </w:rPr>
            </w:pPr>
          </w:p>
        </w:tc>
      </w:tr>
      <w:tr w:rsidR="008E005E" w:rsidRPr="009B02BB" w:rsidTr="0047236C">
        <w:trPr>
          <w:trHeight w:val="91"/>
          <w:jc w:val="center"/>
        </w:trPr>
        <w:tc>
          <w:tcPr>
            <w:tcW w:w="609" w:type="dxa"/>
            <w:tcBorders>
              <w:left w:val="double" w:sz="4" w:space="0" w:color="auto"/>
              <w:right w:val="double" w:sz="4" w:space="0" w:color="auto"/>
            </w:tcBorders>
            <w:vAlign w:val="center"/>
          </w:tcPr>
          <w:p w:rsidR="008E005E" w:rsidRPr="004E2EC5" w:rsidRDefault="008E005E" w:rsidP="0047236C">
            <w:pPr>
              <w:ind w:right="-107"/>
              <w:jc w:val="center"/>
              <w:rPr>
                <w:rFonts w:ascii="Sylfaen" w:hAnsi="Sylfaen"/>
                <w:sz w:val="20"/>
                <w:szCs w:val="20"/>
                <w:lang w:val="ka-GE"/>
              </w:rPr>
            </w:pPr>
            <w:r>
              <w:rPr>
                <w:rFonts w:ascii="Sylfaen" w:hAnsi="Sylfaen"/>
                <w:sz w:val="20"/>
                <w:szCs w:val="20"/>
                <w:lang w:val="ka-GE"/>
              </w:rPr>
              <w:t>9.2</w:t>
            </w:r>
          </w:p>
        </w:tc>
        <w:tc>
          <w:tcPr>
            <w:tcW w:w="3753" w:type="dxa"/>
            <w:gridSpan w:val="4"/>
            <w:tcBorders>
              <w:left w:val="double" w:sz="4" w:space="0" w:color="auto"/>
              <w:right w:val="double" w:sz="4" w:space="0" w:color="auto"/>
            </w:tcBorders>
            <w:vAlign w:val="center"/>
          </w:tcPr>
          <w:p w:rsidR="008E005E" w:rsidRPr="00D24637" w:rsidRDefault="008E005E" w:rsidP="0047236C">
            <w:pPr>
              <w:rPr>
                <w:rFonts w:ascii="Sylfaen" w:hAnsi="Sylfaen"/>
                <w:sz w:val="16"/>
                <w:szCs w:val="16"/>
              </w:rPr>
            </w:pPr>
            <w:proofErr w:type="spellStart"/>
            <w:r w:rsidRPr="00D24637">
              <w:rPr>
                <w:rFonts w:ascii="Sylfaen" w:hAnsi="Sylfaen"/>
                <w:sz w:val="16"/>
                <w:szCs w:val="16"/>
              </w:rPr>
              <w:t>მსოფლიოსსაინფორმაციორესურსები</w:t>
            </w:r>
            <w:proofErr w:type="spellEnd"/>
          </w:p>
        </w:tc>
        <w:tc>
          <w:tcPr>
            <w:tcW w:w="725" w:type="dxa"/>
            <w:tcBorders>
              <w:left w:val="double" w:sz="4" w:space="0" w:color="auto"/>
              <w:right w:val="double" w:sz="4" w:space="0" w:color="auto"/>
            </w:tcBorders>
          </w:tcPr>
          <w:p w:rsidR="008E005E" w:rsidRDefault="008E005E" w:rsidP="0047236C">
            <w:pPr>
              <w:jc w:val="center"/>
              <w:rPr>
                <w:rFonts w:ascii="AcadNusx" w:hAnsi="AcadNusx"/>
                <w:b/>
                <w:lang w:val="ka-GE"/>
              </w:rPr>
            </w:pPr>
          </w:p>
        </w:tc>
        <w:tc>
          <w:tcPr>
            <w:tcW w:w="507" w:type="dxa"/>
            <w:tcBorders>
              <w:left w:val="double" w:sz="4" w:space="0" w:color="auto"/>
            </w:tcBorders>
          </w:tcPr>
          <w:p w:rsidR="008E005E" w:rsidRPr="00973DA3" w:rsidRDefault="008E005E" w:rsidP="0047236C">
            <w:pPr>
              <w:jc w:val="center"/>
              <w:rPr>
                <w:rFonts w:ascii="Sylfaen" w:hAnsi="Sylfaen"/>
                <w:b/>
                <w:sz w:val="20"/>
                <w:szCs w:val="20"/>
              </w:rPr>
            </w:pPr>
            <w:r w:rsidRPr="00973DA3">
              <w:rPr>
                <w:rFonts w:ascii="Sylfaen" w:hAnsi="Sylfaen"/>
                <w:b/>
                <w:sz w:val="20"/>
                <w:szCs w:val="20"/>
              </w:rPr>
              <w:t>5</w:t>
            </w:r>
          </w:p>
        </w:tc>
        <w:tc>
          <w:tcPr>
            <w:tcW w:w="781" w:type="dxa"/>
          </w:tcPr>
          <w:p w:rsidR="008E005E" w:rsidRDefault="008E005E" w:rsidP="0047236C">
            <w:pPr>
              <w:jc w:val="center"/>
              <w:rPr>
                <w:rFonts w:ascii="AcadNusx" w:hAnsi="AcadNusx"/>
                <w:b/>
                <w:sz w:val="20"/>
                <w:szCs w:val="20"/>
              </w:rPr>
            </w:pPr>
            <w:r>
              <w:rPr>
                <w:rFonts w:ascii="Sylfaen" w:hAnsi="Sylfaen"/>
                <w:b/>
                <w:sz w:val="20"/>
                <w:szCs w:val="20"/>
              </w:rPr>
              <w:t>125</w:t>
            </w:r>
          </w:p>
        </w:tc>
        <w:tc>
          <w:tcPr>
            <w:tcW w:w="660" w:type="dxa"/>
            <w:vAlign w:val="center"/>
          </w:tcPr>
          <w:p w:rsidR="008E005E" w:rsidRPr="006930B5" w:rsidRDefault="008E005E" w:rsidP="0047236C">
            <w:pPr>
              <w:jc w:val="center"/>
              <w:rPr>
                <w:rFonts w:ascii="Sylfaen" w:hAnsi="Sylfaen"/>
                <w:color w:val="000000"/>
                <w:sz w:val="20"/>
                <w:szCs w:val="20"/>
                <w:lang w:val="ka-GE"/>
              </w:rPr>
            </w:pPr>
            <w:r>
              <w:rPr>
                <w:rFonts w:ascii="Sylfaen" w:hAnsi="Sylfaen"/>
                <w:color w:val="000000"/>
                <w:sz w:val="20"/>
                <w:szCs w:val="20"/>
                <w:lang w:val="ka-GE"/>
              </w:rPr>
              <w:t>36</w:t>
            </w:r>
          </w:p>
        </w:tc>
        <w:tc>
          <w:tcPr>
            <w:tcW w:w="788" w:type="dxa"/>
            <w:vAlign w:val="center"/>
          </w:tcPr>
          <w:p w:rsidR="008E005E" w:rsidRPr="006930B5" w:rsidRDefault="008E005E" w:rsidP="0047236C">
            <w:pPr>
              <w:jc w:val="center"/>
              <w:rPr>
                <w:rFonts w:ascii="Sylfaen" w:hAnsi="Sylfaen"/>
                <w:color w:val="000000"/>
                <w:sz w:val="20"/>
                <w:szCs w:val="20"/>
                <w:lang w:val="ka-GE"/>
              </w:rPr>
            </w:pPr>
            <w:r>
              <w:rPr>
                <w:rFonts w:ascii="Sylfaen" w:hAnsi="Sylfaen"/>
                <w:color w:val="000000"/>
                <w:sz w:val="20"/>
                <w:szCs w:val="20"/>
                <w:lang w:val="ka-GE"/>
              </w:rPr>
              <w:t>2</w:t>
            </w:r>
          </w:p>
        </w:tc>
        <w:tc>
          <w:tcPr>
            <w:tcW w:w="602" w:type="dxa"/>
            <w:vAlign w:val="center"/>
          </w:tcPr>
          <w:p w:rsidR="008E005E" w:rsidRPr="006930B5" w:rsidRDefault="008E005E" w:rsidP="0047236C">
            <w:pPr>
              <w:jc w:val="center"/>
              <w:rPr>
                <w:rFonts w:ascii="Sylfaen" w:hAnsi="Sylfaen"/>
                <w:color w:val="000000"/>
                <w:sz w:val="20"/>
                <w:szCs w:val="20"/>
                <w:lang w:val="ka-GE"/>
              </w:rPr>
            </w:pPr>
            <w:r>
              <w:rPr>
                <w:rFonts w:ascii="Sylfaen" w:hAnsi="Sylfaen"/>
                <w:color w:val="000000"/>
                <w:sz w:val="20"/>
                <w:szCs w:val="20"/>
                <w:lang w:val="ka-GE"/>
              </w:rPr>
              <w:t>78</w:t>
            </w:r>
          </w:p>
        </w:tc>
        <w:tc>
          <w:tcPr>
            <w:tcW w:w="1057" w:type="dxa"/>
            <w:tcBorders>
              <w:right w:val="double" w:sz="4" w:space="0" w:color="auto"/>
            </w:tcBorders>
          </w:tcPr>
          <w:p w:rsidR="008E005E" w:rsidRPr="00B95B79" w:rsidRDefault="008E005E" w:rsidP="0047236C">
            <w:pPr>
              <w:jc w:val="center"/>
              <w:rPr>
                <w:rFonts w:ascii="AcadNusx" w:hAnsi="AcadNusx"/>
                <w:b/>
                <w:sz w:val="18"/>
                <w:szCs w:val="18"/>
              </w:rPr>
            </w:pPr>
            <w:r>
              <w:rPr>
                <w:rFonts w:ascii="Sylfaen" w:hAnsi="Sylfaen"/>
                <w:b/>
                <w:sz w:val="18"/>
                <w:szCs w:val="18"/>
              </w:rPr>
              <w:t>15.</w:t>
            </w:r>
            <w:r>
              <w:rPr>
                <w:rFonts w:ascii="Sylfaen" w:hAnsi="Sylfaen"/>
                <w:b/>
                <w:sz w:val="18"/>
                <w:szCs w:val="18"/>
                <w:lang w:val="ka-GE"/>
              </w:rPr>
              <w:t>30</w:t>
            </w:r>
            <w:r>
              <w:rPr>
                <w:rFonts w:ascii="Sylfaen" w:hAnsi="Sylfaen"/>
                <w:b/>
                <w:sz w:val="18"/>
                <w:szCs w:val="18"/>
              </w:rPr>
              <w:t>.</w:t>
            </w:r>
            <w:r>
              <w:rPr>
                <w:rFonts w:ascii="Sylfaen" w:hAnsi="Sylfaen"/>
                <w:b/>
                <w:sz w:val="18"/>
                <w:szCs w:val="18"/>
                <w:lang w:val="ka-GE"/>
              </w:rPr>
              <w:t>0</w:t>
            </w:r>
          </w:p>
        </w:tc>
        <w:tc>
          <w:tcPr>
            <w:tcW w:w="422" w:type="dxa"/>
            <w:tcBorders>
              <w:left w:val="double" w:sz="4" w:space="0" w:color="auto"/>
            </w:tcBorders>
          </w:tcPr>
          <w:p w:rsidR="008E005E" w:rsidRPr="00FE18F7" w:rsidRDefault="008E005E" w:rsidP="0047236C">
            <w:pPr>
              <w:jc w:val="center"/>
              <w:rPr>
                <w:rFonts w:ascii="Sylfaen" w:hAnsi="Sylfaen"/>
                <w:b/>
                <w:sz w:val="20"/>
                <w:szCs w:val="20"/>
              </w:rPr>
            </w:pPr>
            <w:r w:rsidRPr="00FE18F7">
              <w:rPr>
                <w:rFonts w:ascii="Sylfaen" w:hAnsi="Sylfaen"/>
                <w:b/>
                <w:sz w:val="20"/>
                <w:szCs w:val="20"/>
              </w:rPr>
              <w:t>5</w:t>
            </w:r>
          </w:p>
        </w:tc>
        <w:tc>
          <w:tcPr>
            <w:tcW w:w="472" w:type="dxa"/>
            <w:gridSpan w:val="3"/>
            <w:vAlign w:val="center"/>
          </w:tcPr>
          <w:p w:rsidR="008E005E" w:rsidRDefault="008E005E" w:rsidP="0047236C">
            <w:pPr>
              <w:rPr>
                <w:rFonts w:ascii="AcadNusx" w:hAnsi="AcadNusx"/>
                <w:color w:val="000000"/>
                <w:sz w:val="20"/>
                <w:szCs w:val="20"/>
              </w:rPr>
            </w:pPr>
          </w:p>
        </w:tc>
        <w:tc>
          <w:tcPr>
            <w:tcW w:w="479" w:type="dxa"/>
            <w:gridSpan w:val="3"/>
            <w:vAlign w:val="center"/>
          </w:tcPr>
          <w:p w:rsidR="008E005E" w:rsidRDefault="008E005E" w:rsidP="0047236C">
            <w:pPr>
              <w:jc w:val="center"/>
              <w:rPr>
                <w:rFonts w:ascii="Sylfaen" w:hAnsi="Sylfaen"/>
                <w:color w:val="000000"/>
                <w:sz w:val="20"/>
                <w:szCs w:val="20"/>
              </w:rPr>
            </w:pPr>
          </w:p>
        </w:tc>
        <w:tc>
          <w:tcPr>
            <w:tcW w:w="479" w:type="dxa"/>
            <w:gridSpan w:val="6"/>
            <w:vAlign w:val="center"/>
          </w:tcPr>
          <w:p w:rsidR="008E005E" w:rsidRPr="009B02BB" w:rsidRDefault="008E005E" w:rsidP="0047236C">
            <w:pPr>
              <w:ind w:right="-107"/>
              <w:jc w:val="center"/>
              <w:rPr>
                <w:rFonts w:ascii="Sylfaen" w:hAnsi="Sylfaen"/>
                <w:sz w:val="20"/>
                <w:szCs w:val="20"/>
                <w:lang w:val="ka-GE"/>
              </w:rPr>
            </w:pPr>
          </w:p>
        </w:tc>
        <w:tc>
          <w:tcPr>
            <w:tcW w:w="472" w:type="dxa"/>
            <w:gridSpan w:val="4"/>
            <w:vAlign w:val="center"/>
          </w:tcPr>
          <w:p w:rsidR="008E005E" w:rsidRPr="009B02BB" w:rsidRDefault="008E005E" w:rsidP="0047236C">
            <w:pPr>
              <w:ind w:right="-107"/>
              <w:jc w:val="center"/>
              <w:rPr>
                <w:rFonts w:ascii="Sylfaen" w:hAnsi="Sylfaen"/>
                <w:sz w:val="20"/>
                <w:szCs w:val="20"/>
                <w:lang w:val="ka-GE"/>
              </w:rPr>
            </w:pPr>
          </w:p>
        </w:tc>
        <w:tc>
          <w:tcPr>
            <w:tcW w:w="479" w:type="dxa"/>
            <w:gridSpan w:val="2"/>
            <w:vAlign w:val="center"/>
          </w:tcPr>
          <w:p w:rsidR="008E005E" w:rsidRPr="009B02BB" w:rsidRDefault="008E005E" w:rsidP="0047236C">
            <w:pPr>
              <w:ind w:right="-107"/>
              <w:jc w:val="center"/>
              <w:rPr>
                <w:rFonts w:ascii="Sylfaen" w:hAnsi="Sylfaen"/>
                <w:sz w:val="20"/>
                <w:szCs w:val="20"/>
                <w:lang w:val="ka-GE"/>
              </w:rPr>
            </w:pPr>
          </w:p>
        </w:tc>
        <w:tc>
          <w:tcPr>
            <w:tcW w:w="514" w:type="dxa"/>
            <w:gridSpan w:val="4"/>
            <w:vAlign w:val="center"/>
          </w:tcPr>
          <w:p w:rsidR="008E005E" w:rsidRPr="009B02BB" w:rsidRDefault="008E005E" w:rsidP="0047236C">
            <w:pPr>
              <w:ind w:right="-107"/>
              <w:jc w:val="center"/>
              <w:rPr>
                <w:rFonts w:ascii="Sylfaen" w:hAnsi="Sylfaen"/>
                <w:sz w:val="20"/>
                <w:szCs w:val="20"/>
                <w:lang w:val="ka-GE"/>
              </w:rPr>
            </w:pPr>
          </w:p>
        </w:tc>
        <w:tc>
          <w:tcPr>
            <w:tcW w:w="571" w:type="dxa"/>
            <w:gridSpan w:val="4"/>
            <w:tcBorders>
              <w:right w:val="double" w:sz="4" w:space="0" w:color="auto"/>
            </w:tcBorders>
            <w:vAlign w:val="center"/>
          </w:tcPr>
          <w:p w:rsidR="008E005E" w:rsidRPr="009B02BB" w:rsidRDefault="008E005E" w:rsidP="0047236C">
            <w:pPr>
              <w:ind w:right="-107"/>
              <w:jc w:val="center"/>
              <w:rPr>
                <w:rFonts w:ascii="Sylfaen" w:hAnsi="Sylfaen"/>
                <w:sz w:val="20"/>
                <w:szCs w:val="20"/>
                <w:lang w:val="ka-GE"/>
              </w:rPr>
            </w:pPr>
          </w:p>
        </w:tc>
        <w:tc>
          <w:tcPr>
            <w:tcW w:w="568" w:type="dxa"/>
            <w:tcBorders>
              <w:right w:val="double" w:sz="4" w:space="0" w:color="auto"/>
            </w:tcBorders>
            <w:shd w:val="clear" w:color="auto" w:fill="FFFF00"/>
          </w:tcPr>
          <w:p w:rsidR="008E005E" w:rsidRPr="009B02BB" w:rsidRDefault="008E005E" w:rsidP="0047236C">
            <w:pPr>
              <w:ind w:right="-107"/>
              <w:jc w:val="center"/>
              <w:rPr>
                <w:rFonts w:ascii="Sylfaen" w:hAnsi="Sylfaen"/>
                <w:sz w:val="20"/>
                <w:szCs w:val="20"/>
                <w:lang w:val="ka-GE"/>
              </w:rPr>
            </w:pPr>
          </w:p>
        </w:tc>
      </w:tr>
      <w:tr w:rsidR="008E005E" w:rsidRPr="009B02BB" w:rsidTr="0047236C">
        <w:trPr>
          <w:trHeight w:val="91"/>
          <w:jc w:val="center"/>
        </w:trPr>
        <w:tc>
          <w:tcPr>
            <w:tcW w:w="609" w:type="dxa"/>
            <w:tcBorders>
              <w:left w:val="double" w:sz="4" w:space="0" w:color="auto"/>
              <w:right w:val="double" w:sz="4" w:space="0" w:color="auto"/>
            </w:tcBorders>
            <w:vAlign w:val="center"/>
          </w:tcPr>
          <w:p w:rsidR="008E005E" w:rsidRPr="004E2EC5" w:rsidRDefault="008E005E" w:rsidP="0047236C">
            <w:pPr>
              <w:ind w:right="-107"/>
              <w:jc w:val="center"/>
              <w:rPr>
                <w:rFonts w:ascii="Sylfaen" w:hAnsi="Sylfaen"/>
                <w:sz w:val="20"/>
                <w:szCs w:val="20"/>
                <w:lang w:val="ka-GE"/>
              </w:rPr>
            </w:pPr>
            <w:r>
              <w:rPr>
                <w:rFonts w:ascii="Sylfaen" w:hAnsi="Sylfaen"/>
                <w:sz w:val="20"/>
                <w:szCs w:val="20"/>
                <w:lang w:val="ka-GE"/>
              </w:rPr>
              <w:t>9.3</w:t>
            </w:r>
          </w:p>
        </w:tc>
        <w:tc>
          <w:tcPr>
            <w:tcW w:w="3753" w:type="dxa"/>
            <w:gridSpan w:val="4"/>
            <w:tcBorders>
              <w:left w:val="double" w:sz="4" w:space="0" w:color="auto"/>
              <w:right w:val="double" w:sz="4" w:space="0" w:color="auto"/>
            </w:tcBorders>
          </w:tcPr>
          <w:p w:rsidR="008E005E" w:rsidRPr="00045A63" w:rsidRDefault="008E005E" w:rsidP="0047236C">
            <w:pPr>
              <w:rPr>
                <w:rFonts w:ascii="Sylfaen" w:hAnsi="Sylfaen"/>
                <w:sz w:val="16"/>
                <w:szCs w:val="16"/>
                <w:lang w:val="ka-GE"/>
              </w:rPr>
            </w:pPr>
            <w:r w:rsidRPr="00045A63">
              <w:rPr>
                <w:rFonts w:ascii="Sylfaen" w:hAnsi="Sylfaen"/>
                <w:sz w:val="16"/>
                <w:szCs w:val="16"/>
                <w:lang w:val="ka-GE"/>
              </w:rPr>
              <w:t>ტექნიკური შემოქმედება და ტექნიკური სისტემების განვითარების კანონები</w:t>
            </w:r>
          </w:p>
        </w:tc>
        <w:tc>
          <w:tcPr>
            <w:tcW w:w="725" w:type="dxa"/>
            <w:tcBorders>
              <w:left w:val="double" w:sz="4" w:space="0" w:color="auto"/>
              <w:right w:val="double" w:sz="4" w:space="0" w:color="auto"/>
            </w:tcBorders>
          </w:tcPr>
          <w:p w:rsidR="008E005E" w:rsidRDefault="008E005E" w:rsidP="0047236C">
            <w:pPr>
              <w:jc w:val="center"/>
              <w:rPr>
                <w:rFonts w:ascii="AcadNusx" w:hAnsi="AcadNusx"/>
                <w:b/>
                <w:lang w:val="ka-GE"/>
              </w:rPr>
            </w:pPr>
          </w:p>
        </w:tc>
        <w:tc>
          <w:tcPr>
            <w:tcW w:w="507" w:type="dxa"/>
            <w:tcBorders>
              <w:left w:val="double" w:sz="4" w:space="0" w:color="auto"/>
            </w:tcBorders>
          </w:tcPr>
          <w:p w:rsidR="008E005E" w:rsidRPr="00973DA3" w:rsidRDefault="008E005E" w:rsidP="0047236C">
            <w:pPr>
              <w:jc w:val="center"/>
              <w:rPr>
                <w:rFonts w:ascii="Sylfaen" w:hAnsi="Sylfaen"/>
                <w:b/>
                <w:sz w:val="20"/>
                <w:szCs w:val="20"/>
              </w:rPr>
            </w:pPr>
            <w:r w:rsidRPr="00973DA3">
              <w:rPr>
                <w:rFonts w:ascii="Sylfaen" w:hAnsi="Sylfaen"/>
                <w:b/>
                <w:sz w:val="20"/>
                <w:szCs w:val="20"/>
              </w:rPr>
              <w:t>5</w:t>
            </w:r>
          </w:p>
        </w:tc>
        <w:tc>
          <w:tcPr>
            <w:tcW w:w="781" w:type="dxa"/>
          </w:tcPr>
          <w:p w:rsidR="008E005E" w:rsidRDefault="008E005E" w:rsidP="0047236C">
            <w:pPr>
              <w:jc w:val="center"/>
              <w:rPr>
                <w:rFonts w:ascii="AcadNusx" w:hAnsi="AcadNusx"/>
                <w:b/>
                <w:sz w:val="20"/>
                <w:szCs w:val="20"/>
              </w:rPr>
            </w:pPr>
            <w:r>
              <w:rPr>
                <w:rFonts w:ascii="Sylfaen" w:hAnsi="Sylfaen"/>
                <w:b/>
                <w:sz w:val="20"/>
                <w:szCs w:val="20"/>
              </w:rPr>
              <w:t>125</w:t>
            </w:r>
          </w:p>
        </w:tc>
        <w:tc>
          <w:tcPr>
            <w:tcW w:w="660" w:type="dxa"/>
            <w:vAlign w:val="center"/>
          </w:tcPr>
          <w:p w:rsidR="008E005E" w:rsidRPr="006930B5" w:rsidRDefault="008E005E" w:rsidP="0047236C">
            <w:pPr>
              <w:jc w:val="center"/>
              <w:rPr>
                <w:rFonts w:ascii="Sylfaen" w:hAnsi="Sylfaen"/>
                <w:color w:val="000000"/>
                <w:sz w:val="20"/>
                <w:szCs w:val="20"/>
                <w:lang w:val="ka-GE"/>
              </w:rPr>
            </w:pPr>
            <w:r>
              <w:rPr>
                <w:rFonts w:ascii="Sylfaen" w:hAnsi="Sylfaen"/>
                <w:color w:val="000000"/>
                <w:sz w:val="20"/>
                <w:szCs w:val="20"/>
                <w:lang w:val="ka-GE"/>
              </w:rPr>
              <w:t>36</w:t>
            </w:r>
          </w:p>
        </w:tc>
        <w:tc>
          <w:tcPr>
            <w:tcW w:w="788" w:type="dxa"/>
            <w:vAlign w:val="center"/>
          </w:tcPr>
          <w:p w:rsidR="008E005E" w:rsidRPr="006930B5" w:rsidRDefault="008E005E" w:rsidP="0047236C">
            <w:pPr>
              <w:jc w:val="center"/>
              <w:rPr>
                <w:rFonts w:ascii="Sylfaen" w:hAnsi="Sylfaen"/>
                <w:color w:val="000000"/>
                <w:sz w:val="20"/>
                <w:szCs w:val="20"/>
                <w:lang w:val="ka-GE"/>
              </w:rPr>
            </w:pPr>
            <w:r>
              <w:rPr>
                <w:rFonts w:ascii="Sylfaen" w:hAnsi="Sylfaen"/>
                <w:color w:val="000000"/>
                <w:sz w:val="20"/>
                <w:szCs w:val="20"/>
                <w:lang w:val="ka-GE"/>
              </w:rPr>
              <w:t>2</w:t>
            </w:r>
          </w:p>
        </w:tc>
        <w:tc>
          <w:tcPr>
            <w:tcW w:w="602" w:type="dxa"/>
            <w:vAlign w:val="center"/>
          </w:tcPr>
          <w:p w:rsidR="008E005E" w:rsidRPr="006930B5" w:rsidRDefault="008E005E" w:rsidP="0047236C">
            <w:pPr>
              <w:jc w:val="center"/>
              <w:rPr>
                <w:rFonts w:ascii="Sylfaen" w:hAnsi="Sylfaen"/>
                <w:color w:val="000000"/>
                <w:sz w:val="20"/>
                <w:szCs w:val="20"/>
                <w:lang w:val="ka-GE"/>
              </w:rPr>
            </w:pPr>
            <w:r>
              <w:rPr>
                <w:rFonts w:ascii="Sylfaen" w:hAnsi="Sylfaen"/>
                <w:color w:val="000000"/>
                <w:sz w:val="20"/>
                <w:szCs w:val="20"/>
                <w:lang w:val="ka-GE"/>
              </w:rPr>
              <w:t>78</w:t>
            </w:r>
          </w:p>
        </w:tc>
        <w:tc>
          <w:tcPr>
            <w:tcW w:w="1057" w:type="dxa"/>
            <w:tcBorders>
              <w:right w:val="double" w:sz="4" w:space="0" w:color="auto"/>
            </w:tcBorders>
          </w:tcPr>
          <w:p w:rsidR="008E005E" w:rsidRPr="00B95B79" w:rsidRDefault="008E005E" w:rsidP="0047236C">
            <w:pPr>
              <w:jc w:val="center"/>
              <w:rPr>
                <w:rFonts w:ascii="AcadNusx" w:hAnsi="AcadNusx"/>
                <w:b/>
                <w:sz w:val="18"/>
                <w:szCs w:val="18"/>
              </w:rPr>
            </w:pPr>
            <w:r>
              <w:rPr>
                <w:rFonts w:ascii="Sylfaen" w:hAnsi="Sylfaen"/>
                <w:b/>
                <w:sz w:val="18"/>
                <w:szCs w:val="18"/>
              </w:rPr>
              <w:t>15.</w:t>
            </w:r>
            <w:r>
              <w:rPr>
                <w:rFonts w:ascii="Sylfaen" w:hAnsi="Sylfaen"/>
                <w:b/>
                <w:sz w:val="18"/>
                <w:szCs w:val="18"/>
                <w:lang w:val="ka-GE"/>
              </w:rPr>
              <w:t>3</w:t>
            </w:r>
            <w:r>
              <w:rPr>
                <w:rFonts w:ascii="Sylfaen" w:hAnsi="Sylfaen"/>
                <w:b/>
                <w:sz w:val="18"/>
                <w:szCs w:val="18"/>
              </w:rPr>
              <w:t>0</w:t>
            </w:r>
            <w:r w:rsidRPr="00B95B79">
              <w:rPr>
                <w:rFonts w:ascii="Sylfaen" w:hAnsi="Sylfaen"/>
                <w:b/>
                <w:sz w:val="18"/>
                <w:szCs w:val="18"/>
              </w:rPr>
              <w:t>.</w:t>
            </w:r>
            <w:r>
              <w:rPr>
                <w:rFonts w:ascii="Sylfaen" w:hAnsi="Sylfaen"/>
                <w:b/>
                <w:sz w:val="18"/>
                <w:szCs w:val="18"/>
                <w:lang w:val="ka-GE"/>
              </w:rPr>
              <w:t>0</w:t>
            </w:r>
          </w:p>
        </w:tc>
        <w:tc>
          <w:tcPr>
            <w:tcW w:w="422" w:type="dxa"/>
            <w:tcBorders>
              <w:left w:val="double" w:sz="4" w:space="0" w:color="auto"/>
            </w:tcBorders>
          </w:tcPr>
          <w:p w:rsidR="008E005E" w:rsidRPr="00FE18F7" w:rsidRDefault="008E005E" w:rsidP="0047236C">
            <w:pPr>
              <w:jc w:val="center"/>
              <w:rPr>
                <w:rFonts w:ascii="Sylfaen" w:hAnsi="Sylfaen"/>
                <w:b/>
                <w:sz w:val="20"/>
                <w:szCs w:val="20"/>
              </w:rPr>
            </w:pPr>
            <w:r w:rsidRPr="00FE18F7">
              <w:rPr>
                <w:rFonts w:ascii="Sylfaen" w:hAnsi="Sylfaen"/>
                <w:b/>
                <w:sz w:val="20"/>
                <w:szCs w:val="20"/>
              </w:rPr>
              <w:t>5</w:t>
            </w:r>
          </w:p>
        </w:tc>
        <w:tc>
          <w:tcPr>
            <w:tcW w:w="472" w:type="dxa"/>
            <w:gridSpan w:val="3"/>
            <w:vAlign w:val="center"/>
          </w:tcPr>
          <w:p w:rsidR="008E005E" w:rsidRDefault="008E005E" w:rsidP="0047236C">
            <w:pPr>
              <w:jc w:val="center"/>
              <w:rPr>
                <w:rFonts w:ascii="Sylfaen" w:hAnsi="Sylfaen"/>
                <w:color w:val="000000"/>
                <w:sz w:val="20"/>
                <w:szCs w:val="20"/>
              </w:rPr>
            </w:pPr>
          </w:p>
        </w:tc>
        <w:tc>
          <w:tcPr>
            <w:tcW w:w="479" w:type="dxa"/>
            <w:gridSpan w:val="3"/>
            <w:vAlign w:val="center"/>
          </w:tcPr>
          <w:p w:rsidR="008E005E" w:rsidRDefault="008E005E" w:rsidP="0047236C">
            <w:pPr>
              <w:jc w:val="center"/>
              <w:rPr>
                <w:rFonts w:ascii="Sylfaen" w:hAnsi="Sylfaen"/>
                <w:color w:val="000000"/>
                <w:sz w:val="20"/>
                <w:szCs w:val="20"/>
              </w:rPr>
            </w:pPr>
          </w:p>
        </w:tc>
        <w:tc>
          <w:tcPr>
            <w:tcW w:w="479" w:type="dxa"/>
            <w:gridSpan w:val="6"/>
            <w:vAlign w:val="center"/>
          </w:tcPr>
          <w:p w:rsidR="008E005E" w:rsidRPr="009B02BB" w:rsidRDefault="008E005E" w:rsidP="0047236C">
            <w:pPr>
              <w:ind w:right="-107"/>
              <w:jc w:val="center"/>
              <w:rPr>
                <w:rFonts w:ascii="Sylfaen" w:hAnsi="Sylfaen"/>
                <w:sz w:val="20"/>
                <w:szCs w:val="20"/>
                <w:lang w:val="ka-GE"/>
              </w:rPr>
            </w:pPr>
          </w:p>
        </w:tc>
        <w:tc>
          <w:tcPr>
            <w:tcW w:w="472" w:type="dxa"/>
            <w:gridSpan w:val="4"/>
            <w:vAlign w:val="center"/>
          </w:tcPr>
          <w:p w:rsidR="008E005E" w:rsidRPr="009B02BB" w:rsidRDefault="008E005E" w:rsidP="0047236C">
            <w:pPr>
              <w:ind w:right="-107"/>
              <w:jc w:val="center"/>
              <w:rPr>
                <w:rFonts w:ascii="Sylfaen" w:hAnsi="Sylfaen"/>
                <w:sz w:val="20"/>
                <w:szCs w:val="20"/>
                <w:lang w:val="ka-GE"/>
              </w:rPr>
            </w:pPr>
          </w:p>
        </w:tc>
        <w:tc>
          <w:tcPr>
            <w:tcW w:w="479" w:type="dxa"/>
            <w:gridSpan w:val="2"/>
            <w:vAlign w:val="center"/>
          </w:tcPr>
          <w:p w:rsidR="008E005E" w:rsidRPr="009B02BB" w:rsidRDefault="008E005E" w:rsidP="0047236C">
            <w:pPr>
              <w:ind w:right="-107"/>
              <w:jc w:val="center"/>
              <w:rPr>
                <w:rFonts w:ascii="Sylfaen" w:hAnsi="Sylfaen"/>
                <w:sz w:val="20"/>
                <w:szCs w:val="20"/>
                <w:lang w:val="ka-GE"/>
              </w:rPr>
            </w:pPr>
          </w:p>
        </w:tc>
        <w:tc>
          <w:tcPr>
            <w:tcW w:w="514" w:type="dxa"/>
            <w:gridSpan w:val="4"/>
            <w:vAlign w:val="center"/>
          </w:tcPr>
          <w:p w:rsidR="008E005E" w:rsidRPr="009B02BB" w:rsidRDefault="008E005E" w:rsidP="0047236C">
            <w:pPr>
              <w:ind w:right="-107"/>
              <w:jc w:val="center"/>
              <w:rPr>
                <w:rFonts w:ascii="Sylfaen" w:hAnsi="Sylfaen"/>
                <w:sz w:val="20"/>
                <w:szCs w:val="20"/>
                <w:lang w:val="ka-GE"/>
              </w:rPr>
            </w:pPr>
          </w:p>
        </w:tc>
        <w:tc>
          <w:tcPr>
            <w:tcW w:w="571" w:type="dxa"/>
            <w:gridSpan w:val="4"/>
            <w:tcBorders>
              <w:right w:val="double" w:sz="4" w:space="0" w:color="auto"/>
            </w:tcBorders>
            <w:vAlign w:val="center"/>
          </w:tcPr>
          <w:p w:rsidR="008E005E" w:rsidRPr="009B02BB" w:rsidRDefault="008E005E" w:rsidP="0047236C">
            <w:pPr>
              <w:ind w:right="-107"/>
              <w:jc w:val="center"/>
              <w:rPr>
                <w:rFonts w:ascii="Sylfaen" w:hAnsi="Sylfaen"/>
                <w:sz w:val="20"/>
                <w:szCs w:val="20"/>
                <w:lang w:val="ka-GE"/>
              </w:rPr>
            </w:pPr>
          </w:p>
        </w:tc>
        <w:tc>
          <w:tcPr>
            <w:tcW w:w="568" w:type="dxa"/>
            <w:tcBorders>
              <w:right w:val="double" w:sz="4" w:space="0" w:color="auto"/>
            </w:tcBorders>
            <w:shd w:val="clear" w:color="auto" w:fill="FFFF00"/>
          </w:tcPr>
          <w:p w:rsidR="008E005E" w:rsidRPr="009B02BB" w:rsidRDefault="008E005E" w:rsidP="0047236C">
            <w:pPr>
              <w:ind w:right="-107"/>
              <w:jc w:val="center"/>
              <w:rPr>
                <w:rFonts w:ascii="Sylfaen" w:hAnsi="Sylfaen"/>
                <w:sz w:val="20"/>
                <w:szCs w:val="20"/>
                <w:lang w:val="ka-GE"/>
              </w:rPr>
            </w:pPr>
          </w:p>
        </w:tc>
      </w:tr>
      <w:tr w:rsidR="008E005E" w:rsidRPr="009B02BB" w:rsidTr="0047236C">
        <w:trPr>
          <w:trHeight w:val="91"/>
          <w:jc w:val="center"/>
        </w:trPr>
        <w:tc>
          <w:tcPr>
            <w:tcW w:w="609" w:type="dxa"/>
            <w:tcBorders>
              <w:left w:val="double" w:sz="4" w:space="0" w:color="auto"/>
              <w:right w:val="double" w:sz="4" w:space="0" w:color="auto"/>
            </w:tcBorders>
            <w:vAlign w:val="center"/>
          </w:tcPr>
          <w:p w:rsidR="008E005E" w:rsidRPr="004E2EC5" w:rsidRDefault="008E005E" w:rsidP="0047236C">
            <w:pPr>
              <w:ind w:right="-107"/>
              <w:jc w:val="center"/>
              <w:rPr>
                <w:rFonts w:ascii="Sylfaen" w:hAnsi="Sylfaen"/>
                <w:sz w:val="20"/>
                <w:szCs w:val="20"/>
                <w:lang w:val="ka-GE"/>
              </w:rPr>
            </w:pPr>
            <w:r>
              <w:rPr>
                <w:rFonts w:ascii="Sylfaen" w:hAnsi="Sylfaen"/>
                <w:sz w:val="20"/>
                <w:szCs w:val="20"/>
                <w:lang w:val="ka-GE"/>
              </w:rPr>
              <w:t>9.4</w:t>
            </w:r>
          </w:p>
        </w:tc>
        <w:tc>
          <w:tcPr>
            <w:tcW w:w="3753" w:type="dxa"/>
            <w:gridSpan w:val="4"/>
            <w:tcBorders>
              <w:left w:val="double" w:sz="4" w:space="0" w:color="auto"/>
              <w:right w:val="double" w:sz="4" w:space="0" w:color="auto"/>
            </w:tcBorders>
            <w:vAlign w:val="center"/>
          </w:tcPr>
          <w:p w:rsidR="008E005E" w:rsidRPr="00D24637" w:rsidRDefault="008E005E" w:rsidP="0047236C">
            <w:pPr>
              <w:pStyle w:val="Heading6"/>
              <w:rPr>
                <w:rFonts w:ascii="Sylfaen" w:hAnsi="Sylfaen"/>
                <w:b w:val="0"/>
                <w:sz w:val="16"/>
                <w:szCs w:val="16"/>
              </w:rPr>
            </w:pPr>
            <w:proofErr w:type="spellStart"/>
            <w:r w:rsidRPr="00D24637">
              <w:rPr>
                <w:rFonts w:ascii="Sylfaen" w:hAnsi="Sylfaen"/>
                <w:b w:val="0"/>
                <w:sz w:val="16"/>
                <w:szCs w:val="16"/>
              </w:rPr>
              <w:t>მათ</w:t>
            </w:r>
            <w:proofErr w:type="spellEnd"/>
            <w:r w:rsidRPr="00D24637">
              <w:rPr>
                <w:rFonts w:ascii="Sylfaen" w:hAnsi="Sylfaen"/>
                <w:b w:val="0"/>
                <w:sz w:val="16"/>
                <w:szCs w:val="16"/>
              </w:rPr>
              <w:t xml:space="preserve">. </w:t>
            </w:r>
            <w:proofErr w:type="spellStart"/>
            <w:r w:rsidRPr="00D24637">
              <w:rPr>
                <w:rFonts w:ascii="Sylfaen" w:hAnsi="Sylfaen"/>
                <w:b w:val="0"/>
                <w:sz w:val="16"/>
                <w:szCs w:val="16"/>
              </w:rPr>
              <w:t>მოდელირება</w:t>
            </w:r>
            <w:proofErr w:type="spellEnd"/>
            <w:r w:rsidRPr="00D24637">
              <w:rPr>
                <w:rFonts w:ascii="Sylfaen" w:hAnsi="Sylfaen"/>
                <w:b w:val="0"/>
                <w:sz w:val="16"/>
                <w:szCs w:val="16"/>
              </w:rPr>
              <w:t xml:space="preserve"> </w:t>
            </w:r>
            <w:proofErr w:type="spellStart"/>
            <w:r w:rsidRPr="00D24637">
              <w:rPr>
                <w:rFonts w:ascii="Sylfaen" w:hAnsi="Sylfaen"/>
                <w:b w:val="0"/>
                <w:sz w:val="16"/>
                <w:szCs w:val="16"/>
              </w:rPr>
              <w:t>საინჟინრო</w:t>
            </w:r>
            <w:proofErr w:type="spellEnd"/>
            <w:r w:rsidRPr="00D24637">
              <w:rPr>
                <w:rFonts w:ascii="Sylfaen" w:hAnsi="Sylfaen"/>
                <w:b w:val="0"/>
                <w:sz w:val="16"/>
                <w:szCs w:val="16"/>
              </w:rPr>
              <w:t xml:space="preserve"> </w:t>
            </w:r>
            <w:proofErr w:type="spellStart"/>
            <w:r w:rsidRPr="00D24637">
              <w:rPr>
                <w:rFonts w:ascii="Sylfaen" w:hAnsi="Sylfaen"/>
                <w:b w:val="0"/>
                <w:sz w:val="16"/>
                <w:szCs w:val="16"/>
              </w:rPr>
              <w:t>საქმეში</w:t>
            </w:r>
            <w:proofErr w:type="spellEnd"/>
            <w:r w:rsidRPr="00D24637">
              <w:rPr>
                <w:rFonts w:ascii="Sylfaen" w:hAnsi="Sylfaen"/>
                <w:b w:val="0"/>
                <w:sz w:val="16"/>
                <w:szCs w:val="16"/>
              </w:rPr>
              <w:t xml:space="preserve"> </w:t>
            </w:r>
          </w:p>
        </w:tc>
        <w:tc>
          <w:tcPr>
            <w:tcW w:w="725" w:type="dxa"/>
            <w:tcBorders>
              <w:left w:val="double" w:sz="4" w:space="0" w:color="auto"/>
              <w:right w:val="double" w:sz="4" w:space="0" w:color="auto"/>
            </w:tcBorders>
          </w:tcPr>
          <w:p w:rsidR="008E005E" w:rsidRDefault="008E005E" w:rsidP="0047236C">
            <w:pPr>
              <w:jc w:val="center"/>
              <w:rPr>
                <w:rFonts w:ascii="AcadNusx" w:hAnsi="AcadNusx"/>
                <w:b/>
                <w:lang w:val="ka-GE"/>
              </w:rPr>
            </w:pPr>
          </w:p>
        </w:tc>
        <w:tc>
          <w:tcPr>
            <w:tcW w:w="507" w:type="dxa"/>
            <w:tcBorders>
              <w:left w:val="double" w:sz="4" w:space="0" w:color="auto"/>
            </w:tcBorders>
          </w:tcPr>
          <w:p w:rsidR="008E005E" w:rsidRPr="00973DA3" w:rsidRDefault="008E005E" w:rsidP="0047236C">
            <w:pPr>
              <w:jc w:val="center"/>
              <w:rPr>
                <w:rFonts w:ascii="Sylfaen" w:hAnsi="Sylfaen"/>
                <w:b/>
                <w:sz w:val="20"/>
                <w:szCs w:val="20"/>
              </w:rPr>
            </w:pPr>
            <w:r w:rsidRPr="00973DA3">
              <w:rPr>
                <w:rFonts w:ascii="Sylfaen" w:hAnsi="Sylfaen"/>
                <w:b/>
                <w:sz w:val="20"/>
                <w:szCs w:val="20"/>
              </w:rPr>
              <w:t>5</w:t>
            </w:r>
          </w:p>
        </w:tc>
        <w:tc>
          <w:tcPr>
            <w:tcW w:w="781" w:type="dxa"/>
          </w:tcPr>
          <w:p w:rsidR="008E005E" w:rsidRDefault="008E005E" w:rsidP="0047236C">
            <w:pPr>
              <w:jc w:val="center"/>
            </w:pPr>
            <w:r w:rsidRPr="00574237">
              <w:rPr>
                <w:rFonts w:ascii="Sylfaen" w:hAnsi="Sylfaen"/>
                <w:b/>
                <w:sz w:val="20"/>
                <w:szCs w:val="20"/>
              </w:rPr>
              <w:t>125</w:t>
            </w:r>
          </w:p>
        </w:tc>
        <w:tc>
          <w:tcPr>
            <w:tcW w:w="660" w:type="dxa"/>
            <w:vAlign w:val="center"/>
          </w:tcPr>
          <w:p w:rsidR="008E005E" w:rsidRPr="006930B5" w:rsidRDefault="008E005E" w:rsidP="0047236C">
            <w:pPr>
              <w:jc w:val="center"/>
              <w:rPr>
                <w:rFonts w:ascii="Sylfaen" w:hAnsi="Sylfaen"/>
                <w:color w:val="000000"/>
                <w:sz w:val="20"/>
                <w:szCs w:val="20"/>
                <w:lang w:val="ka-GE"/>
              </w:rPr>
            </w:pPr>
            <w:r>
              <w:rPr>
                <w:rFonts w:ascii="Sylfaen" w:hAnsi="Sylfaen"/>
                <w:color w:val="000000"/>
                <w:sz w:val="20"/>
                <w:szCs w:val="20"/>
                <w:lang w:val="ka-GE"/>
              </w:rPr>
              <w:t>36</w:t>
            </w:r>
          </w:p>
        </w:tc>
        <w:tc>
          <w:tcPr>
            <w:tcW w:w="788" w:type="dxa"/>
            <w:vAlign w:val="center"/>
          </w:tcPr>
          <w:p w:rsidR="008E005E" w:rsidRPr="006930B5" w:rsidRDefault="008E005E" w:rsidP="0047236C">
            <w:pPr>
              <w:jc w:val="center"/>
              <w:rPr>
                <w:rFonts w:ascii="Sylfaen" w:hAnsi="Sylfaen"/>
                <w:color w:val="000000"/>
                <w:sz w:val="20"/>
                <w:szCs w:val="20"/>
                <w:lang w:val="ka-GE"/>
              </w:rPr>
            </w:pPr>
            <w:r>
              <w:rPr>
                <w:rFonts w:ascii="Sylfaen" w:hAnsi="Sylfaen"/>
                <w:color w:val="000000"/>
                <w:sz w:val="20"/>
                <w:szCs w:val="20"/>
                <w:lang w:val="ka-GE"/>
              </w:rPr>
              <w:t>2</w:t>
            </w:r>
          </w:p>
        </w:tc>
        <w:tc>
          <w:tcPr>
            <w:tcW w:w="602" w:type="dxa"/>
            <w:vAlign w:val="center"/>
          </w:tcPr>
          <w:p w:rsidR="008E005E" w:rsidRPr="006930B5" w:rsidRDefault="008E005E" w:rsidP="0047236C">
            <w:pPr>
              <w:jc w:val="center"/>
              <w:rPr>
                <w:rFonts w:ascii="Sylfaen" w:hAnsi="Sylfaen"/>
                <w:color w:val="000000"/>
                <w:sz w:val="20"/>
                <w:szCs w:val="20"/>
                <w:lang w:val="ka-GE"/>
              </w:rPr>
            </w:pPr>
            <w:r>
              <w:rPr>
                <w:rFonts w:ascii="Sylfaen" w:hAnsi="Sylfaen"/>
                <w:color w:val="000000"/>
                <w:sz w:val="20"/>
                <w:szCs w:val="20"/>
                <w:lang w:val="ka-GE"/>
              </w:rPr>
              <w:t>78</w:t>
            </w:r>
          </w:p>
        </w:tc>
        <w:tc>
          <w:tcPr>
            <w:tcW w:w="1057" w:type="dxa"/>
            <w:tcBorders>
              <w:right w:val="double" w:sz="4" w:space="0" w:color="auto"/>
            </w:tcBorders>
          </w:tcPr>
          <w:p w:rsidR="008E005E" w:rsidRPr="00B95B79" w:rsidRDefault="008E005E" w:rsidP="0047236C">
            <w:pPr>
              <w:jc w:val="center"/>
              <w:rPr>
                <w:rFonts w:ascii="AcadNusx" w:hAnsi="AcadNusx"/>
                <w:b/>
                <w:sz w:val="18"/>
                <w:szCs w:val="18"/>
              </w:rPr>
            </w:pPr>
            <w:r w:rsidRPr="00B95B79">
              <w:rPr>
                <w:rFonts w:ascii="Sylfaen" w:hAnsi="Sylfaen"/>
                <w:b/>
                <w:sz w:val="18"/>
                <w:szCs w:val="18"/>
                <w:lang w:val="es-ES"/>
              </w:rPr>
              <w:t>1</w:t>
            </w:r>
            <w:r>
              <w:rPr>
                <w:rFonts w:ascii="Sylfaen" w:hAnsi="Sylfaen"/>
                <w:b/>
                <w:sz w:val="18"/>
                <w:szCs w:val="18"/>
                <w:lang w:val="ka-GE"/>
              </w:rPr>
              <w:t>5</w:t>
            </w:r>
            <w:r w:rsidRPr="00B95B79">
              <w:rPr>
                <w:rFonts w:ascii="Sylfaen" w:hAnsi="Sylfaen"/>
                <w:b/>
                <w:sz w:val="18"/>
                <w:szCs w:val="18"/>
                <w:lang w:val="es-ES"/>
              </w:rPr>
              <w:t>.</w:t>
            </w:r>
            <w:r>
              <w:rPr>
                <w:rFonts w:ascii="Sylfaen" w:hAnsi="Sylfaen"/>
                <w:b/>
                <w:sz w:val="18"/>
                <w:szCs w:val="18"/>
                <w:lang w:val="ka-GE"/>
              </w:rPr>
              <w:t>30</w:t>
            </w:r>
            <w:r>
              <w:rPr>
                <w:rFonts w:ascii="Sylfaen" w:hAnsi="Sylfaen"/>
                <w:b/>
                <w:sz w:val="18"/>
                <w:szCs w:val="18"/>
                <w:lang w:val="es-ES"/>
              </w:rPr>
              <w:t>.0</w:t>
            </w:r>
          </w:p>
        </w:tc>
        <w:tc>
          <w:tcPr>
            <w:tcW w:w="422" w:type="dxa"/>
            <w:tcBorders>
              <w:left w:val="double" w:sz="4" w:space="0" w:color="auto"/>
            </w:tcBorders>
          </w:tcPr>
          <w:p w:rsidR="008E005E" w:rsidRPr="00FE18F7" w:rsidRDefault="008E005E" w:rsidP="0047236C">
            <w:pPr>
              <w:jc w:val="center"/>
              <w:rPr>
                <w:rFonts w:ascii="Sylfaen" w:hAnsi="Sylfaen"/>
                <w:b/>
                <w:sz w:val="20"/>
                <w:szCs w:val="20"/>
              </w:rPr>
            </w:pPr>
            <w:r w:rsidRPr="00FE18F7">
              <w:rPr>
                <w:rFonts w:ascii="Sylfaen" w:hAnsi="Sylfaen"/>
                <w:b/>
                <w:sz w:val="20"/>
                <w:szCs w:val="20"/>
              </w:rPr>
              <w:t>5</w:t>
            </w:r>
          </w:p>
        </w:tc>
        <w:tc>
          <w:tcPr>
            <w:tcW w:w="472" w:type="dxa"/>
            <w:gridSpan w:val="3"/>
            <w:vAlign w:val="center"/>
          </w:tcPr>
          <w:p w:rsidR="008E005E" w:rsidRDefault="008E005E" w:rsidP="0047236C">
            <w:pPr>
              <w:jc w:val="center"/>
              <w:rPr>
                <w:rFonts w:ascii="Sylfaen" w:hAnsi="Sylfaen"/>
                <w:color w:val="000000"/>
                <w:sz w:val="20"/>
                <w:szCs w:val="20"/>
              </w:rPr>
            </w:pPr>
          </w:p>
        </w:tc>
        <w:tc>
          <w:tcPr>
            <w:tcW w:w="479" w:type="dxa"/>
            <w:gridSpan w:val="3"/>
            <w:vAlign w:val="center"/>
          </w:tcPr>
          <w:p w:rsidR="008E005E" w:rsidRDefault="008E005E" w:rsidP="0047236C">
            <w:pPr>
              <w:jc w:val="center"/>
              <w:rPr>
                <w:rFonts w:ascii="Sylfaen" w:hAnsi="Sylfaen"/>
                <w:color w:val="000000"/>
                <w:sz w:val="20"/>
                <w:szCs w:val="20"/>
              </w:rPr>
            </w:pPr>
          </w:p>
        </w:tc>
        <w:tc>
          <w:tcPr>
            <w:tcW w:w="479" w:type="dxa"/>
            <w:gridSpan w:val="6"/>
            <w:vAlign w:val="center"/>
          </w:tcPr>
          <w:p w:rsidR="008E005E" w:rsidRPr="009B02BB" w:rsidRDefault="008E005E" w:rsidP="0047236C">
            <w:pPr>
              <w:ind w:right="-107"/>
              <w:jc w:val="center"/>
              <w:rPr>
                <w:rFonts w:ascii="Sylfaen" w:hAnsi="Sylfaen"/>
                <w:sz w:val="20"/>
                <w:szCs w:val="20"/>
                <w:lang w:val="ka-GE"/>
              </w:rPr>
            </w:pPr>
          </w:p>
        </w:tc>
        <w:tc>
          <w:tcPr>
            <w:tcW w:w="472" w:type="dxa"/>
            <w:gridSpan w:val="4"/>
            <w:vAlign w:val="center"/>
          </w:tcPr>
          <w:p w:rsidR="008E005E" w:rsidRPr="009B02BB" w:rsidRDefault="008E005E" w:rsidP="0047236C">
            <w:pPr>
              <w:ind w:right="-107"/>
              <w:jc w:val="center"/>
              <w:rPr>
                <w:rFonts w:ascii="Sylfaen" w:hAnsi="Sylfaen"/>
                <w:sz w:val="20"/>
                <w:szCs w:val="20"/>
                <w:lang w:val="ka-GE"/>
              </w:rPr>
            </w:pPr>
          </w:p>
        </w:tc>
        <w:tc>
          <w:tcPr>
            <w:tcW w:w="479" w:type="dxa"/>
            <w:gridSpan w:val="2"/>
            <w:vAlign w:val="center"/>
          </w:tcPr>
          <w:p w:rsidR="008E005E" w:rsidRPr="009B02BB" w:rsidRDefault="008E005E" w:rsidP="0047236C">
            <w:pPr>
              <w:ind w:right="-107"/>
              <w:jc w:val="center"/>
              <w:rPr>
                <w:rFonts w:ascii="Sylfaen" w:hAnsi="Sylfaen"/>
                <w:sz w:val="20"/>
                <w:szCs w:val="20"/>
                <w:lang w:val="ka-GE"/>
              </w:rPr>
            </w:pPr>
          </w:p>
        </w:tc>
        <w:tc>
          <w:tcPr>
            <w:tcW w:w="514" w:type="dxa"/>
            <w:gridSpan w:val="4"/>
            <w:vAlign w:val="center"/>
          </w:tcPr>
          <w:p w:rsidR="008E005E" w:rsidRPr="009B02BB" w:rsidRDefault="008E005E" w:rsidP="0047236C">
            <w:pPr>
              <w:ind w:right="-107"/>
              <w:jc w:val="center"/>
              <w:rPr>
                <w:rFonts w:ascii="Sylfaen" w:hAnsi="Sylfaen"/>
                <w:sz w:val="20"/>
                <w:szCs w:val="20"/>
                <w:lang w:val="ka-GE"/>
              </w:rPr>
            </w:pPr>
          </w:p>
        </w:tc>
        <w:tc>
          <w:tcPr>
            <w:tcW w:w="571" w:type="dxa"/>
            <w:gridSpan w:val="4"/>
            <w:tcBorders>
              <w:right w:val="double" w:sz="4" w:space="0" w:color="auto"/>
            </w:tcBorders>
            <w:vAlign w:val="center"/>
          </w:tcPr>
          <w:p w:rsidR="008E005E" w:rsidRPr="009B02BB" w:rsidRDefault="008E005E" w:rsidP="0047236C">
            <w:pPr>
              <w:ind w:right="-107"/>
              <w:jc w:val="center"/>
              <w:rPr>
                <w:rFonts w:ascii="Sylfaen" w:hAnsi="Sylfaen"/>
                <w:sz w:val="20"/>
                <w:szCs w:val="20"/>
                <w:lang w:val="ka-GE"/>
              </w:rPr>
            </w:pPr>
          </w:p>
        </w:tc>
        <w:tc>
          <w:tcPr>
            <w:tcW w:w="568" w:type="dxa"/>
            <w:tcBorders>
              <w:right w:val="double" w:sz="4" w:space="0" w:color="auto"/>
            </w:tcBorders>
            <w:shd w:val="clear" w:color="auto" w:fill="FFFF00"/>
          </w:tcPr>
          <w:p w:rsidR="008E005E" w:rsidRPr="009B02BB" w:rsidRDefault="008E005E" w:rsidP="0047236C">
            <w:pPr>
              <w:ind w:right="-107"/>
              <w:jc w:val="center"/>
              <w:rPr>
                <w:rFonts w:ascii="Sylfaen" w:hAnsi="Sylfaen"/>
                <w:sz w:val="20"/>
                <w:szCs w:val="20"/>
                <w:lang w:val="ka-GE"/>
              </w:rPr>
            </w:pPr>
          </w:p>
        </w:tc>
      </w:tr>
      <w:tr w:rsidR="008E005E" w:rsidRPr="009B02BB" w:rsidTr="0047236C">
        <w:trPr>
          <w:trHeight w:val="91"/>
          <w:jc w:val="center"/>
        </w:trPr>
        <w:tc>
          <w:tcPr>
            <w:tcW w:w="609" w:type="dxa"/>
            <w:tcBorders>
              <w:left w:val="double" w:sz="4" w:space="0" w:color="auto"/>
              <w:right w:val="double" w:sz="4" w:space="0" w:color="auto"/>
            </w:tcBorders>
            <w:vAlign w:val="center"/>
          </w:tcPr>
          <w:p w:rsidR="008E005E" w:rsidRPr="004E2EC5" w:rsidRDefault="008E005E" w:rsidP="0047236C">
            <w:pPr>
              <w:ind w:right="-107"/>
              <w:jc w:val="center"/>
              <w:rPr>
                <w:rFonts w:ascii="Sylfaen" w:hAnsi="Sylfaen"/>
                <w:sz w:val="20"/>
                <w:szCs w:val="20"/>
                <w:lang w:val="ka-GE"/>
              </w:rPr>
            </w:pPr>
            <w:r>
              <w:rPr>
                <w:rFonts w:ascii="Sylfaen" w:hAnsi="Sylfaen"/>
                <w:sz w:val="20"/>
                <w:szCs w:val="20"/>
                <w:lang w:val="ka-GE"/>
              </w:rPr>
              <w:t>9.5</w:t>
            </w:r>
          </w:p>
        </w:tc>
        <w:tc>
          <w:tcPr>
            <w:tcW w:w="3753" w:type="dxa"/>
            <w:gridSpan w:val="4"/>
            <w:tcBorders>
              <w:left w:val="double" w:sz="4" w:space="0" w:color="auto"/>
              <w:right w:val="double" w:sz="4" w:space="0" w:color="auto"/>
            </w:tcBorders>
            <w:vAlign w:val="center"/>
          </w:tcPr>
          <w:p w:rsidR="008E005E" w:rsidRPr="00D24637" w:rsidRDefault="008E005E" w:rsidP="0047236C">
            <w:pPr>
              <w:rPr>
                <w:rFonts w:ascii="Sylfaen" w:hAnsi="Sylfaen"/>
                <w:sz w:val="16"/>
                <w:szCs w:val="16"/>
              </w:rPr>
            </w:pPr>
            <w:proofErr w:type="spellStart"/>
            <w:r w:rsidRPr="00D24637">
              <w:rPr>
                <w:rFonts w:ascii="Sylfaen" w:hAnsi="Sylfaen"/>
                <w:sz w:val="16"/>
                <w:szCs w:val="16"/>
              </w:rPr>
              <w:t>უცხოენა</w:t>
            </w:r>
            <w:proofErr w:type="spellEnd"/>
          </w:p>
        </w:tc>
        <w:tc>
          <w:tcPr>
            <w:tcW w:w="725" w:type="dxa"/>
            <w:tcBorders>
              <w:left w:val="double" w:sz="4" w:space="0" w:color="auto"/>
              <w:right w:val="double" w:sz="4" w:space="0" w:color="auto"/>
            </w:tcBorders>
          </w:tcPr>
          <w:p w:rsidR="008E005E" w:rsidRDefault="008E005E" w:rsidP="0047236C">
            <w:pPr>
              <w:jc w:val="center"/>
              <w:rPr>
                <w:rFonts w:ascii="AcadNusx" w:hAnsi="AcadNusx"/>
                <w:b/>
                <w:lang w:val="ka-GE"/>
              </w:rPr>
            </w:pPr>
          </w:p>
        </w:tc>
        <w:tc>
          <w:tcPr>
            <w:tcW w:w="507" w:type="dxa"/>
            <w:tcBorders>
              <w:left w:val="double" w:sz="4" w:space="0" w:color="auto"/>
            </w:tcBorders>
          </w:tcPr>
          <w:p w:rsidR="008E005E" w:rsidRPr="000A60AF" w:rsidRDefault="008E005E" w:rsidP="0047236C">
            <w:pPr>
              <w:jc w:val="center"/>
              <w:rPr>
                <w:rFonts w:ascii="Sylfaen" w:hAnsi="Sylfaen"/>
                <w:b/>
                <w:sz w:val="20"/>
                <w:szCs w:val="20"/>
              </w:rPr>
            </w:pPr>
            <w:r w:rsidRPr="000A60AF">
              <w:rPr>
                <w:rFonts w:ascii="Sylfaen" w:hAnsi="Sylfaen"/>
                <w:b/>
                <w:sz w:val="20"/>
                <w:szCs w:val="20"/>
              </w:rPr>
              <w:t>5</w:t>
            </w:r>
          </w:p>
        </w:tc>
        <w:tc>
          <w:tcPr>
            <w:tcW w:w="781" w:type="dxa"/>
          </w:tcPr>
          <w:p w:rsidR="008E005E" w:rsidRPr="000A60AF" w:rsidRDefault="008E005E" w:rsidP="0047236C">
            <w:pPr>
              <w:jc w:val="center"/>
              <w:rPr>
                <w:rFonts w:ascii="Sylfaen" w:hAnsi="Sylfaen"/>
                <w:b/>
                <w:sz w:val="20"/>
                <w:szCs w:val="20"/>
              </w:rPr>
            </w:pPr>
            <w:r w:rsidRPr="000A60AF">
              <w:rPr>
                <w:rFonts w:ascii="Sylfaen" w:hAnsi="Sylfaen"/>
                <w:b/>
                <w:sz w:val="20"/>
                <w:szCs w:val="20"/>
              </w:rPr>
              <w:t>125</w:t>
            </w:r>
          </w:p>
        </w:tc>
        <w:tc>
          <w:tcPr>
            <w:tcW w:w="660" w:type="dxa"/>
            <w:vAlign w:val="center"/>
          </w:tcPr>
          <w:p w:rsidR="008E005E" w:rsidRPr="006930B5" w:rsidRDefault="008E005E" w:rsidP="0047236C">
            <w:pPr>
              <w:jc w:val="center"/>
              <w:rPr>
                <w:rFonts w:ascii="Sylfaen" w:hAnsi="Sylfaen"/>
                <w:color w:val="000000"/>
                <w:sz w:val="20"/>
                <w:szCs w:val="20"/>
                <w:lang w:val="ka-GE"/>
              </w:rPr>
            </w:pPr>
            <w:r>
              <w:rPr>
                <w:rFonts w:ascii="Sylfaen" w:hAnsi="Sylfaen"/>
                <w:color w:val="000000"/>
                <w:sz w:val="20"/>
                <w:szCs w:val="20"/>
                <w:lang w:val="ka-GE"/>
              </w:rPr>
              <w:t>36</w:t>
            </w:r>
          </w:p>
        </w:tc>
        <w:tc>
          <w:tcPr>
            <w:tcW w:w="788" w:type="dxa"/>
            <w:vAlign w:val="center"/>
          </w:tcPr>
          <w:p w:rsidR="008E005E" w:rsidRPr="006930B5" w:rsidRDefault="008E005E" w:rsidP="0047236C">
            <w:pPr>
              <w:jc w:val="center"/>
              <w:rPr>
                <w:rFonts w:ascii="Sylfaen" w:hAnsi="Sylfaen"/>
                <w:color w:val="000000"/>
                <w:sz w:val="20"/>
                <w:szCs w:val="20"/>
                <w:lang w:val="ka-GE"/>
              </w:rPr>
            </w:pPr>
            <w:r>
              <w:rPr>
                <w:rFonts w:ascii="Sylfaen" w:hAnsi="Sylfaen"/>
                <w:color w:val="000000"/>
                <w:sz w:val="20"/>
                <w:szCs w:val="20"/>
                <w:lang w:val="ka-GE"/>
              </w:rPr>
              <w:t>2</w:t>
            </w:r>
          </w:p>
        </w:tc>
        <w:tc>
          <w:tcPr>
            <w:tcW w:w="602" w:type="dxa"/>
            <w:vAlign w:val="center"/>
          </w:tcPr>
          <w:p w:rsidR="008E005E" w:rsidRPr="006930B5" w:rsidRDefault="008E005E" w:rsidP="0047236C">
            <w:pPr>
              <w:jc w:val="center"/>
              <w:rPr>
                <w:rFonts w:ascii="Sylfaen" w:hAnsi="Sylfaen"/>
                <w:color w:val="000000"/>
                <w:sz w:val="20"/>
                <w:szCs w:val="20"/>
                <w:lang w:val="ka-GE"/>
              </w:rPr>
            </w:pPr>
            <w:r>
              <w:rPr>
                <w:rFonts w:ascii="Sylfaen" w:hAnsi="Sylfaen"/>
                <w:color w:val="000000"/>
                <w:sz w:val="20"/>
                <w:szCs w:val="20"/>
                <w:lang w:val="ka-GE"/>
              </w:rPr>
              <w:t>87</w:t>
            </w:r>
          </w:p>
        </w:tc>
        <w:tc>
          <w:tcPr>
            <w:tcW w:w="1057" w:type="dxa"/>
            <w:tcBorders>
              <w:right w:val="double" w:sz="4" w:space="0" w:color="auto"/>
            </w:tcBorders>
          </w:tcPr>
          <w:p w:rsidR="008E005E" w:rsidRPr="00B95B79" w:rsidRDefault="008E005E" w:rsidP="0047236C">
            <w:pPr>
              <w:jc w:val="center"/>
              <w:rPr>
                <w:rFonts w:ascii="Sylfaen" w:hAnsi="Sylfaen"/>
                <w:b/>
                <w:sz w:val="18"/>
                <w:szCs w:val="18"/>
                <w:lang w:val="ka-GE"/>
              </w:rPr>
            </w:pPr>
            <w:r w:rsidRPr="00B95B79">
              <w:rPr>
                <w:rFonts w:ascii="Sylfaen" w:hAnsi="Sylfaen"/>
                <w:b/>
                <w:sz w:val="18"/>
                <w:szCs w:val="18"/>
              </w:rPr>
              <w:t>0.</w:t>
            </w:r>
            <w:r>
              <w:rPr>
                <w:rFonts w:ascii="Sylfaen" w:hAnsi="Sylfaen"/>
                <w:b/>
                <w:sz w:val="18"/>
                <w:szCs w:val="18"/>
                <w:lang w:val="ka-GE"/>
              </w:rPr>
              <w:t>45</w:t>
            </w:r>
            <w:r w:rsidRPr="00B95B79">
              <w:rPr>
                <w:rFonts w:ascii="Sylfaen" w:hAnsi="Sylfaen"/>
                <w:b/>
                <w:sz w:val="18"/>
                <w:szCs w:val="18"/>
              </w:rPr>
              <w:t>.0.</w:t>
            </w:r>
            <w:r>
              <w:rPr>
                <w:rFonts w:ascii="Sylfaen" w:hAnsi="Sylfaen"/>
                <w:b/>
                <w:sz w:val="18"/>
                <w:szCs w:val="18"/>
                <w:lang w:val="ka-GE"/>
              </w:rPr>
              <w:t>0</w:t>
            </w:r>
          </w:p>
        </w:tc>
        <w:tc>
          <w:tcPr>
            <w:tcW w:w="422" w:type="dxa"/>
            <w:tcBorders>
              <w:left w:val="double" w:sz="4" w:space="0" w:color="auto"/>
            </w:tcBorders>
          </w:tcPr>
          <w:p w:rsidR="008E005E" w:rsidRPr="00FE18F7" w:rsidRDefault="008E005E" w:rsidP="0047236C">
            <w:pPr>
              <w:jc w:val="center"/>
              <w:rPr>
                <w:rFonts w:ascii="Sylfaen" w:hAnsi="Sylfaen"/>
                <w:b/>
                <w:sz w:val="20"/>
                <w:szCs w:val="20"/>
              </w:rPr>
            </w:pPr>
            <w:r w:rsidRPr="00FE18F7">
              <w:rPr>
                <w:rFonts w:ascii="Sylfaen" w:hAnsi="Sylfaen"/>
                <w:b/>
                <w:sz w:val="20"/>
                <w:szCs w:val="20"/>
              </w:rPr>
              <w:t>5</w:t>
            </w:r>
          </w:p>
        </w:tc>
        <w:tc>
          <w:tcPr>
            <w:tcW w:w="472" w:type="dxa"/>
            <w:gridSpan w:val="3"/>
            <w:vAlign w:val="center"/>
          </w:tcPr>
          <w:p w:rsidR="008E005E" w:rsidRDefault="008E005E" w:rsidP="0047236C">
            <w:pPr>
              <w:rPr>
                <w:rFonts w:ascii="AcadNusx" w:hAnsi="AcadNusx"/>
                <w:color w:val="000000"/>
                <w:sz w:val="20"/>
                <w:szCs w:val="20"/>
              </w:rPr>
            </w:pPr>
          </w:p>
        </w:tc>
        <w:tc>
          <w:tcPr>
            <w:tcW w:w="479" w:type="dxa"/>
            <w:gridSpan w:val="3"/>
            <w:vAlign w:val="center"/>
          </w:tcPr>
          <w:p w:rsidR="008E005E" w:rsidRDefault="008E005E" w:rsidP="0047236C">
            <w:pPr>
              <w:jc w:val="center"/>
              <w:rPr>
                <w:rFonts w:ascii="Sylfaen" w:hAnsi="Sylfaen"/>
                <w:color w:val="000000"/>
                <w:sz w:val="20"/>
                <w:szCs w:val="20"/>
              </w:rPr>
            </w:pPr>
          </w:p>
        </w:tc>
        <w:tc>
          <w:tcPr>
            <w:tcW w:w="479" w:type="dxa"/>
            <w:gridSpan w:val="6"/>
            <w:vAlign w:val="center"/>
          </w:tcPr>
          <w:p w:rsidR="008E005E" w:rsidRPr="009B02BB" w:rsidRDefault="008E005E" w:rsidP="0047236C">
            <w:pPr>
              <w:ind w:right="-107"/>
              <w:jc w:val="center"/>
              <w:rPr>
                <w:rFonts w:ascii="Sylfaen" w:hAnsi="Sylfaen"/>
                <w:sz w:val="20"/>
                <w:szCs w:val="20"/>
                <w:lang w:val="ka-GE"/>
              </w:rPr>
            </w:pPr>
          </w:p>
        </w:tc>
        <w:tc>
          <w:tcPr>
            <w:tcW w:w="472" w:type="dxa"/>
            <w:gridSpan w:val="4"/>
            <w:vAlign w:val="center"/>
          </w:tcPr>
          <w:p w:rsidR="008E005E" w:rsidRPr="009B02BB" w:rsidRDefault="008E005E" w:rsidP="0047236C">
            <w:pPr>
              <w:ind w:right="-107"/>
              <w:jc w:val="center"/>
              <w:rPr>
                <w:rFonts w:ascii="Sylfaen" w:hAnsi="Sylfaen"/>
                <w:sz w:val="20"/>
                <w:szCs w:val="20"/>
                <w:lang w:val="ka-GE"/>
              </w:rPr>
            </w:pPr>
          </w:p>
        </w:tc>
        <w:tc>
          <w:tcPr>
            <w:tcW w:w="479" w:type="dxa"/>
            <w:gridSpan w:val="2"/>
            <w:vAlign w:val="center"/>
          </w:tcPr>
          <w:p w:rsidR="008E005E" w:rsidRPr="009B02BB" w:rsidRDefault="008E005E" w:rsidP="0047236C">
            <w:pPr>
              <w:ind w:right="-107"/>
              <w:jc w:val="center"/>
              <w:rPr>
                <w:rFonts w:ascii="Sylfaen" w:hAnsi="Sylfaen"/>
                <w:sz w:val="20"/>
                <w:szCs w:val="20"/>
                <w:lang w:val="ka-GE"/>
              </w:rPr>
            </w:pPr>
          </w:p>
        </w:tc>
        <w:tc>
          <w:tcPr>
            <w:tcW w:w="514" w:type="dxa"/>
            <w:gridSpan w:val="4"/>
            <w:vAlign w:val="center"/>
          </w:tcPr>
          <w:p w:rsidR="008E005E" w:rsidRPr="009B02BB" w:rsidRDefault="008E005E" w:rsidP="0047236C">
            <w:pPr>
              <w:ind w:right="-107"/>
              <w:jc w:val="center"/>
              <w:rPr>
                <w:rFonts w:ascii="Sylfaen" w:hAnsi="Sylfaen"/>
                <w:sz w:val="20"/>
                <w:szCs w:val="20"/>
                <w:lang w:val="ka-GE"/>
              </w:rPr>
            </w:pPr>
          </w:p>
        </w:tc>
        <w:tc>
          <w:tcPr>
            <w:tcW w:w="571" w:type="dxa"/>
            <w:gridSpan w:val="4"/>
            <w:tcBorders>
              <w:right w:val="double" w:sz="4" w:space="0" w:color="auto"/>
            </w:tcBorders>
            <w:vAlign w:val="center"/>
          </w:tcPr>
          <w:p w:rsidR="008E005E" w:rsidRPr="009B02BB" w:rsidRDefault="008E005E" w:rsidP="0047236C">
            <w:pPr>
              <w:ind w:right="-107"/>
              <w:jc w:val="center"/>
              <w:rPr>
                <w:rFonts w:ascii="Sylfaen" w:hAnsi="Sylfaen"/>
                <w:sz w:val="20"/>
                <w:szCs w:val="20"/>
                <w:lang w:val="ka-GE"/>
              </w:rPr>
            </w:pPr>
          </w:p>
        </w:tc>
        <w:tc>
          <w:tcPr>
            <w:tcW w:w="568" w:type="dxa"/>
            <w:tcBorders>
              <w:right w:val="double" w:sz="4" w:space="0" w:color="auto"/>
            </w:tcBorders>
          </w:tcPr>
          <w:p w:rsidR="008E005E" w:rsidRPr="009B02BB" w:rsidRDefault="008E005E" w:rsidP="0047236C">
            <w:pPr>
              <w:ind w:right="-107"/>
              <w:jc w:val="center"/>
              <w:rPr>
                <w:rFonts w:ascii="Sylfaen" w:hAnsi="Sylfaen"/>
                <w:sz w:val="20"/>
                <w:szCs w:val="20"/>
                <w:lang w:val="ka-GE"/>
              </w:rPr>
            </w:pPr>
          </w:p>
        </w:tc>
      </w:tr>
      <w:tr w:rsidR="008E005E" w:rsidRPr="009B02BB" w:rsidTr="0047236C">
        <w:trPr>
          <w:trHeight w:val="154"/>
          <w:jc w:val="center"/>
        </w:trPr>
        <w:tc>
          <w:tcPr>
            <w:tcW w:w="4362" w:type="dxa"/>
            <w:gridSpan w:val="5"/>
            <w:tcBorders>
              <w:top w:val="double" w:sz="4" w:space="0" w:color="auto"/>
              <w:left w:val="double" w:sz="4" w:space="0" w:color="auto"/>
              <w:bottom w:val="double" w:sz="4" w:space="0" w:color="auto"/>
              <w:right w:val="double" w:sz="4" w:space="0" w:color="auto"/>
            </w:tcBorders>
            <w:vAlign w:val="center"/>
          </w:tcPr>
          <w:p w:rsidR="008E005E" w:rsidRPr="009B02BB" w:rsidRDefault="008E005E" w:rsidP="0047236C">
            <w:pPr>
              <w:ind w:right="-107"/>
              <w:jc w:val="center"/>
              <w:rPr>
                <w:rFonts w:ascii="Sylfaen" w:hAnsi="Sylfaen"/>
                <w:b/>
                <w:sz w:val="20"/>
                <w:szCs w:val="20"/>
                <w:lang w:val="ka-GE"/>
              </w:rPr>
            </w:pPr>
            <w:r w:rsidRPr="009B02BB">
              <w:rPr>
                <w:rFonts w:ascii="Sylfaen" w:hAnsi="Sylfaen"/>
                <w:b/>
                <w:sz w:val="20"/>
                <w:szCs w:val="20"/>
                <w:lang w:val="ka-GE"/>
              </w:rPr>
              <w:t>სულ</w:t>
            </w:r>
          </w:p>
        </w:tc>
        <w:tc>
          <w:tcPr>
            <w:tcW w:w="725" w:type="dxa"/>
            <w:tcBorders>
              <w:top w:val="double" w:sz="4" w:space="0" w:color="auto"/>
              <w:left w:val="double" w:sz="4" w:space="0" w:color="auto"/>
              <w:bottom w:val="double" w:sz="4" w:space="0" w:color="auto"/>
              <w:right w:val="double" w:sz="4" w:space="0" w:color="auto"/>
            </w:tcBorders>
          </w:tcPr>
          <w:p w:rsidR="008E005E" w:rsidRPr="009B02BB" w:rsidRDefault="008E005E" w:rsidP="0047236C">
            <w:pPr>
              <w:ind w:right="-107"/>
              <w:jc w:val="center"/>
              <w:rPr>
                <w:rFonts w:ascii="Sylfaen" w:hAnsi="Sylfaen"/>
                <w:b/>
                <w:lang w:val="ka-GE"/>
              </w:rPr>
            </w:pPr>
          </w:p>
        </w:tc>
        <w:tc>
          <w:tcPr>
            <w:tcW w:w="507" w:type="dxa"/>
            <w:tcBorders>
              <w:top w:val="double" w:sz="4" w:space="0" w:color="auto"/>
              <w:left w:val="double" w:sz="4" w:space="0" w:color="auto"/>
              <w:bottom w:val="double" w:sz="4" w:space="0" w:color="auto"/>
            </w:tcBorders>
            <w:vAlign w:val="center"/>
          </w:tcPr>
          <w:p w:rsidR="008E005E" w:rsidRDefault="008E005E" w:rsidP="0047236C">
            <w:pPr>
              <w:jc w:val="right"/>
              <w:rPr>
                <w:color w:val="000000"/>
              </w:rPr>
            </w:pPr>
          </w:p>
        </w:tc>
        <w:tc>
          <w:tcPr>
            <w:tcW w:w="781" w:type="dxa"/>
            <w:tcBorders>
              <w:top w:val="double" w:sz="4" w:space="0" w:color="auto"/>
              <w:bottom w:val="double" w:sz="4" w:space="0" w:color="auto"/>
            </w:tcBorders>
            <w:vAlign w:val="center"/>
          </w:tcPr>
          <w:p w:rsidR="008E005E" w:rsidRDefault="008E005E" w:rsidP="0047236C">
            <w:pPr>
              <w:jc w:val="right"/>
              <w:rPr>
                <w:color w:val="000000"/>
              </w:rPr>
            </w:pPr>
          </w:p>
        </w:tc>
        <w:tc>
          <w:tcPr>
            <w:tcW w:w="660" w:type="dxa"/>
            <w:tcBorders>
              <w:top w:val="double" w:sz="4" w:space="0" w:color="auto"/>
              <w:bottom w:val="double" w:sz="4" w:space="0" w:color="auto"/>
            </w:tcBorders>
            <w:vAlign w:val="center"/>
          </w:tcPr>
          <w:p w:rsidR="008E005E" w:rsidRDefault="008E005E" w:rsidP="0047236C">
            <w:pPr>
              <w:jc w:val="right"/>
              <w:rPr>
                <w:color w:val="000000"/>
              </w:rPr>
            </w:pPr>
          </w:p>
        </w:tc>
        <w:tc>
          <w:tcPr>
            <w:tcW w:w="788" w:type="dxa"/>
            <w:tcBorders>
              <w:top w:val="double" w:sz="4" w:space="0" w:color="auto"/>
              <w:bottom w:val="double" w:sz="4" w:space="0" w:color="auto"/>
            </w:tcBorders>
            <w:vAlign w:val="center"/>
          </w:tcPr>
          <w:p w:rsidR="008E005E" w:rsidRDefault="008E005E" w:rsidP="0047236C">
            <w:pPr>
              <w:jc w:val="right"/>
              <w:rPr>
                <w:color w:val="000000"/>
              </w:rPr>
            </w:pPr>
          </w:p>
        </w:tc>
        <w:tc>
          <w:tcPr>
            <w:tcW w:w="602" w:type="dxa"/>
            <w:tcBorders>
              <w:top w:val="double" w:sz="4" w:space="0" w:color="auto"/>
              <w:bottom w:val="double" w:sz="4" w:space="0" w:color="auto"/>
            </w:tcBorders>
            <w:vAlign w:val="center"/>
          </w:tcPr>
          <w:p w:rsidR="008E005E" w:rsidRDefault="008E005E" w:rsidP="0047236C">
            <w:pPr>
              <w:jc w:val="right"/>
              <w:rPr>
                <w:color w:val="000000"/>
              </w:rPr>
            </w:pPr>
          </w:p>
        </w:tc>
        <w:tc>
          <w:tcPr>
            <w:tcW w:w="1057" w:type="dxa"/>
            <w:tcBorders>
              <w:top w:val="double" w:sz="4" w:space="0" w:color="auto"/>
              <w:bottom w:val="double" w:sz="4" w:space="0" w:color="auto"/>
              <w:right w:val="doub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3888" w:type="dxa"/>
            <w:gridSpan w:val="27"/>
            <w:tcBorders>
              <w:top w:val="double" w:sz="4" w:space="0" w:color="auto"/>
              <w:left w:val="double" w:sz="4" w:space="0" w:color="auto"/>
              <w:bottom w:val="double" w:sz="4" w:space="0" w:color="auto"/>
              <w:right w:val="doub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568" w:type="dxa"/>
            <w:tcBorders>
              <w:top w:val="double" w:sz="4" w:space="0" w:color="auto"/>
              <w:left w:val="single" w:sz="4" w:space="0" w:color="auto"/>
              <w:bottom w:val="double" w:sz="4" w:space="0" w:color="auto"/>
              <w:right w:val="double" w:sz="4" w:space="0" w:color="auto"/>
            </w:tcBorders>
          </w:tcPr>
          <w:p w:rsidR="008E005E" w:rsidRPr="009B02BB" w:rsidRDefault="008E005E" w:rsidP="0047236C">
            <w:pPr>
              <w:ind w:right="-107"/>
              <w:jc w:val="center"/>
              <w:rPr>
                <w:rFonts w:ascii="Sylfaen" w:hAnsi="Sylfaen"/>
                <w:b/>
                <w:sz w:val="20"/>
                <w:szCs w:val="20"/>
                <w:lang w:val="ka-GE"/>
              </w:rPr>
            </w:pPr>
          </w:p>
        </w:tc>
      </w:tr>
      <w:tr w:rsidR="008E005E" w:rsidRPr="009B02BB" w:rsidTr="0047236C">
        <w:trPr>
          <w:trHeight w:val="359"/>
          <w:jc w:val="center"/>
        </w:trPr>
        <w:tc>
          <w:tcPr>
            <w:tcW w:w="609"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8E005E" w:rsidRPr="00F513B6" w:rsidRDefault="008E005E" w:rsidP="0047236C">
            <w:pPr>
              <w:ind w:right="-107"/>
              <w:jc w:val="center"/>
              <w:rPr>
                <w:rFonts w:ascii="Sylfaen" w:hAnsi="Sylfaen"/>
                <w:sz w:val="20"/>
                <w:szCs w:val="20"/>
                <w:lang w:val="ka-GE"/>
              </w:rPr>
            </w:pPr>
            <w:r>
              <w:rPr>
                <w:rFonts w:ascii="Sylfaen" w:hAnsi="Sylfaen"/>
                <w:sz w:val="20"/>
                <w:szCs w:val="20"/>
                <w:lang w:val="ka-GE"/>
              </w:rPr>
              <w:t>3</w:t>
            </w:r>
          </w:p>
        </w:tc>
        <w:tc>
          <w:tcPr>
            <w:tcW w:w="13329" w:type="dxa"/>
            <w:gridSpan w:val="39"/>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8E005E" w:rsidRPr="009B02BB" w:rsidRDefault="008E005E" w:rsidP="0047236C">
            <w:pPr>
              <w:ind w:right="-107"/>
              <w:jc w:val="center"/>
              <w:rPr>
                <w:rFonts w:ascii="Sylfaen" w:hAnsi="Sylfaen"/>
                <w:sz w:val="20"/>
                <w:szCs w:val="20"/>
                <w:lang w:val="ka-GE"/>
              </w:rPr>
            </w:pPr>
            <w:r>
              <w:rPr>
                <w:rFonts w:ascii="Sylfaen" w:hAnsi="Sylfaen"/>
                <w:sz w:val="20"/>
                <w:szCs w:val="20"/>
                <w:lang w:val="ka-GE"/>
              </w:rPr>
              <w:t xml:space="preserve">პროგრამის არჩევითი მოდულები(30 კრედიტი, 6 მოდული) </w:t>
            </w:r>
          </w:p>
        </w:tc>
      </w:tr>
      <w:tr w:rsidR="008E005E" w:rsidRPr="009B02BB" w:rsidTr="0047236C">
        <w:trPr>
          <w:trHeight w:val="91"/>
          <w:jc w:val="center"/>
        </w:trPr>
        <w:tc>
          <w:tcPr>
            <w:tcW w:w="609" w:type="dxa"/>
            <w:tcBorders>
              <w:top w:val="double" w:sz="4" w:space="0" w:color="auto"/>
              <w:left w:val="double" w:sz="4" w:space="0" w:color="auto"/>
              <w:right w:val="double" w:sz="4" w:space="0" w:color="auto"/>
            </w:tcBorders>
            <w:vAlign w:val="center"/>
          </w:tcPr>
          <w:p w:rsidR="008E005E" w:rsidRPr="00DE1BF2" w:rsidRDefault="008E005E" w:rsidP="0047236C">
            <w:pPr>
              <w:ind w:right="-107"/>
              <w:jc w:val="center"/>
              <w:rPr>
                <w:rFonts w:ascii="Sylfaen" w:hAnsi="Sylfaen"/>
                <w:sz w:val="20"/>
                <w:szCs w:val="20"/>
                <w:lang w:val="ka-GE"/>
              </w:rPr>
            </w:pPr>
          </w:p>
        </w:tc>
        <w:tc>
          <w:tcPr>
            <w:tcW w:w="3753" w:type="dxa"/>
            <w:gridSpan w:val="4"/>
            <w:tcBorders>
              <w:top w:val="double" w:sz="4" w:space="0" w:color="auto"/>
              <w:left w:val="double" w:sz="4" w:space="0" w:color="auto"/>
              <w:right w:val="double" w:sz="4" w:space="0" w:color="auto"/>
            </w:tcBorders>
          </w:tcPr>
          <w:p w:rsidR="008E005E" w:rsidRPr="00E7536F" w:rsidRDefault="008E005E" w:rsidP="0047236C">
            <w:pPr>
              <w:rPr>
                <w:rFonts w:ascii="Sylfaen" w:hAnsi="Sylfaen" w:cs="Sylfaen"/>
                <w:bCs/>
                <w:i/>
                <w:sz w:val="18"/>
                <w:szCs w:val="18"/>
                <w:lang w:val="ka-GE"/>
              </w:rPr>
            </w:pPr>
            <w:r w:rsidRPr="00E7536F">
              <w:rPr>
                <w:rFonts w:ascii="Sylfaen" w:hAnsi="Sylfaen" w:cs="Geo_WWW_Times"/>
                <w:i/>
                <w:sz w:val="18"/>
                <w:szCs w:val="18"/>
                <w:lang w:val="ka-GE"/>
              </w:rPr>
              <w:t xml:space="preserve">1.ხელსაწყოთმშენებლობა, ავტომატი-ზაცია და მართვის სისტემები </w:t>
            </w:r>
          </w:p>
        </w:tc>
        <w:tc>
          <w:tcPr>
            <w:tcW w:w="725" w:type="dxa"/>
            <w:tcBorders>
              <w:top w:val="double" w:sz="4" w:space="0" w:color="auto"/>
              <w:left w:val="double" w:sz="4" w:space="0" w:color="auto"/>
              <w:right w:val="double" w:sz="4" w:space="0" w:color="auto"/>
            </w:tcBorders>
          </w:tcPr>
          <w:p w:rsidR="008E005E" w:rsidRPr="0049366D" w:rsidRDefault="008E005E" w:rsidP="0047236C">
            <w:pPr>
              <w:jc w:val="center"/>
              <w:rPr>
                <w:rFonts w:ascii="Sylfaen" w:hAnsi="Sylfaen"/>
                <w:sz w:val="20"/>
                <w:szCs w:val="20"/>
                <w:lang w:val="es-ES"/>
              </w:rPr>
            </w:pPr>
          </w:p>
        </w:tc>
        <w:tc>
          <w:tcPr>
            <w:tcW w:w="507" w:type="dxa"/>
            <w:tcBorders>
              <w:top w:val="double" w:sz="4" w:space="0" w:color="auto"/>
              <w:left w:val="double" w:sz="4" w:space="0" w:color="auto"/>
            </w:tcBorders>
            <w:vAlign w:val="center"/>
          </w:tcPr>
          <w:p w:rsidR="008E005E" w:rsidRPr="00A13CBB" w:rsidRDefault="008E005E" w:rsidP="0047236C">
            <w:pPr>
              <w:jc w:val="center"/>
              <w:rPr>
                <w:rFonts w:ascii="Sylfaen" w:hAnsi="Sylfaen"/>
                <w:b/>
                <w:sz w:val="20"/>
                <w:szCs w:val="20"/>
              </w:rPr>
            </w:pPr>
          </w:p>
        </w:tc>
        <w:tc>
          <w:tcPr>
            <w:tcW w:w="781" w:type="dxa"/>
            <w:tcBorders>
              <w:top w:val="double" w:sz="4" w:space="0" w:color="auto"/>
            </w:tcBorders>
            <w:vAlign w:val="center"/>
          </w:tcPr>
          <w:p w:rsidR="008E005E" w:rsidRPr="00B3080F" w:rsidRDefault="008E005E" w:rsidP="0047236C">
            <w:pPr>
              <w:jc w:val="center"/>
              <w:rPr>
                <w:rFonts w:ascii="Sylfaen" w:hAnsi="Sylfaen"/>
                <w:b/>
                <w:sz w:val="20"/>
                <w:szCs w:val="20"/>
                <w:lang w:val="ka-GE"/>
              </w:rPr>
            </w:pPr>
          </w:p>
        </w:tc>
        <w:tc>
          <w:tcPr>
            <w:tcW w:w="660" w:type="dxa"/>
            <w:tcBorders>
              <w:top w:val="double" w:sz="4" w:space="0" w:color="auto"/>
            </w:tcBorders>
          </w:tcPr>
          <w:p w:rsidR="008E005E" w:rsidRPr="00F22CDE" w:rsidRDefault="008E005E" w:rsidP="0047236C">
            <w:pPr>
              <w:rPr>
                <w:rFonts w:ascii="Sylfaen" w:hAnsi="Sylfaen"/>
                <w:sz w:val="20"/>
                <w:szCs w:val="20"/>
                <w:lang w:val="ka-GE"/>
              </w:rPr>
            </w:pPr>
          </w:p>
        </w:tc>
        <w:tc>
          <w:tcPr>
            <w:tcW w:w="788" w:type="dxa"/>
            <w:tcBorders>
              <w:top w:val="double" w:sz="4" w:space="0" w:color="auto"/>
            </w:tcBorders>
          </w:tcPr>
          <w:p w:rsidR="008E005E" w:rsidRPr="00F22CDE" w:rsidRDefault="008E005E" w:rsidP="0047236C">
            <w:pPr>
              <w:rPr>
                <w:rFonts w:ascii="Sylfaen" w:hAnsi="Sylfaen"/>
                <w:sz w:val="20"/>
                <w:szCs w:val="20"/>
                <w:lang w:val="ka-GE"/>
              </w:rPr>
            </w:pPr>
          </w:p>
        </w:tc>
        <w:tc>
          <w:tcPr>
            <w:tcW w:w="602" w:type="dxa"/>
            <w:tcBorders>
              <w:top w:val="double" w:sz="4" w:space="0" w:color="auto"/>
            </w:tcBorders>
          </w:tcPr>
          <w:p w:rsidR="008E005E" w:rsidRPr="00F22CDE" w:rsidRDefault="008E005E" w:rsidP="0047236C">
            <w:pPr>
              <w:rPr>
                <w:rFonts w:ascii="Sylfaen" w:hAnsi="Sylfaen"/>
                <w:sz w:val="20"/>
                <w:szCs w:val="20"/>
                <w:lang w:val="ka-GE"/>
              </w:rPr>
            </w:pPr>
          </w:p>
        </w:tc>
        <w:tc>
          <w:tcPr>
            <w:tcW w:w="1057" w:type="dxa"/>
            <w:tcBorders>
              <w:top w:val="double" w:sz="4" w:space="0" w:color="auto"/>
              <w:right w:val="double" w:sz="4" w:space="0" w:color="auto"/>
            </w:tcBorders>
            <w:vAlign w:val="center"/>
          </w:tcPr>
          <w:p w:rsidR="008E005E" w:rsidRDefault="008E005E" w:rsidP="0047236C">
            <w:pPr>
              <w:jc w:val="center"/>
              <w:rPr>
                <w:rFonts w:ascii="Sylfaen" w:hAnsi="Sylfaen"/>
                <w:b/>
                <w:sz w:val="20"/>
                <w:szCs w:val="20"/>
              </w:rPr>
            </w:pPr>
          </w:p>
        </w:tc>
        <w:tc>
          <w:tcPr>
            <w:tcW w:w="422" w:type="dxa"/>
            <w:tcBorders>
              <w:top w:val="double" w:sz="4" w:space="0" w:color="auto"/>
              <w:left w:val="double" w:sz="4" w:space="0" w:color="auto"/>
            </w:tcBorders>
          </w:tcPr>
          <w:p w:rsidR="008E005E" w:rsidRPr="00A13CBB" w:rsidRDefault="008E005E" w:rsidP="0047236C">
            <w:pPr>
              <w:jc w:val="center"/>
              <w:rPr>
                <w:rFonts w:ascii="AcadNusx" w:hAnsi="AcadNusx"/>
                <w:b/>
                <w:sz w:val="20"/>
                <w:szCs w:val="20"/>
                <w:lang w:val="es-ES"/>
              </w:rPr>
            </w:pPr>
          </w:p>
        </w:tc>
        <w:tc>
          <w:tcPr>
            <w:tcW w:w="472" w:type="dxa"/>
            <w:gridSpan w:val="3"/>
            <w:tcBorders>
              <w:top w:val="double" w:sz="4" w:space="0" w:color="auto"/>
            </w:tcBorders>
          </w:tcPr>
          <w:p w:rsidR="008E005E" w:rsidRPr="00A13CBB" w:rsidRDefault="008E005E" w:rsidP="0047236C">
            <w:pPr>
              <w:jc w:val="center"/>
              <w:rPr>
                <w:rFonts w:ascii="AcadNusx" w:hAnsi="AcadNusx"/>
                <w:b/>
                <w:sz w:val="20"/>
                <w:szCs w:val="20"/>
                <w:lang w:val="es-ES"/>
              </w:rPr>
            </w:pPr>
          </w:p>
        </w:tc>
        <w:tc>
          <w:tcPr>
            <w:tcW w:w="479" w:type="dxa"/>
            <w:gridSpan w:val="3"/>
            <w:tcBorders>
              <w:top w:val="double" w:sz="4" w:space="0" w:color="auto"/>
            </w:tcBorders>
            <w:vAlign w:val="center"/>
          </w:tcPr>
          <w:p w:rsidR="008E005E" w:rsidRPr="00A13CBB" w:rsidRDefault="008E005E" w:rsidP="0047236C">
            <w:pPr>
              <w:jc w:val="center"/>
              <w:rPr>
                <w:rFonts w:ascii="Arial Narrow" w:hAnsi="Arial Narrow"/>
                <w:b/>
                <w:sz w:val="20"/>
                <w:szCs w:val="20"/>
              </w:rPr>
            </w:pPr>
          </w:p>
        </w:tc>
        <w:tc>
          <w:tcPr>
            <w:tcW w:w="479" w:type="dxa"/>
            <w:gridSpan w:val="6"/>
            <w:tcBorders>
              <w:top w:val="double" w:sz="4" w:space="0" w:color="auto"/>
            </w:tcBorders>
            <w:vAlign w:val="center"/>
          </w:tcPr>
          <w:p w:rsidR="008E005E" w:rsidRPr="00ED0555" w:rsidRDefault="008E005E" w:rsidP="0047236C">
            <w:pPr>
              <w:jc w:val="center"/>
              <w:rPr>
                <w:rFonts w:ascii="Sylfaen" w:hAnsi="Sylfaen"/>
                <w:sz w:val="20"/>
                <w:szCs w:val="20"/>
              </w:rPr>
            </w:pPr>
          </w:p>
        </w:tc>
        <w:tc>
          <w:tcPr>
            <w:tcW w:w="472" w:type="dxa"/>
            <w:gridSpan w:val="4"/>
            <w:tcBorders>
              <w:top w:val="double" w:sz="4" w:space="0" w:color="auto"/>
            </w:tcBorders>
            <w:vAlign w:val="center"/>
          </w:tcPr>
          <w:p w:rsidR="008E005E" w:rsidRPr="009B02BB" w:rsidRDefault="008E005E" w:rsidP="0047236C">
            <w:pPr>
              <w:ind w:right="-107"/>
              <w:jc w:val="center"/>
              <w:rPr>
                <w:rFonts w:ascii="Sylfaen" w:hAnsi="Sylfaen"/>
                <w:sz w:val="20"/>
                <w:szCs w:val="20"/>
                <w:lang w:val="ka-GE"/>
              </w:rPr>
            </w:pPr>
          </w:p>
        </w:tc>
        <w:tc>
          <w:tcPr>
            <w:tcW w:w="479" w:type="dxa"/>
            <w:gridSpan w:val="2"/>
            <w:tcBorders>
              <w:top w:val="double" w:sz="4" w:space="0" w:color="auto"/>
            </w:tcBorders>
            <w:vAlign w:val="center"/>
          </w:tcPr>
          <w:p w:rsidR="008E005E" w:rsidRPr="009B02BB" w:rsidRDefault="008E005E" w:rsidP="0047236C">
            <w:pPr>
              <w:ind w:right="-107"/>
              <w:jc w:val="center"/>
              <w:rPr>
                <w:rFonts w:ascii="Sylfaen" w:hAnsi="Sylfaen"/>
                <w:sz w:val="20"/>
                <w:szCs w:val="20"/>
                <w:lang w:val="ka-GE"/>
              </w:rPr>
            </w:pPr>
          </w:p>
        </w:tc>
        <w:tc>
          <w:tcPr>
            <w:tcW w:w="514" w:type="dxa"/>
            <w:gridSpan w:val="4"/>
            <w:tcBorders>
              <w:top w:val="double" w:sz="4" w:space="0" w:color="auto"/>
            </w:tcBorders>
            <w:vAlign w:val="center"/>
          </w:tcPr>
          <w:p w:rsidR="008E005E" w:rsidRPr="00771A68" w:rsidRDefault="008E005E" w:rsidP="0047236C">
            <w:pPr>
              <w:jc w:val="center"/>
              <w:rPr>
                <w:rFonts w:ascii="Sylfaen" w:hAnsi="Sylfaen"/>
                <w:sz w:val="20"/>
                <w:szCs w:val="20"/>
                <w:lang w:val="ka-GE"/>
              </w:rPr>
            </w:pPr>
          </w:p>
        </w:tc>
        <w:tc>
          <w:tcPr>
            <w:tcW w:w="571" w:type="dxa"/>
            <w:gridSpan w:val="4"/>
            <w:tcBorders>
              <w:top w:val="double" w:sz="4" w:space="0" w:color="auto"/>
              <w:right w:val="double" w:sz="4" w:space="0" w:color="auto"/>
            </w:tcBorders>
            <w:vAlign w:val="center"/>
          </w:tcPr>
          <w:p w:rsidR="008E005E" w:rsidRPr="00ED0555" w:rsidRDefault="008E005E" w:rsidP="0047236C">
            <w:pPr>
              <w:jc w:val="center"/>
              <w:rPr>
                <w:rFonts w:ascii="Sylfaen" w:hAnsi="Sylfaen"/>
                <w:sz w:val="20"/>
                <w:szCs w:val="20"/>
              </w:rPr>
            </w:pPr>
          </w:p>
        </w:tc>
        <w:tc>
          <w:tcPr>
            <w:tcW w:w="568" w:type="dxa"/>
            <w:tcBorders>
              <w:top w:val="double" w:sz="4" w:space="0" w:color="auto"/>
              <w:right w:val="double" w:sz="4" w:space="0" w:color="auto"/>
            </w:tcBorders>
          </w:tcPr>
          <w:p w:rsidR="008E005E" w:rsidRPr="009B02BB" w:rsidRDefault="008E005E" w:rsidP="0047236C">
            <w:pPr>
              <w:ind w:right="-107"/>
              <w:jc w:val="center"/>
              <w:rPr>
                <w:rFonts w:ascii="Sylfaen" w:hAnsi="Sylfaen"/>
                <w:sz w:val="20"/>
                <w:szCs w:val="20"/>
                <w:lang w:val="ka-GE"/>
              </w:rPr>
            </w:pPr>
          </w:p>
        </w:tc>
      </w:tr>
      <w:tr w:rsidR="008E005E" w:rsidRPr="009B02BB" w:rsidTr="0047236C">
        <w:trPr>
          <w:trHeight w:val="91"/>
          <w:jc w:val="center"/>
        </w:trPr>
        <w:tc>
          <w:tcPr>
            <w:tcW w:w="609" w:type="dxa"/>
            <w:tcBorders>
              <w:top w:val="double" w:sz="4" w:space="0" w:color="auto"/>
              <w:left w:val="double" w:sz="4" w:space="0" w:color="auto"/>
              <w:right w:val="double" w:sz="4" w:space="0" w:color="auto"/>
            </w:tcBorders>
            <w:vAlign w:val="center"/>
          </w:tcPr>
          <w:p w:rsidR="008E005E" w:rsidRPr="00B95B79" w:rsidRDefault="008E005E" w:rsidP="0047236C">
            <w:pPr>
              <w:ind w:right="-107"/>
              <w:rPr>
                <w:rFonts w:ascii="Sylfaen" w:hAnsi="Sylfaen"/>
                <w:sz w:val="18"/>
                <w:szCs w:val="18"/>
              </w:rPr>
            </w:pPr>
            <w:r w:rsidRPr="00B95B79">
              <w:rPr>
                <w:rFonts w:ascii="Sylfaen" w:hAnsi="Sylfaen"/>
                <w:sz w:val="18"/>
                <w:szCs w:val="18"/>
                <w:lang w:val="ka-GE"/>
              </w:rPr>
              <w:lastRenderedPageBreak/>
              <w:t>მ.1</w:t>
            </w:r>
          </w:p>
        </w:tc>
        <w:tc>
          <w:tcPr>
            <w:tcW w:w="3753" w:type="dxa"/>
            <w:gridSpan w:val="4"/>
            <w:tcBorders>
              <w:top w:val="double" w:sz="4" w:space="0" w:color="auto"/>
              <w:left w:val="double" w:sz="4" w:space="0" w:color="auto"/>
              <w:right w:val="double" w:sz="4" w:space="0" w:color="auto"/>
            </w:tcBorders>
          </w:tcPr>
          <w:p w:rsidR="008E005E" w:rsidRPr="00AF11C3" w:rsidRDefault="008E005E" w:rsidP="0047236C">
            <w:pPr>
              <w:rPr>
                <w:rFonts w:ascii="Sylfaen" w:hAnsi="Sylfaen" w:cs="Sylfaen"/>
                <w:bCs/>
                <w:i/>
                <w:sz w:val="16"/>
                <w:lang w:val="ka-GE"/>
              </w:rPr>
            </w:pPr>
            <w:r w:rsidRPr="00AF11C3">
              <w:rPr>
                <w:rFonts w:ascii="Sylfaen" w:hAnsi="Sylfaen" w:cs="Sylfaen"/>
                <w:bCs/>
                <w:i/>
                <w:sz w:val="16"/>
                <w:lang w:val="ka-GE"/>
              </w:rPr>
              <w:t>მოდული</w:t>
            </w:r>
            <w:r>
              <w:rPr>
                <w:rFonts w:ascii="Sylfaen" w:hAnsi="Sylfaen" w:cs="Sylfaen"/>
                <w:bCs/>
                <w:i/>
                <w:sz w:val="16"/>
                <w:lang w:val="ka-GE"/>
              </w:rPr>
              <w:t xml:space="preserve"> 1 (1.</w:t>
            </w:r>
            <w:r w:rsidRPr="00AF11C3">
              <w:rPr>
                <w:rFonts w:ascii="Sylfaen" w:hAnsi="Sylfaen" w:cs="Sylfaen"/>
                <w:bCs/>
                <w:i/>
                <w:sz w:val="16"/>
                <w:lang w:val="ka-GE"/>
              </w:rPr>
              <w:t>1.</w:t>
            </w:r>
            <w:r>
              <w:rPr>
                <w:rFonts w:ascii="Sylfaen" w:hAnsi="Sylfaen" w:cs="Sylfaen"/>
                <w:bCs/>
                <w:i/>
                <w:sz w:val="16"/>
                <w:lang w:val="ka-GE"/>
              </w:rPr>
              <w:t xml:space="preserve">) </w:t>
            </w:r>
            <w:r w:rsidRPr="00AF11C3">
              <w:rPr>
                <w:rFonts w:ascii="Sylfaen" w:hAnsi="Sylfaen" w:cs="Sylfaen"/>
                <w:bCs/>
                <w:i/>
                <w:sz w:val="16"/>
                <w:lang w:val="ka-GE"/>
              </w:rPr>
              <w:t xml:space="preserve">  ხარისხის მართვა და ტექნიკური ექსპერტიზა</w:t>
            </w:r>
          </w:p>
        </w:tc>
        <w:tc>
          <w:tcPr>
            <w:tcW w:w="725" w:type="dxa"/>
            <w:tcBorders>
              <w:top w:val="double" w:sz="4" w:space="0" w:color="auto"/>
              <w:left w:val="double" w:sz="4" w:space="0" w:color="auto"/>
              <w:right w:val="double" w:sz="4" w:space="0" w:color="auto"/>
            </w:tcBorders>
          </w:tcPr>
          <w:p w:rsidR="008E005E" w:rsidRPr="0049366D" w:rsidRDefault="008E005E" w:rsidP="0047236C">
            <w:pPr>
              <w:jc w:val="center"/>
              <w:rPr>
                <w:rFonts w:ascii="Sylfaen" w:hAnsi="Sylfaen"/>
                <w:sz w:val="20"/>
                <w:szCs w:val="20"/>
                <w:lang w:val="es-ES"/>
              </w:rPr>
            </w:pPr>
          </w:p>
        </w:tc>
        <w:tc>
          <w:tcPr>
            <w:tcW w:w="507" w:type="dxa"/>
            <w:tcBorders>
              <w:top w:val="double" w:sz="4" w:space="0" w:color="auto"/>
              <w:left w:val="double" w:sz="4" w:space="0" w:color="auto"/>
            </w:tcBorders>
            <w:vAlign w:val="center"/>
          </w:tcPr>
          <w:p w:rsidR="008E005E" w:rsidRPr="00A13CBB" w:rsidRDefault="008E005E" w:rsidP="0047236C">
            <w:pPr>
              <w:jc w:val="center"/>
              <w:rPr>
                <w:rFonts w:ascii="Sylfaen" w:hAnsi="Sylfaen"/>
                <w:b/>
                <w:sz w:val="20"/>
                <w:szCs w:val="20"/>
              </w:rPr>
            </w:pPr>
          </w:p>
        </w:tc>
        <w:tc>
          <w:tcPr>
            <w:tcW w:w="781" w:type="dxa"/>
            <w:tcBorders>
              <w:top w:val="double" w:sz="4" w:space="0" w:color="auto"/>
            </w:tcBorders>
            <w:vAlign w:val="center"/>
          </w:tcPr>
          <w:p w:rsidR="008E005E" w:rsidRPr="00B3080F" w:rsidRDefault="008E005E" w:rsidP="0047236C">
            <w:pPr>
              <w:jc w:val="center"/>
              <w:rPr>
                <w:rFonts w:ascii="Sylfaen" w:hAnsi="Sylfaen"/>
                <w:b/>
                <w:sz w:val="20"/>
                <w:szCs w:val="20"/>
                <w:lang w:val="ka-GE"/>
              </w:rPr>
            </w:pPr>
          </w:p>
        </w:tc>
        <w:tc>
          <w:tcPr>
            <w:tcW w:w="660" w:type="dxa"/>
            <w:tcBorders>
              <w:top w:val="double" w:sz="4" w:space="0" w:color="auto"/>
            </w:tcBorders>
          </w:tcPr>
          <w:p w:rsidR="008E005E" w:rsidRPr="00F22CDE" w:rsidRDefault="008E005E" w:rsidP="0047236C">
            <w:pPr>
              <w:rPr>
                <w:rFonts w:ascii="Sylfaen" w:hAnsi="Sylfaen"/>
                <w:sz w:val="20"/>
                <w:szCs w:val="20"/>
                <w:lang w:val="ka-GE"/>
              </w:rPr>
            </w:pPr>
          </w:p>
        </w:tc>
        <w:tc>
          <w:tcPr>
            <w:tcW w:w="788" w:type="dxa"/>
            <w:tcBorders>
              <w:top w:val="double" w:sz="4" w:space="0" w:color="auto"/>
            </w:tcBorders>
          </w:tcPr>
          <w:p w:rsidR="008E005E" w:rsidRPr="00F22CDE" w:rsidRDefault="008E005E" w:rsidP="0047236C">
            <w:pPr>
              <w:rPr>
                <w:rFonts w:ascii="Sylfaen" w:hAnsi="Sylfaen"/>
                <w:sz w:val="20"/>
                <w:szCs w:val="20"/>
                <w:lang w:val="ka-GE"/>
              </w:rPr>
            </w:pPr>
          </w:p>
        </w:tc>
        <w:tc>
          <w:tcPr>
            <w:tcW w:w="602" w:type="dxa"/>
            <w:tcBorders>
              <w:top w:val="double" w:sz="4" w:space="0" w:color="auto"/>
            </w:tcBorders>
          </w:tcPr>
          <w:p w:rsidR="008E005E" w:rsidRPr="00F22CDE" w:rsidRDefault="008E005E" w:rsidP="0047236C">
            <w:pPr>
              <w:rPr>
                <w:rFonts w:ascii="Sylfaen" w:hAnsi="Sylfaen"/>
                <w:sz w:val="20"/>
                <w:szCs w:val="20"/>
                <w:lang w:val="ka-GE"/>
              </w:rPr>
            </w:pPr>
          </w:p>
        </w:tc>
        <w:tc>
          <w:tcPr>
            <w:tcW w:w="1057" w:type="dxa"/>
            <w:tcBorders>
              <w:top w:val="double" w:sz="4" w:space="0" w:color="auto"/>
              <w:right w:val="double" w:sz="4" w:space="0" w:color="auto"/>
            </w:tcBorders>
            <w:vAlign w:val="center"/>
          </w:tcPr>
          <w:p w:rsidR="008E005E" w:rsidRDefault="008E005E" w:rsidP="0047236C">
            <w:pPr>
              <w:jc w:val="center"/>
              <w:rPr>
                <w:rFonts w:ascii="Sylfaen" w:hAnsi="Sylfaen"/>
                <w:b/>
                <w:sz w:val="20"/>
                <w:szCs w:val="20"/>
              </w:rPr>
            </w:pPr>
          </w:p>
        </w:tc>
        <w:tc>
          <w:tcPr>
            <w:tcW w:w="422" w:type="dxa"/>
            <w:tcBorders>
              <w:top w:val="double" w:sz="4" w:space="0" w:color="auto"/>
              <w:left w:val="double" w:sz="4" w:space="0" w:color="auto"/>
            </w:tcBorders>
          </w:tcPr>
          <w:p w:rsidR="008E005E" w:rsidRPr="00A13CBB" w:rsidRDefault="008E005E" w:rsidP="0047236C">
            <w:pPr>
              <w:jc w:val="center"/>
              <w:rPr>
                <w:rFonts w:ascii="AcadNusx" w:hAnsi="AcadNusx"/>
                <w:b/>
                <w:sz w:val="20"/>
                <w:szCs w:val="20"/>
                <w:lang w:val="es-ES"/>
              </w:rPr>
            </w:pPr>
          </w:p>
        </w:tc>
        <w:tc>
          <w:tcPr>
            <w:tcW w:w="472" w:type="dxa"/>
            <w:gridSpan w:val="3"/>
            <w:tcBorders>
              <w:top w:val="double" w:sz="4" w:space="0" w:color="auto"/>
            </w:tcBorders>
          </w:tcPr>
          <w:p w:rsidR="008E005E" w:rsidRPr="00A13CBB" w:rsidRDefault="008E005E" w:rsidP="0047236C">
            <w:pPr>
              <w:jc w:val="center"/>
              <w:rPr>
                <w:rFonts w:ascii="AcadNusx" w:hAnsi="AcadNusx"/>
                <w:b/>
                <w:sz w:val="20"/>
                <w:szCs w:val="20"/>
                <w:lang w:val="es-ES"/>
              </w:rPr>
            </w:pPr>
          </w:p>
        </w:tc>
        <w:tc>
          <w:tcPr>
            <w:tcW w:w="479" w:type="dxa"/>
            <w:gridSpan w:val="3"/>
            <w:tcBorders>
              <w:top w:val="double" w:sz="4" w:space="0" w:color="auto"/>
            </w:tcBorders>
            <w:vAlign w:val="center"/>
          </w:tcPr>
          <w:p w:rsidR="008E005E" w:rsidRPr="00A13CBB" w:rsidRDefault="008E005E" w:rsidP="0047236C">
            <w:pPr>
              <w:jc w:val="center"/>
              <w:rPr>
                <w:rFonts w:ascii="Arial Narrow" w:hAnsi="Arial Narrow"/>
                <w:b/>
                <w:sz w:val="20"/>
                <w:szCs w:val="20"/>
              </w:rPr>
            </w:pPr>
          </w:p>
        </w:tc>
        <w:tc>
          <w:tcPr>
            <w:tcW w:w="479" w:type="dxa"/>
            <w:gridSpan w:val="6"/>
            <w:tcBorders>
              <w:top w:val="double" w:sz="4" w:space="0" w:color="auto"/>
            </w:tcBorders>
            <w:vAlign w:val="center"/>
          </w:tcPr>
          <w:p w:rsidR="008E005E" w:rsidRPr="00ED0555" w:rsidRDefault="008E005E" w:rsidP="0047236C">
            <w:pPr>
              <w:jc w:val="center"/>
              <w:rPr>
                <w:rFonts w:ascii="Sylfaen" w:hAnsi="Sylfaen"/>
                <w:sz w:val="20"/>
                <w:szCs w:val="20"/>
              </w:rPr>
            </w:pPr>
          </w:p>
        </w:tc>
        <w:tc>
          <w:tcPr>
            <w:tcW w:w="472" w:type="dxa"/>
            <w:gridSpan w:val="4"/>
            <w:tcBorders>
              <w:top w:val="double" w:sz="4" w:space="0" w:color="auto"/>
            </w:tcBorders>
            <w:vAlign w:val="center"/>
          </w:tcPr>
          <w:p w:rsidR="008E005E" w:rsidRPr="009B02BB" w:rsidRDefault="008E005E" w:rsidP="0047236C">
            <w:pPr>
              <w:ind w:right="-107"/>
              <w:jc w:val="center"/>
              <w:rPr>
                <w:rFonts w:ascii="Sylfaen" w:hAnsi="Sylfaen"/>
                <w:sz w:val="20"/>
                <w:szCs w:val="20"/>
                <w:lang w:val="ka-GE"/>
              </w:rPr>
            </w:pPr>
          </w:p>
        </w:tc>
        <w:tc>
          <w:tcPr>
            <w:tcW w:w="479" w:type="dxa"/>
            <w:gridSpan w:val="2"/>
            <w:tcBorders>
              <w:top w:val="double" w:sz="4" w:space="0" w:color="auto"/>
            </w:tcBorders>
            <w:vAlign w:val="center"/>
          </w:tcPr>
          <w:p w:rsidR="008E005E" w:rsidRPr="009B02BB" w:rsidRDefault="008E005E" w:rsidP="0047236C">
            <w:pPr>
              <w:ind w:right="-107"/>
              <w:jc w:val="center"/>
              <w:rPr>
                <w:rFonts w:ascii="Sylfaen" w:hAnsi="Sylfaen"/>
                <w:sz w:val="20"/>
                <w:szCs w:val="20"/>
                <w:lang w:val="ka-GE"/>
              </w:rPr>
            </w:pPr>
          </w:p>
        </w:tc>
        <w:tc>
          <w:tcPr>
            <w:tcW w:w="514" w:type="dxa"/>
            <w:gridSpan w:val="4"/>
            <w:tcBorders>
              <w:top w:val="double" w:sz="4" w:space="0" w:color="auto"/>
            </w:tcBorders>
            <w:vAlign w:val="center"/>
          </w:tcPr>
          <w:p w:rsidR="008E005E" w:rsidRPr="00ED0555" w:rsidRDefault="008E005E" w:rsidP="0047236C">
            <w:pPr>
              <w:jc w:val="center"/>
              <w:rPr>
                <w:rFonts w:ascii="Sylfaen" w:hAnsi="Sylfaen"/>
                <w:sz w:val="20"/>
                <w:szCs w:val="20"/>
              </w:rPr>
            </w:pPr>
          </w:p>
        </w:tc>
        <w:tc>
          <w:tcPr>
            <w:tcW w:w="571" w:type="dxa"/>
            <w:gridSpan w:val="4"/>
            <w:tcBorders>
              <w:top w:val="double" w:sz="4" w:space="0" w:color="auto"/>
              <w:right w:val="double" w:sz="4" w:space="0" w:color="auto"/>
            </w:tcBorders>
            <w:vAlign w:val="center"/>
          </w:tcPr>
          <w:p w:rsidR="008E005E" w:rsidRPr="00771A68" w:rsidRDefault="008E005E" w:rsidP="0047236C">
            <w:pPr>
              <w:jc w:val="center"/>
              <w:rPr>
                <w:rFonts w:ascii="Sylfaen" w:hAnsi="Sylfaen"/>
                <w:sz w:val="20"/>
                <w:szCs w:val="20"/>
                <w:lang w:val="ka-GE"/>
              </w:rPr>
            </w:pPr>
          </w:p>
        </w:tc>
        <w:tc>
          <w:tcPr>
            <w:tcW w:w="568" w:type="dxa"/>
            <w:tcBorders>
              <w:top w:val="double" w:sz="4" w:space="0" w:color="auto"/>
              <w:right w:val="double" w:sz="4" w:space="0" w:color="auto"/>
            </w:tcBorders>
          </w:tcPr>
          <w:p w:rsidR="008E005E" w:rsidRPr="009B02BB" w:rsidRDefault="008E005E" w:rsidP="0047236C">
            <w:pPr>
              <w:ind w:right="-107"/>
              <w:jc w:val="center"/>
              <w:rPr>
                <w:rFonts w:ascii="Sylfaen" w:hAnsi="Sylfaen"/>
                <w:sz w:val="20"/>
                <w:szCs w:val="20"/>
                <w:lang w:val="ka-GE"/>
              </w:rPr>
            </w:pPr>
          </w:p>
        </w:tc>
      </w:tr>
      <w:tr w:rsidR="008E005E" w:rsidRPr="009B02BB" w:rsidTr="0047236C">
        <w:trPr>
          <w:trHeight w:val="91"/>
          <w:jc w:val="center"/>
        </w:trPr>
        <w:tc>
          <w:tcPr>
            <w:tcW w:w="609" w:type="dxa"/>
            <w:tcBorders>
              <w:left w:val="double" w:sz="4" w:space="0" w:color="auto"/>
              <w:right w:val="double" w:sz="4" w:space="0" w:color="auto"/>
            </w:tcBorders>
          </w:tcPr>
          <w:p w:rsidR="008E005E" w:rsidRPr="00B95B79" w:rsidRDefault="008E005E" w:rsidP="0047236C">
            <w:pPr>
              <w:rPr>
                <w:rFonts w:ascii="Sylfaen" w:hAnsi="Sylfaen"/>
                <w:sz w:val="18"/>
                <w:szCs w:val="18"/>
                <w:lang w:val="ka-GE"/>
              </w:rPr>
            </w:pPr>
            <w:r w:rsidRPr="00B95B79">
              <w:rPr>
                <w:rFonts w:ascii="Sylfaen" w:hAnsi="Sylfaen"/>
                <w:sz w:val="18"/>
                <w:szCs w:val="18"/>
                <w:lang w:val="ka-GE"/>
              </w:rPr>
              <w:t>მ.1.1</w:t>
            </w:r>
          </w:p>
        </w:tc>
        <w:tc>
          <w:tcPr>
            <w:tcW w:w="3753" w:type="dxa"/>
            <w:gridSpan w:val="4"/>
            <w:tcBorders>
              <w:left w:val="double" w:sz="4" w:space="0" w:color="auto"/>
              <w:right w:val="double" w:sz="4" w:space="0" w:color="auto"/>
            </w:tcBorders>
          </w:tcPr>
          <w:p w:rsidR="008E005E" w:rsidRPr="00863B39" w:rsidRDefault="008E005E" w:rsidP="0047236C">
            <w:pPr>
              <w:rPr>
                <w:rFonts w:ascii="Sylfaen" w:hAnsi="Sylfaen"/>
                <w:b/>
                <w:sz w:val="16"/>
                <w:szCs w:val="16"/>
                <w:lang w:val="es-ES"/>
              </w:rPr>
            </w:pPr>
            <w:r w:rsidRPr="00863B39">
              <w:rPr>
                <w:rFonts w:ascii="Sylfaen" w:hAnsi="Sylfaen"/>
                <w:sz w:val="16"/>
                <w:szCs w:val="16"/>
                <w:lang w:val="ka-GE"/>
              </w:rPr>
              <w:t xml:space="preserve">ელექტრული და მაგნიტური გაზომვები </w:t>
            </w:r>
          </w:p>
        </w:tc>
        <w:tc>
          <w:tcPr>
            <w:tcW w:w="725" w:type="dxa"/>
            <w:tcBorders>
              <w:left w:val="double" w:sz="4" w:space="0" w:color="auto"/>
              <w:right w:val="double" w:sz="4" w:space="0" w:color="auto"/>
            </w:tcBorders>
          </w:tcPr>
          <w:p w:rsidR="008E005E" w:rsidRPr="0049366D" w:rsidRDefault="008E005E" w:rsidP="0047236C">
            <w:pPr>
              <w:jc w:val="center"/>
              <w:rPr>
                <w:rFonts w:ascii="Sylfaen" w:hAnsi="Sylfaen"/>
                <w:sz w:val="20"/>
                <w:szCs w:val="20"/>
                <w:lang w:val="es-ES"/>
              </w:rPr>
            </w:pPr>
          </w:p>
        </w:tc>
        <w:tc>
          <w:tcPr>
            <w:tcW w:w="507" w:type="dxa"/>
            <w:tcBorders>
              <w:left w:val="double" w:sz="4" w:space="0" w:color="auto"/>
            </w:tcBorders>
          </w:tcPr>
          <w:p w:rsidR="008E005E" w:rsidRPr="00C863C4" w:rsidRDefault="008E005E" w:rsidP="0047236C">
            <w:pPr>
              <w:jc w:val="center"/>
              <w:rPr>
                <w:rFonts w:ascii="Sylfaen" w:hAnsi="Sylfaen"/>
                <w:b/>
                <w:sz w:val="20"/>
                <w:szCs w:val="20"/>
                <w:lang w:val="ka-GE"/>
              </w:rPr>
            </w:pPr>
            <w:r w:rsidRPr="00C863C4">
              <w:rPr>
                <w:rFonts w:ascii="Sylfaen" w:hAnsi="Sylfaen"/>
                <w:b/>
                <w:sz w:val="20"/>
                <w:szCs w:val="20"/>
                <w:lang w:val="ka-GE"/>
              </w:rPr>
              <w:t>5</w:t>
            </w:r>
          </w:p>
        </w:tc>
        <w:tc>
          <w:tcPr>
            <w:tcW w:w="781" w:type="dxa"/>
          </w:tcPr>
          <w:p w:rsidR="008E005E" w:rsidRPr="00C863C4" w:rsidRDefault="008E005E" w:rsidP="0047236C">
            <w:pPr>
              <w:jc w:val="center"/>
              <w:rPr>
                <w:rFonts w:ascii="Sylfaen" w:hAnsi="Sylfaen"/>
                <w:b/>
                <w:sz w:val="20"/>
                <w:szCs w:val="20"/>
                <w:lang w:val="es-ES"/>
              </w:rPr>
            </w:pPr>
            <w:r w:rsidRPr="00C863C4">
              <w:rPr>
                <w:rFonts w:ascii="Sylfaen" w:hAnsi="Sylfaen"/>
                <w:b/>
                <w:sz w:val="20"/>
                <w:szCs w:val="20"/>
                <w:lang w:val="es-ES"/>
              </w:rPr>
              <w:t>125</w:t>
            </w:r>
          </w:p>
        </w:tc>
        <w:tc>
          <w:tcPr>
            <w:tcW w:w="660" w:type="dxa"/>
          </w:tcPr>
          <w:p w:rsidR="008E005E" w:rsidRPr="00F22CDE" w:rsidRDefault="008E005E" w:rsidP="0047236C">
            <w:pPr>
              <w:rPr>
                <w:rFonts w:ascii="Sylfaen" w:hAnsi="Sylfaen"/>
                <w:sz w:val="20"/>
                <w:szCs w:val="20"/>
                <w:lang w:val="ka-GE"/>
              </w:rPr>
            </w:pPr>
            <w:r>
              <w:rPr>
                <w:rFonts w:ascii="Sylfaen" w:hAnsi="Sylfaen"/>
                <w:sz w:val="20"/>
                <w:szCs w:val="20"/>
                <w:lang w:val="ka-GE"/>
              </w:rPr>
              <w:t>45</w:t>
            </w:r>
          </w:p>
        </w:tc>
        <w:tc>
          <w:tcPr>
            <w:tcW w:w="788" w:type="dxa"/>
          </w:tcPr>
          <w:p w:rsidR="008E005E" w:rsidRPr="00F22CDE" w:rsidRDefault="008E005E" w:rsidP="0047236C">
            <w:pPr>
              <w:rPr>
                <w:rFonts w:ascii="Sylfaen" w:hAnsi="Sylfaen"/>
                <w:sz w:val="20"/>
                <w:szCs w:val="20"/>
                <w:lang w:val="ka-GE"/>
              </w:rPr>
            </w:pPr>
            <w:r>
              <w:rPr>
                <w:rFonts w:ascii="Sylfaen" w:hAnsi="Sylfaen"/>
                <w:sz w:val="20"/>
                <w:szCs w:val="20"/>
                <w:lang w:val="ka-GE"/>
              </w:rPr>
              <w:t>2</w:t>
            </w:r>
          </w:p>
        </w:tc>
        <w:tc>
          <w:tcPr>
            <w:tcW w:w="602" w:type="dxa"/>
          </w:tcPr>
          <w:p w:rsidR="008E005E" w:rsidRPr="00F22CDE" w:rsidRDefault="008E005E" w:rsidP="0047236C">
            <w:pPr>
              <w:rPr>
                <w:rFonts w:ascii="Sylfaen" w:hAnsi="Sylfaen"/>
                <w:sz w:val="20"/>
                <w:szCs w:val="20"/>
                <w:lang w:val="ka-GE"/>
              </w:rPr>
            </w:pPr>
            <w:r>
              <w:rPr>
                <w:rFonts w:ascii="Sylfaen" w:hAnsi="Sylfaen"/>
                <w:sz w:val="20"/>
                <w:szCs w:val="20"/>
                <w:lang w:val="ka-GE"/>
              </w:rPr>
              <w:t>78</w:t>
            </w:r>
          </w:p>
        </w:tc>
        <w:tc>
          <w:tcPr>
            <w:tcW w:w="1057" w:type="dxa"/>
            <w:tcBorders>
              <w:right w:val="double" w:sz="4" w:space="0" w:color="auto"/>
            </w:tcBorders>
          </w:tcPr>
          <w:p w:rsidR="008E005E" w:rsidRPr="00B95B79" w:rsidRDefault="008E005E" w:rsidP="0047236C">
            <w:pPr>
              <w:jc w:val="center"/>
              <w:rPr>
                <w:rFonts w:ascii="Sylfaen" w:hAnsi="Sylfaen"/>
                <w:b/>
                <w:sz w:val="18"/>
                <w:szCs w:val="18"/>
              </w:rPr>
            </w:pPr>
            <w:r w:rsidRPr="00B95B79">
              <w:rPr>
                <w:rFonts w:ascii="Sylfaen" w:hAnsi="Sylfaen"/>
                <w:b/>
                <w:sz w:val="18"/>
                <w:szCs w:val="18"/>
              </w:rPr>
              <w:t>15.15.15.</w:t>
            </w:r>
            <w:r>
              <w:rPr>
                <w:rFonts w:ascii="Sylfaen" w:hAnsi="Sylfaen"/>
                <w:b/>
                <w:sz w:val="18"/>
                <w:szCs w:val="18"/>
                <w:lang w:val="ka-GE"/>
              </w:rPr>
              <w:t>0</w:t>
            </w:r>
          </w:p>
        </w:tc>
        <w:tc>
          <w:tcPr>
            <w:tcW w:w="422" w:type="dxa"/>
            <w:tcBorders>
              <w:left w:val="double" w:sz="4" w:space="0" w:color="auto"/>
            </w:tcBorders>
          </w:tcPr>
          <w:p w:rsidR="008E005E" w:rsidRPr="00C863C4" w:rsidRDefault="008E005E" w:rsidP="0047236C">
            <w:pPr>
              <w:jc w:val="center"/>
              <w:rPr>
                <w:rFonts w:ascii="AcadNusx" w:hAnsi="AcadNusx"/>
                <w:b/>
                <w:sz w:val="20"/>
                <w:szCs w:val="20"/>
              </w:rPr>
            </w:pPr>
          </w:p>
        </w:tc>
        <w:tc>
          <w:tcPr>
            <w:tcW w:w="472" w:type="dxa"/>
            <w:gridSpan w:val="3"/>
          </w:tcPr>
          <w:p w:rsidR="008E005E" w:rsidRPr="00FE18F7" w:rsidRDefault="008E005E" w:rsidP="0047236C">
            <w:pPr>
              <w:jc w:val="center"/>
              <w:rPr>
                <w:rFonts w:ascii="Sylfaen" w:hAnsi="Sylfaen"/>
                <w:b/>
                <w:sz w:val="20"/>
                <w:szCs w:val="20"/>
                <w:lang w:val="ka-GE"/>
              </w:rPr>
            </w:pPr>
            <w:r w:rsidRPr="00FE18F7">
              <w:rPr>
                <w:rFonts w:ascii="Sylfaen" w:hAnsi="Sylfaen"/>
                <w:b/>
                <w:sz w:val="20"/>
                <w:szCs w:val="20"/>
                <w:lang w:val="ka-GE"/>
              </w:rPr>
              <w:t>5</w:t>
            </w:r>
          </w:p>
        </w:tc>
        <w:tc>
          <w:tcPr>
            <w:tcW w:w="479" w:type="dxa"/>
            <w:gridSpan w:val="3"/>
          </w:tcPr>
          <w:p w:rsidR="008E005E" w:rsidRPr="00FE18F7" w:rsidRDefault="008E005E" w:rsidP="0047236C">
            <w:pPr>
              <w:jc w:val="center"/>
              <w:rPr>
                <w:rFonts w:ascii="Sylfaen" w:hAnsi="Sylfaen"/>
                <w:b/>
                <w:sz w:val="20"/>
                <w:szCs w:val="20"/>
                <w:lang w:val="ka-GE"/>
              </w:rPr>
            </w:pPr>
          </w:p>
        </w:tc>
        <w:tc>
          <w:tcPr>
            <w:tcW w:w="479" w:type="dxa"/>
            <w:gridSpan w:val="6"/>
            <w:vAlign w:val="center"/>
          </w:tcPr>
          <w:p w:rsidR="008E005E" w:rsidRPr="0049366D" w:rsidRDefault="008E005E" w:rsidP="0047236C">
            <w:pPr>
              <w:jc w:val="center"/>
              <w:rPr>
                <w:rFonts w:ascii="Sylfaen" w:hAnsi="Sylfaen"/>
                <w:sz w:val="20"/>
                <w:szCs w:val="20"/>
              </w:rPr>
            </w:pPr>
          </w:p>
        </w:tc>
        <w:tc>
          <w:tcPr>
            <w:tcW w:w="472" w:type="dxa"/>
            <w:gridSpan w:val="4"/>
            <w:vAlign w:val="center"/>
          </w:tcPr>
          <w:p w:rsidR="008E005E" w:rsidRPr="009B02BB" w:rsidRDefault="008E005E" w:rsidP="0047236C">
            <w:pPr>
              <w:ind w:right="-107"/>
              <w:jc w:val="center"/>
              <w:rPr>
                <w:rFonts w:ascii="Sylfaen" w:hAnsi="Sylfaen"/>
                <w:sz w:val="20"/>
                <w:szCs w:val="20"/>
                <w:lang w:val="ka-GE"/>
              </w:rPr>
            </w:pPr>
          </w:p>
        </w:tc>
        <w:tc>
          <w:tcPr>
            <w:tcW w:w="479" w:type="dxa"/>
            <w:gridSpan w:val="2"/>
            <w:vAlign w:val="center"/>
          </w:tcPr>
          <w:p w:rsidR="008E005E" w:rsidRPr="009B02BB" w:rsidRDefault="008E005E" w:rsidP="0047236C">
            <w:pPr>
              <w:ind w:right="-107"/>
              <w:jc w:val="center"/>
              <w:rPr>
                <w:rFonts w:ascii="Sylfaen" w:hAnsi="Sylfaen"/>
                <w:sz w:val="20"/>
                <w:szCs w:val="20"/>
                <w:lang w:val="ka-GE"/>
              </w:rPr>
            </w:pPr>
          </w:p>
        </w:tc>
        <w:tc>
          <w:tcPr>
            <w:tcW w:w="514" w:type="dxa"/>
            <w:gridSpan w:val="4"/>
            <w:vAlign w:val="center"/>
          </w:tcPr>
          <w:p w:rsidR="008E005E" w:rsidRPr="0049366D" w:rsidRDefault="008E005E" w:rsidP="0047236C">
            <w:pPr>
              <w:jc w:val="center"/>
              <w:rPr>
                <w:rFonts w:ascii="Sylfaen" w:hAnsi="Sylfaen"/>
                <w:sz w:val="20"/>
                <w:szCs w:val="20"/>
                <w:lang w:val="af-ZA"/>
              </w:rPr>
            </w:pPr>
          </w:p>
        </w:tc>
        <w:tc>
          <w:tcPr>
            <w:tcW w:w="571" w:type="dxa"/>
            <w:gridSpan w:val="4"/>
            <w:tcBorders>
              <w:right w:val="double" w:sz="4" w:space="0" w:color="auto"/>
            </w:tcBorders>
            <w:vAlign w:val="center"/>
          </w:tcPr>
          <w:p w:rsidR="008E005E" w:rsidRPr="0049366D" w:rsidRDefault="008E005E" w:rsidP="0047236C">
            <w:pPr>
              <w:jc w:val="center"/>
              <w:rPr>
                <w:rFonts w:ascii="Sylfaen" w:hAnsi="Sylfaen"/>
                <w:sz w:val="20"/>
                <w:szCs w:val="20"/>
              </w:rPr>
            </w:pPr>
          </w:p>
        </w:tc>
        <w:tc>
          <w:tcPr>
            <w:tcW w:w="568" w:type="dxa"/>
            <w:tcBorders>
              <w:right w:val="double" w:sz="4" w:space="0" w:color="auto"/>
            </w:tcBorders>
          </w:tcPr>
          <w:p w:rsidR="008E005E" w:rsidRPr="009B02BB" w:rsidRDefault="008E005E" w:rsidP="0047236C">
            <w:pPr>
              <w:ind w:right="-107"/>
              <w:jc w:val="center"/>
              <w:rPr>
                <w:rFonts w:ascii="Sylfaen" w:hAnsi="Sylfaen"/>
                <w:sz w:val="20"/>
                <w:szCs w:val="20"/>
                <w:lang w:val="ka-GE"/>
              </w:rPr>
            </w:pPr>
          </w:p>
        </w:tc>
      </w:tr>
      <w:tr w:rsidR="008E005E" w:rsidRPr="009B02BB" w:rsidTr="0047236C">
        <w:trPr>
          <w:trHeight w:val="91"/>
          <w:jc w:val="center"/>
        </w:trPr>
        <w:tc>
          <w:tcPr>
            <w:tcW w:w="609" w:type="dxa"/>
            <w:tcBorders>
              <w:left w:val="double" w:sz="4" w:space="0" w:color="auto"/>
              <w:right w:val="double" w:sz="4" w:space="0" w:color="auto"/>
            </w:tcBorders>
          </w:tcPr>
          <w:p w:rsidR="008E005E" w:rsidRPr="00B95B79" w:rsidRDefault="008E005E" w:rsidP="0047236C">
            <w:pPr>
              <w:jc w:val="center"/>
              <w:rPr>
                <w:rFonts w:ascii="Sylfaen" w:hAnsi="Sylfaen"/>
                <w:sz w:val="18"/>
                <w:szCs w:val="18"/>
                <w:lang w:val="ka-GE"/>
              </w:rPr>
            </w:pPr>
            <w:r w:rsidRPr="00B95B79">
              <w:rPr>
                <w:rFonts w:ascii="Sylfaen" w:hAnsi="Sylfaen"/>
                <w:sz w:val="18"/>
                <w:szCs w:val="18"/>
                <w:lang w:val="ka-GE"/>
              </w:rPr>
              <w:t>მ.1.2</w:t>
            </w:r>
          </w:p>
        </w:tc>
        <w:tc>
          <w:tcPr>
            <w:tcW w:w="3753" w:type="dxa"/>
            <w:gridSpan w:val="4"/>
            <w:tcBorders>
              <w:left w:val="double" w:sz="4" w:space="0" w:color="auto"/>
              <w:right w:val="double" w:sz="4" w:space="0" w:color="auto"/>
            </w:tcBorders>
          </w:tcPr>
          <w:p w:rsidR="008E005E" w:rsidRPr="00863B39" w:rsidRDefault="008E005E" w:rsidP="0047236C">
            <w:pPr>
              <w:rPr>
                <w:rFonts w:ascii="Sylfaen" w:hAnsi="Sylfaen"/>
                <w:b/>
                <w:sz w:val="16"/>
                <w:szCs w:val="16"/>
                <w:lang w:val="es-ES"/>
              </w:rPr>
            </w:pPr>
            <w:r w:rsidRPr="00863B39">
              <w:rPr>
                <w:rFonts w:ascii="Sylfaen" w:hAnsi="Sylfaen" w:cs="Sylfaen"/>
                <w:sz w:val="16"/>
                <w:szCs w:val="16"/>
                <w:lang w:val="ka-GE"/>
              </w:rPr>
              <w:t xml:space="preserve">ოპტიკური გაზომვები </w:t>
            </w:r>
            <w:r>
              <w:rPr>
                <w:rFonts w:ascii="Sylfaen" w:hAnsi="Sylfaen" w:cs="Sylfaen"/>
                <w:sz w:val="16"/>
                <w:szCs w:val="16"/>
                <w:lang w:val="ka-GE"/>
              </w:rPr>
              <w:t xml:space="preserve"> 1</w:t>
            </w:r>
          </w:p>
        </w:tc>
        <w:tc>
          <w:tcPr>
            <w:tcW w:w="725" w:type="dxa"/>
            <w:tcBorders>
              <w:left w:val="double" w:sz="4" w:space="0" w:color="auto"/>
              <w:right w:val="double" w:sz="4" w:space="0" w:color="auto"/>
            </w:tcBorders>
          </w:tcPr>
          <w:p w:rsidR="008E005E" w:rsidRPr="0049366D" w:rsidRDefault="008E005E" w:rsidP="0047236C">
            <w:pPr>
              <w:jc w:val="center"/>
              <w:rPr>
                <w:rFonts w:ascii="Sylfaen" w:hAnsi="Sylfaen"/>
                <w:sz w:val="20"/>
                <w:szCs w:val="20"/>
                <w:lang w:val="es-ES"/>
              </w:rPr>
            </w:pPr>
          </w:p>
        </w:tc>
        <w:tc>
          <w:tcPr>
            <w:tcW w:w="507" w:type="dxa"/>
            <w:tcBorders>
              <w:left w:val="double" w:sz="4" w:space="0" w:color="auto"/>
            </w:tcBorders>
          </w:tcPr>
          <w:p w:rsidR="008E005E" w:rsidRPr="00C863C4" w:rsidRDefault="008E005E" w:rsidP="0047236C">
            <w:pPr>
              <w:jc w:val="center"/>
              <w:rPr>
                <w:rFonts w:ascii="Sylfaen" w:hAnsi="Sylfaen"/>
                <w:b/>
                <w:sz w:val="20"/>
                <w:szCs w:val="20"/>
                <w:lang w:val="ka-GE"/>
              </w:rPr>
            </w:pPr>
            <w:r w:rsidRPr="00C863C4">
              <w:rPr>
                <w:rFonts w:ascii="Sylfaen" w:hAnsi="Sylfaen"/>
                <w:b/>
                <w:sz w:val="20"/>
                <w:szCs w:val="20"/>
                <w:lang w:val="ka-GE"/>
              </w:rPr>
              <w:t>5</w:t>
            </w:r>
          </w:p>
        </w:tc>
        <w:tc>
          <w:tcPr>
            <w:tcW w:w="781" w:type="dxa"/>
          </w:tcPr>
          <w:p w:rsidR="008E005E" w:rsidRPr="00C863C4" w:rsidRDefault="008E005E" w:rsidP="0047236C">
            <w:pPr>
              <w:jc w:val="center"/>
              <w:rPr>
                <w:rFonts w:ascii="Sylfaen" w:hAnsi="Sylfaen"/>
                <w:b/>
                <w:sz w:val="20"/>
                <w:szCs w:val="20"/>
              </w:rPr>
            </w:pPr>
            <w:r w:rsidRPr="00C863C4">
              <w:rPr>
                <w:rFonts w:ascii="Sylfaen" w:hAnsi="Sylfaen"/>
                <w:b/>
                <w:sz w:val="20"/>
                <w:szCs w:val="20"/>
              </w:rPr>
              <w:t>125</w:t>
            </w:r>
          </w:p>
        </w:tc>
        <w:tc>
          <w:tcPr>
            <w:tcW w:w="660" w:type="dxa"/>
          </w:tcPr>
          <w:p w:rsidR="008E005E" w:rsidRPr="00F22CDE" w:rsidRDefault="008E005E" w:rsidP="0047236C">
            <w:pPr>
              <w:rPr>
                <w:rFonts w:ascii="Sylfaen" w:hAnsi="Sylfaen"/>
                <w:sz w:val="20"/>
                <w:szCs w:val="20"/>
                <w:lang w:val="ka-GE"/>
              </w:rPr>
            </w:pPr>
            <w:r>
              <w:rPr>
                <w:rFonts w:ascii="Sylfaen" w:hAnsi="Sylfaen"/>
                <w:sz w:val="20"/>
                <w:szCs w:val="20"/>
                <w:lang w:val="ka-GE"/>
              </w:rPr>
              <w:t>45</w:t>
            </w:r>
          </w:p>
        </w:tc>
        <w:tc>
          <w:tcPr>
            <w:tcW w:w="788" w:type="dxa"/>
          </w:tcPr>
          <w:p w:rsidR="008E005E" w:rsidRPr="00F22CDE" w:rsidRDefault="008E005E" w:rsidP="0047236C">
            <w:pPr>
              <w:rPr>
                <w:rFonts w:ascii="Sylfaen" w:hAnsi="Sylfaen"/>
                <w:sz w:val="20"/>
                <w:szCs w:val="20"/>
                <w:lang w:val="ka-GE"/>
              </w:rPr>
            </w:pPr>
            <w:r>
              <w:rPr>
                <w:rFonts w:ascii="Sylfaen" w:hAnsi="Sylfaen"/>
                <w:sz w:val="20"/>
                <w:szCs w:val="20"/>
                <w:lang w:val="ka-GE"/>
              </w:rPr>
              <w:t>2</w:t>
            </w:r>
          </w:p>
        </w:tc>
        <w:tc>
          <w:tcPr>
            <w:tcW w:w="602" w:type="dxa"/>
          </w:tcPr>
          <w:p w:rsidR="008E005E" w:rsidRPr="00F22CDE" w:rsidRDefault="008E005E" w:rsidP="0047236C">
            <w:pPr>
              <w:rPr>
                <w:rFonts w:ascii="Sylfaen" w:hAnsi="Sylfaen"/>
                <w:sz w:val="20"/>
                <w:szCs w:val="20"/>
                <w:lang w:val="ka-GE"/>
              </w:rPr>
            </w:pPr>
            <w:r>
              <w:rPr>
                <w:rFonts w:ascii="Sylfaen" w:hAnsi="Sylfaen"/>
                <w:sz w:val="20"/>
                <w:szCs w:val="20"/>
                <w:lang w:val="ka-GE"/>
              </w:rPr>
              <w:t>78</w:t>
            </w:r>
          </w:p>
        </w:tc>
        <w:tc>
          <w:tcPr>
            <w:tcW w:w="1057" w:type="dxa"/>
            <w:tcBorders>
              <w:right w:val="double" w:sz="4" w:space="0" w:color="auto"/>
            </w:tcBorders>
          </w:tcPr>
          <w:p w:rsidR="008E005E" w:rsidRPr="00B95B79" w:rsidRDefault="008E005E" w:rsidP="0047236C">
            <w:pPr>
              <w:jc w:val="center"/>
              <w:rPr>
                <w:rFonts w:ascii="Sylfaen" w:hAnsi="Sylfaen"/>
                <w:b/>
                <w:sz w:val="18"/>
                <w:szCs w:val="18"/>
              </w:rPr>
            </w:pPr>
            <w:r w:rsidRPr="00B95B79">
              <w:rPr>
                <w:rFonts w:ascii="Sylfaen" w:hAnsi="Sylfaen"/>
                <w:b/>
                <w:sz w:val="18"/>
                <w:szCs w:val="18"/>
              </w:rPr>
              <w:t>15.30.0.</w:t>
            </w:r>
            <w:r>
              <w:rPr>
                <w:rFonts w:ascii="Sylfaen" w:hAnsi="Sylfaen"/>
                <w:b/>
                <w:sz w:val="18"/>
                <w:szCs w:val="18"/>
                <w:lang w:val="ka-GE"/>
              </w:rPr>
              <w:t>0</w:t>
            </w:r>
          </w:p>
        </w:tc>
        <w:tc>
          <w:tcPr>
            <w:tcW w:w="422" w:type="dxa"/>
            <w:tcBorders>
              <w:left w:val="double" w:sz="4" w:space="0" w:color="auto"/>
            </w:tcBorders>
          </w:tcPr>
          <w:p w:rsidR="008E005E" w:rsidRPr="00C863C4" w:rsidRDefault="008E005E" w:rsidP="0047236C">
            <w:pPr>
              <w:jc w:val="center"/>
              <w:rPr>
                <w:rFonts w:ascii="AcadNusx" w:hAnsi="AcadNusx"/>
                <w:b/>
                <w:sz w:val="20"/>
                <w:szCs w:val="20"/>
                <w:lang w:val="es-ES"/>
              </w:rPr>
            </w:pPr>
          </w:p>
        </w:tc>
        <w:tc>
          <w:tcPr>
            <w:tcW w:w="472" w:type="dxa"/>
            <w:gridSpan w:val="3"/>
          </w:tcPr>
          <w:p w:rsidR="008E005E" w:rsidRPr="00FE18F7" w:rsidRDefault="008E005E" w:rsidP="0047236C">
            <w:pPr>
              <w:jc w:val="center"/>
              <w:rPr>
                <w:rFonts w:ascii="Sylfaen" w:hAnsi="Sylfaen"/>
                <w:b/>
                <w:sz w:val="20"/>
                <w:szCs w:val="20"/>
                <w:lang w:val="ka-GE"/>
              </w:rPr>
            </w:pPr>
            <w:r w:rsidRPr="00FE18F7">
              <w:rPr>
                <w:rFonts w:ascii="Sylfaen" w:hAnsi="Sylfaen"/>
                <w:b/>
                <w:sz w:val="20"/>
                <w:szCs w:val="20"/>
                <w:lang w:val="ka-GE"/>
              </w:rPr>
              <w:t>5</w:t>
            </w:r>
          </w:p>
        </w:tc>
        <w:tc>
          <w:tcPr>
            <w:tcW w:w="479" w:type="dxa"/>
            <w:gridSpan w:val="3"/>
          </w:tcPr>
          <w:p w:rsidR="008E005E" w:rsidRPr="00FE18F7" w:rsidRDefault="008E005E" w:rsidP="0047236C">
            <w:pPr>
              <w:jc w:val="center"/>
              <w:rPr>
                <w:rFonts w:ascii="Sylfaen" w:hAnsi="Sylfaen"/>
                <w:b/>
                <w:sz w:val="20"/>
                <w:szCs w:val="20"/>
                <w:lang w:val="ka-GE"/>
              </w:rPr>
            </w:pPr>
          </w:p>
        </w:tc>
        <w:tc>
          <w:tcPr>
            <w:tcW w:w="479" w:type="dxa"/>
            <w:gridSpan w:val="6"/>
            <w:vAlign w:val="center"/>
          </w:tcPr>
          <w:p w:rsidR="008E005E" w:rsidRPr="00ED0555" w:rsidRDefault="008E005E" w:rsidP="0047236C">
            <w:pPr>
              <w:jc w:val="center"/>
              <w:rPr>
                <w:rFonts w:ascii="Sylfaen" w:hAnsi="Sylfaen"/>
                <w:sz w:val="20"/>
                <w:szCs w:val="20"/>
              </w:rPr>
            </w:pPr>
          </w:p>
        </w:tc>
        <w:tc>
          <w:tcPr>
            <w:tcW w:w="472" w:type="dxa"/>
            <w:gridSpan w:val="4"/>
            <w:vAlign w:val="center"/>
          </w:tcPr>
          <w:p w:rsidR="008E005E" w:rsidRPr="009B02BB" w:rsidRDefault="008E005E" w:rsidP="0047236C">
            <w:pPr>
              <w:ind w:right="-107"/>
              <w:jc w:val="center"/>
              <w:rPr>
                <w:rFonts w:ascii="Sylfaen" w:hAnsi="Sylfaen"/>
                <w:sz w:val="20"/>
                <w:szCs w:val="20"/>
                <w:lang w:val="ka-GE"/>
              </w:rPr>
            </w:pPr>
          </w:p>
        </w:tc>
        <w:tc>
          <w:tcPr>
            <w:tcW w:w="479" w:type="dxa"/>
            <w:gridSpan w:val="2"/>
            <w:vAlign w:val="center"/>
          </w:tcPr>
          <w:p w:rsidR="008E005E" w:rsidRPr="009B02BB" w:rsidRDefault="008E005E" w:rsidP="0047236C">
            <w:pPr>
              <w:ind w:right="-107"/>
              <w:jc w:val="center"/>
              <w:rPr>
                <w:rFonts w:ascii="Sylfaen" w:hAnsi="Sylfaen"/>
                <w:sz w:val="20"/>
                <w:szCs w:val="20"/>
                <w:lang w:val="ka-GE"/>
              </w:rPr>
            </w:pPr>
          </w:p>
        </w:tc>
        <w:tc>
          <w:tcPr>
            <w:tcW w:w="514" w:type="dxa"/>
            <w:gridSpan w:val="4"/>
            <w:vAlign w:val="center"/>
          </w:tcPr>
          <w:p w:rsidR="008E005E" w:rsidRPr="0049366D" w:rsidRDefault="008E005E" w:rsidP="0047236C">
            <w:pPr>
              <w:jc w:val="center"/>
              <w:rPr>
                <w:rFonts w:ascii="Sylfaen" w:hAnsi="Sylfaen"/>
                <w:sz w:val="20"/>
                <w:szCs w:val="20"/>
                <w:lang w:val="af-ZA"/>
              </w:rPr>
            </w:pPr>
          </w:p>
        </w:tc>
        <w:tc>
          <w:tcPr>
            <w:tcW w:w="571" w:type="dxa"/>
            <w:gridSpan w:val="4"/>
            <w:tcBorders>
              <w:right w:val="double" w:sz="4" w:space="0" w:color="auto"/>
            </w:tcBorders>
            <w:vAlign w:val="center"/>
          </w:tcPr>
          <w:p w:rsidR="008E005E" w:rsidRPr="00ED0555" w:rsidRDefault="008E005E" w:rsidP="0047236C">
            <w:pPr>
              <w:jc w:val="center"/>
              <w:rPr>
                <w:rFonts w:ascii="Sylfaen" w:hAnsi="Sylfaen"/>
                <w:sz w:val="20"/>
                <w:szCs w:val="20"/>
              </w:rPr>
            </w:pPr>
          </w:p>
        </w:tc>
        <w:tc>
          <w:tcPr>
            <w:tcW w:w="568" w:type="dxa"/>
            <w:tcBorders>
              <w:right w:val="double" w:sz="4" w:space="0" w:color="auto"/>
            </w:tcBorders>
          </w:tcPr>
          <w:p w:rsidR="008E005E" w:rsidRPr="009B02BB" w:rsidRDefault="008E005E" w:rsidP="0047236C">
            <w:pPr>
              <w:ind w:right="-107"/>
              <w:jc w:val="center"/>
              <w:rPr>
                <w:rFonts w:ascii="Sylfaen" w:hAnsi="Sylfaen"/>
                <w:sz w:val="20"/>
                <w:szCs w:val="20"/>
                <w:lang w:val="ka-GE"/>
              </w:rPr>
            </w:pPr>
          </w:p>
        </w:tc>
      </w:tr>
      <w:tr w:rsidR="008E005E" w:rsidRPr="009B02BB" w:rsidTr="0047236C">
        <w:trPr>
          <w:trHeight w:val="91"/>
          <w:jc w:val="center"/>
        </w:trPr>
        <w:tc>
          <w:tcPr>
            <w:tcW w:w="609" w:type="dxa"/>
            <w:tcBorders>
              <w:left w:val="double" w:sz="4" w:space="0" w:color="auto"/>
              <w:right w:val="double" w:sz="4" w:space="0" w:color="auto"/>
            </w:tcBorders>
          </w:tcPr>
          <w:p w:rsidR="008E005E" w:rsidRPr="00B95B79" w:rsidRDefault="008E005E" w:rsidP="0047236C">
            <w:pPr>
              <w:jc w:val="center"/>
              <w:rPr>
                <w:rFonts w:ascii="Sylfaen" w:hAnsi="Sylfaen"/>
                <w:sz w:val="18"/>
                <w:szCs w:val="18"/>
                <w:lang w:val="ka-GE"/>
              </w:rPr>
            </w:pPr>
            <w:r w:rsidRPr="00B95B79">
              <w:rPr>
                <w:rFonts w:ascii="Sylfaen" w:hAnsi="Sylfaen"/>
                <w:sz w:val="18"/>
                <w:szCs w:val="18"/>
                <w:lang w:val="ka-GE"/>
              </w:rPr>
              <w:t>მ.1.3</w:t>
            </w:r>
          </w:p>
        </w:tc>
        <w:tc>
          <w:tcPr>
            <w:tcW w:w="3753" w:type="dxa"/>
            <w:gridSpan w:val="4"/>
            <w:tcBorders>
              <w:left w:val="double" w:sz="4" w:space="0" w:color="auto"/>
              <w:right w:val="double" w:sz="4" w:space="0" w:color="auto"/>
            </w:tcBorders>
          </w:tcPr>
          <w:p w:rsidR="008E005E" w:rsidRPr="00863B39" w:rsidRDefault="008E005E" w:rsidP="0047236C">
            <w:pPr>
              <w:rPr>
                <w:rFonts w:ascii="Sylfaen" w:hAnsi="Sylfaen"/>
                <w:b/>
                <w:sz w:val="16"/>
                <w:szCs w:val="16"/>
                <w:lang w:val="es-ES"/>
              </w:rPr>
            </w:pPr>
            <w:r w:rsidRPr="00863B39">
              <w:rPr>
                <w:rFonts w:ascii="Sylfaen" w:hAnsi="Sylfaen" w:cs="Sylfaen"/>
                <w:sz w:val="16"/>
                <w:szCs w:val="16"/>
                <w:lang w:val="ka-GE"/>
              </w:rPr>
              <w:t xml:space="preserve">ოპტიკური გაზომვები </w:t>
            </w:r>
            <w:r>
              <w:rPr>
                <w:rFonts w:ascii="Sylfaen" w:hAnsi="Sylfaen" w:cs="Sylfaen"/>
                <w:sz w:val="16"/>
                <w:szCs w:val="16"/>
                <w:lang w:val="ka-GE"/>
              </w:rPr>
              <w:t xml:space="preserve"> 2</w:t>
            </w:r>
          </w:p>
        </w:tc>
        <w:tc>
          <w:tcPr>
            <w:tcW w:w="725" w:type="dxa"/>
            <w:tcBorders>
              <w:left w:val="double" w:sz="4" w:space="0" w:color="auto"/>
              <w:right w:val="double" w:sz="4" w:space="0" w:color="auto"/>
            </w:tcBorders>
          </w:tcPr>
          <w:p w:rsidR="008E005E" w:rsidRPr="0049366D" w:rsidRDefault="008E005E" w:rsidP="0047236C">
            <w:pPr>
              <w:jc w:val="center"/>
              <w:rPr>
                <w:rFonts w:ascii="Sylfaen" w:hAnsi="Sylfaen"/>
                <w:sz w:val="20"/>
                <w:szCs w:val="20"/>
              </w:rPr>
            </w:pPr>
          </w:p>
        </w:tc>
        <w:tc>
          <w:tcPr>
            <w:tcW w:w="507" w:type="dxa"/>
            <w:tcBorders>
              <w:left w:val="double" w:sz="4" w:space="0" w:color="auto"/>
            </w:tcBorders>
          </w:tcPr>
          <w:p w:rsidR="008E005E" w:rsidRPr="00C863C4" w:rsidRDefault="008E005E" w:rsidP="0047236C">
            <w:pPr>
              <w:jc w:val="center"/>
              <w:rPr>
                <w:rFonts w:ascii="Sylfaen" w:hAnsi="Sylfaen"/>
                <w:b/>
                <w:sz w:val="20"/>
                <w:szCs w:val="20"/>
                <w:lang w:val="ka-GE"/>
              </w:rPr>
            </w:pPr>
            <w:r w:rsidRPr="00C863C4">
              <w:rPr>
                <w:rFonts w:ascii="Sylfaen" w:hAnsi="Sylfaen"/>
                <w:b/>
                <w:sz w:val="20"/>
                <w:szCs w:val="20"/>
                <w:lang w:val="ka-GE"/>
              </w:rPr>
              <w:t>5</w:t>
            </w:r>
          </w:p>
        </w:tc>
        <w:tc>
          <w:tcPr>
            <w:tcW w:w="781" w:type="dxa"/>
          </w:tcPr>
          <w:p w:rsidR="008E005E" w:rsidRPr="00C863C4" w:rsidRDefault="008E005E" w:rsidP="0047236C">
            <w:pPr>
              <w:jc w:val="center"/>
              <w:rPr>
                <w:rFonts w:ascii="Sylfaen" w:hAnsi="Sylfaen"/>
                <w:b/>
                <w:sz w:val="20"/>
                <w:szCs w:val="20"/>
              </w:rPr>
            </w:pPr>
            <w:r w:rsidRPr="00C863C4">
              <w:rPr>
                <w:rFonts w:ascii="Sylfaen" w:hAnsi="Sylfaen"/>
                <w:b/>
                <w:sz w:val="20"/>
                <w:szCs w:val="20"/>
              </w:rPr>
              <w:t>125</w:t>
            </w:r>
          </w:p>
        </w:tc>
        <w:tc>
          <w:tcPr>
            <w:tcW w:w="660" w:type="dxa"/>
          </w:tcPr>
          <w:p w:rsidR="008E005E" w:rsidRPr="00F22CDE" w:rsidRDefault="008E005E" w:rsidP="0047236C">
            <w:pPr>
              <w:rPr>
                <w:rFonts w:ascii="Sylfaen" w:hAnsi="Sylfaen"/>
                <w:sz w:val="20"/>
                <w:szCs w:val="20"/>
                <w:lang w:val="ka-GE"/>
              </w:rPr>
            </w:pPr>
            <w:r>
              <w:rPr>
                <w:rFonts w:ascii="Sylfaen" w:hAnsi="Sylfaen"/>
                <w:sz w:val="20"/>
                <w:szCs w:val="20"/>
                <w:lang w:val="ka-GE"/>
              </w:rPr>
              <w:t>45</w:t>
            </w:r>
          </w:p>
        </w:tc>
        <w:tc>
          <w:tcPr>
            <w:tcW w:w="788" w:type="dxa"/>
          </w:tcPr>
          <w:p w:rsidR="008E005E" w:rsidRPr="00F22CDE" w:rsidRDefault="008E005E" w:rsidP="0047236C">
            <w:pPr>
              <w:rPr>
                <w:rFonts w:ascii="Sylfaen" w:hAnsi="Sylfaen"/>
                <w:sz w:val="20"/>
                <w:szCs w:val="20"/>
                <w:lang w:val="ka-GE"/>
              </w:rPr>
            </w:pPr>
            <w:r>
              <w:rPr>
                <w:rFonts w:ascii="Sylfaen" w:hAnsi="Sylfaen"/>
                <w:sz w:val="20"/>
                <w:szCs w:val="20"/>
                <w:lang w:val="ka-GE"/>
              </w:rPr>
              <w:t>2</w:t>
            </w:r>
          </w:p>
        </w:tc>
        <w:tc>
          <w:tcPr>
            <w:tcW w:w="602" w:type="dxa"/>
          </w:tcPr>
          <w:p w:rsidR="008E005E" w:rsidRPr="00F22CDE" w:rsidRDefault="008E005E" w:rsidP="0047236C">
            <w:pPr>
              <w:rPr>
                <w:rFonts w:ascii="Sylfaen" w:hAnsi="Sylfaen"/>
                <w:sz w:val="20"/>
                <w:szCs w:val="20"/>
                <w:lang w:val="ka-GE"/>
              </w:rPr>
            </w:pPr>
            <w:r>
              <w:rPr>
                <w:rFonts w:ascii="Sylfaen" w:hAnsi="Sylfaen"/>
                <w:sz w:val="20"/>
                <w:szCs w:val="20"/>
                <w:lang w:val="ka-GE"/>
              </w:rPr>
              <w:t>78</w:t>
            </w:r>
          </w:p>
        </w:tc>
        <w:tc>
          <w:tcPr>
            <w:tcW w:w="1057" w:type="dxa"/>
            <w:tcBorders>
              <w:right w:val="double" w:sz="4" w:space="0" w:color="auto"/>
            </w:tcBorders>
          </w:tcPr>
          <w:p w:rsidR="008E005E" w:rsidRPr="00B95B79" w:rsidRDefault="008E005E" w:rsidP="0047236C">
            <w:pPr>
              <w:jc w:val="center"/>
              <w:rPr>
                <w:rFonts w:ascii="Sylfaen" w:hAnsi="Sylfaen"/>
                <w:b/>
                <w:sz w:val="18"/>
                <w:szCs w:val="18"/>
              </w:rPr>
            </w:pPr>
            <w:r w:rsidRPr="00B95B79">
              <w:rPr>
                <w:rFonts w:ascii="Sylfaen" w:hAnsi="Sylfaen"/>
                <w:b/>
                <w:sz w:val="18"/>
                <w:szCs w:val="18"/>
              </w:rPr>
              <w:t>15.30.0.</w:t>
            </w:r>
            <w:r>
              <w:rPr>
                <w:rFonts w:ascii="Sylfaen" w:hAnsi="Sylfaen"/>
                <w:b/>
                <w:sz w:val="18"/>
                <w:szCs w:val="18"/>
                <w:lang w:val="ka-GE"/>
              </w:rPr>
              <w:t>0</w:t>
            </w:r>
          </w:p>
        </w:tc>
        <w:tc>
          <w:tcPr>
            <w:tcW w:w="422" w:type="dxa"/>
            <w:tcBorders>
              <w:left w:val="double" w:sz="4" w:space="0" w:color="auto"/>
            </w:tcBorders>
          </w:tcPr>
          <w:p w:rsidR="008E005E" w:rsidRPr="00C863C4" w:rsidRDefault="008E005E" w:rsidP="0047236C">
            <w:pPr>
              <w:jc w:val="center"/>
              <w:rPr>
                <w:rFonts w:ascii="AcadNusx" w:hAnsi="AcadNusx"/>
                <w:b/>
                <w:sz w:val="20"/>
                <w:szCs w:val="20"/>
                <w:lang w:val="es-ES"/>
              </w:rPr>
            </w:pPr>
          </w:p>
        </w:tc>
        <w:tc>
          <w:tcPr>
            <w:tcW w:w="472" w:type="dxa"/>
            <w:gridSpan w:val="3"/>
          </w:tcPr>
          <w:p w:rsidR="008E005E" w:rsidRPr="00FE18F7" w:rsidRDefault="008E005E" w:rsidP="0047236C">
            <w:pPr>
              <w:jc w:val="center"/>
              <w:rPr>
                <w:rFonts w:ascii="Sylfaen" w:hAnsi="Sylfaen"/>
                <w:b/>
                <w:sz w:val="20"/>
                <w:szCs w:val="20"/>
                <w:lang w:val="ka-GE"/>
              </w:rPr>
            </w:pPr>
          </w:p>
        </w:tc>
        <w:tc>
          <w:tcPr>
            <w:tcW w:w="479" w:type="dxa"/>
            <w:gridSpan w:val="3"/>
          </w:tcPr>
          <w:p w:rsidR="008E005E" w:rsidRPr="00FE18F7" w:rsidRDefault="008E005E" w:rsidP="0047236C">
            <w:pPr>
              <w:jc w:val="center"/>
              <w:rPr>
                <w:rFonts w:ascii="Sylfaen" w:hAnsi="Sylfaen"/>
                <w:b/>
                <w:sz w:val="20"/>
                <w:szCs w:val="20"/>
                <w:lang w:val="ka-GE"/>
              </w:rPr>
            </w:pPr>
            <w:r w:rsidRPr="00FE18F7">
              <w:rPr>
                <w:rFonts w:ascii="Sylfaen" w:hAnsi="Sylfaen"/>
                <w:b/>
                <w:sz w:val="20"/>
                <w:szCs w:val="20"/>
                <w:lang w:val="ka-GE"/>
              </w:rPr>
              <w:t>5</w:t>
            </w:r>
          </w:p>
        </w:tc>
        <w:tc>
          <w:tcPr>
            <w:tcW w:w="479" w:type="dxa"/>
            <w:gridSpan w:val="6"/>
            <w:vAlign w:val="center"/>
          </w:tcPr>
          <w:p w:rsidR="008E005E" w:rsidRPr="0049366D" w:rsidRDefault="008E005E" w:rsidP="0047236C">
            <w:pPr>
              <w:jc w:val="center"/>
              <w:rPr>
                <w:rFonts w:ascii="Geo_Times" w:hAnsi="Geo_Times"/>
                <w:sz w:val="20"/>
                <w:szCs w:val="20"/>
                <w:lang w:val="af-ZA"/>
              </w:rPr>
            </w:pPr>
          </w:p>
        </w:tc>
        <w:tc>
          <w:tcPr>
            <w:tcW w:w="472" w:type="dxa"/>
            <w:gridSpan w:val="4"/>
            <w:vAlign w:val="center"/>
          </w:tcPr>
          <w:p w:rsidR="008E005E" w:rsidRPr="009B02BB" w:rsidRDefault="008E005E" w:rsidP="0047236C">
            <w:pPr>
              <w:ind w:right="-107"/>
              <w:jc w:val="center"/>
              <w:rPr>
                <w:rFonts w:ascii="Sylfaen" w:hAnsi="Sylfaen"/>
                <w:sz w:val="20"/>
                <w:szCs w:val="20"/>
                <w:lang w:val="ka-GE"/>
              </w:rPr>
            </w:pPr>
          </w:p>
        </w:tc>
        <w:tc>
          <w:tcPr>
            <w:tcW w:w="479" w:type="dxa"/>
            <w:gridSpan w:val="2"/>
            <w:vAlign w:val="center"/>
          </w:tcPr>
          <w:p w:rsidR="008E005E" w:rsidRPr="009B02BB" w:rsidRDefault="008E005E" w:rsidP="0047236C">
            <w:pPr>
              <w:ind w:right="-107"/>
              <w:jc w:val="center"/>
              <w:rPr>
                <w:rFonts w:ascii="Sylfaen" w:hAnsi="Sylfaen"/>
                <w:sz w:val="20"/>
                <w:szCs w:val="20"/>
                <w:lang w:val="ka-GE"/>
              </w:rPr>
            </w:pPr>
          </w:p>
        </w:tc>
        <w:tc>
          <w:tcPr>
            <w:tcW w:w="514" w:type="dxa"/>
            <w:gridSpan w:val="4"/>
            <w:vAlign w:val="center"/>
          </w:tcPr>
          <w:p w:rsidR="008E005E" w:rsidRPr="0049366D" w:rsidRDefault="008E005E" w:rsidP="0047236C">
            <w:pPr>
              <w:jc w:val="center"/>
              <w:rPr>
                <w:rFonts w:ascii="Sylfaen" w:hAnsi="Sylfaen"/>
                <w:sz w:val="20"/>
                <w:szCs w:val="20"/>
                <w:lang w:val="af-ZA"/>
              </w:rPr>
            </w:pPr>
          </w:p>
        </w:tc>
        <w:tc>
          <w:tcPr>
            <w:tcW w:w="571" w:type="dxa"/>
            <w:gridSpan w:val="4"/>
            <w:tcBorders>
              <w:right w:val="double" w:sz="4" w:space="0" w:color="auto"/>
            </w:tcBorders>
            <w:vAlign w:val="center"/>
          </w:tcPr>
          <w:p w:rsidR="008E005E" w:rsidRPr="0049366D" w:rsidRDefault="008E005E" w:rsidP="0047236C">
            <w:pPr>
              <w:jc w:val="center"/>
              <w:rPr>
                <w:rFonts w:ascii="Geo_Times" w:hAnsi="Geo_Times"/>
                <w:sz w:val="20"/>
                <w:szCs w:val="20"/>
                <w:lang w:val="af-ZA"/>
              </w:rPr>
            </w:pPr>
          </w:p>
        </w:tc>
        <w:tc>
          <w:tcPr>
            <w:tcW w:w="568" w:type="dxa"/>
            <w:tcBorders>
              <w:right w:val="double" w:sz="4" w:space="0" w:color="auto"/>
            </w:tcBorders>
          </w:tcPr>
          <w:p w:rsidR="008E005E" w:rsidRPr="009B02BB" w:rsidRDefault="008E005E" w:rsidP="0047236C">
            <w:pPr>
              <w:ind w:right="-107"/>
              <w:jc w:val="center"/>
              <w:rPr>
                <w:rFonts w:ascii="Sylfaen" w:hAnsi="Sylfaen"/>
                <w:sz w:val="20"/>
                <w:szCs w:val="20"/>
                <w:lang w:val="ka-GE"/>
              </w:rPr>
            </w:pPr>
          </w:p>
        </w:tc>
      </w:tr>
      <w:tr w:rsidR="008E005E" w:rsidRPr="009B02BB" w:rsidTr="0047236C">
        <w:trPr>
          <w:trHeight w:val="91"/>
          <w:jc w:val="center"/>
        </w:trPr>
        <w:tc>
          <w:tcPr>
            <w:tcW w:w="609" w:type="dxa"/>
            <w:tcBorders>
              <w:left w:val="double" w:sz="4" w:space="0" w:color="auto"/>
              <w:right w:val="double" w:sz="4" w:space="0" w:color="auto"/>
            </w:tcBorders>
          </w:tcPr>
          <w:p w:rsidR="008E005E" w:rsidRPr="00B95B79" w:rsidRDefault="008E005E" w:rsidP="0047236C">
            <w:pPr>
              <w:jc w:val="center"/>
              <w:rPr>
                <w:rFonts w:ascii="Sylfaen" w:hAnsi="Sylfaen"/>
                <w:sz w:val="18"/>
                <w:szCs w:val="18"/>
                <w:lang w:val="ka-GE"/>
              </w:rPr>
            </w:pPr>
            <w:r w:rsidRPr="00B95B79">
              <w:rPr>
                <w:rFonts w:ascii="Sylfaen" w:hAnsi="Sylfaen"/>
                <w:sz w:val="18"/>
                <w:szCs w:val="18"/>
                <w:lang w:val="ka-GE"/>
              </w:rPr>
              <w:t>მ.1.4</w:t>
            </w:r>
          </w:p>
        </w:tc>
        <w:tc>
          <w:tcPr>
            <w:tcW w:w="3753" w:type="dxa"/>
            <w:gridSpan w:val="4"/>
            <w:tcBorders>
              <w:left w:val="double" w:sz="4" w:space="0" w:color="auto"/>
              <w:right w:val="double" w:sz="4" w:space="0" w:color="auto"/>
            </w:tcBorders>
          </w:tcPr>
          <w:p w:rsidR="008E005E" w:rsidRPr="00CE5575" w:rsidRDefault="008E005E" w:rsidP="0047236C">
            <w:pPr>
              <w:rPr>
                <w:rFonts w:ascii="Sylfaen" w:hAnsi="Sylfaen"/>
                <w:b/>
                <w:sz w:val="16"/>
                <w:szCs w:val="16"/>
                <w:lang w:val="ka-GE"/>
              </w:rPr>
            </w:pPr>
            <w:r w:rsidRPr="00863B39">
              <w:rPr>
                <w:rFonts w:ascii="Sylfaen" w:hAnsi="Sylfaen"/>
                <w:sz w:val="16"/>
                <w:szCs w:val="16"/>
                <w:lang w:val="ka-GE"/>
              </w:rPr>
              <w:t>საკანონმდებლო  მეტროლოგია</w:t>
            </w:r>
          </w:p>
        </w:tc>
        <w:tc>
          <w:tcPr>
            <w:tcW w:w="725" w:type="dxa"/>
            <w:tcBorders>
              <w:left w:val="double" w:sz="4" w:space="0" w:color="auto"/>
              <w:right w:val="double" w:sz="4" w:space="0" w:color="auto"/>
            </w:tcBorders>
          </w:tcPr>
          <w:p w:rsidR="008E005E" w:rsidRPr="0049366D" w:rsidRDefault="008E005E" w:rsidP="0047236C">
            <w:pPr>
              <w:jc w:val="center"/>
              <w:rPr>
                <w:rFonts w:ascii="Sylfaen" w:hAnsi="Sylfaen"/>
                <w:sz w:val="20"/>
                <w:szCs w:val="20"/>
                <w:lang w:val="es-ES"/>
              </w:rPr>
            </w:pPr>
          </w:p>
        </w:tc>
        <w:tc>
          <w:tcPr>
            <w:tcW w:w="507" w:type="dxa"/>
            <w:tcBorders>
              <w:left w:val="double" w:sz="4" w:space="0" w:color="auto"/>
            </w:tcBorders>
          </w:tcPr>
          <w:p w:rsidR="008E005E" w:rsidRPr="00C863C4" w:rsidRDefault="008E005E" w:rsidP="0047236C">
            <w:pPr>
              <w:jc w:val="center"/>
              <w:rPr>
                <w:rFonts w:ascii="Sylfaen" w:hAnsi="Sylfaen"/>
                <w:b/>
                <w:sz w:val="20"/>
                <w:szCs w:val="20"/>
              </w:rPr>
            </w:pPr>
            <w:r w:rsidRPr="00C863C4">
              <w:rPr>
                <w:rFonts w:ascii="Sylfaen" w:hAnsi="Sylfaen"/>
                <w:b/>
                <w:sz w:val="20"/>
                <w:szCs w:val="20"/>
              </w:rPr>
              <w:t>5</w:t>
            </w:r>
          </w:p>
        </w:tc>
        <w:tc>
          <w:tcPr>
            <w:tcW w:w="781" w:type="dxa"/>
          </w:tcPr>
          <w:p w:rsidR="008E005E" w:rsidRPr="00C863C4" w:rsidRDefault="008E005E" w:rsidP="0047236C">
            <w:pPr>
              <w:jc w:val="center"/>
              <w:rPr>
                <w:rFonts w:ascii="Sylfaen" w:hAnsi="Sylfaen"/>
                <w:b/>
                <w:sz w:val="20"/>
                <w:szCs w:val="20"/>
              </w:rPr>
            </w:pPr>
            <w:r w:rsidRPr="00C863C4">
              <w:rPr>
                <w:rFonts w:ascii="Sylfaen" w:hAnsi="Sylfaen"/>
                <w:b/>
                <w:sz w:val="20"/>
                <w:szCs w:val="20"/>
              </w:rPr>
              <w:t>125</w:t>
            </w:r>
          </w:p>
        </w:tc>
        <w:tc>
          <w:tcPr>
            <w:tcW w:w="660" w:type="dxa"/>
          </w:tcPr>
          <w:p w:rsidR="008E005E" w:rsidRPr="00F22CDE" w:rsidRDefault="008E005E" w:rsidP="0047236C">
            <w:pPr>
              <w:rPr>
                <w:rFonts w:ascii="Sylfaen" w:hAnsi="Sylfaen"/>
                <w:sz w:val="20"/>
                <w:szCs w:val="20"/>
                <w:lang w:val="ka-GE"/>
              </w:rPr>
            </w:pPr>
            <w:r>
              <w:rPr>
                <w:rFonts w:ascii="Sylfaen" w:hAnsi="Sylfaen"/>
                <w:sz w:val="20"/>
                <w:szCs w:val="20"/>
                <w:lang w:val="ka-GE"/>
              </w:rPr>
              <w:t>45</w:t>
            </w:r>
          </w:p>
        </w:tc>
        <w:tc>
          <w:tcPr>
            <w:tcW w:w="788" w:type="dxa"/>
          </w:tcPr>
          <w:p w:rsidR="008E005E" w:rsidRPr="00F22CDE" w:rsidRDefault="008E005E" w:rsidP="0047236C">
            <w:pPr>
              <w:rPr>
                <w:rFonts w:ascii="Sylfaen" w:hAnsi="Sylfaen"/>
                <w:sz w:val="20"/>
                <w:szCs w:val="20"/>
                <w:lang w:val="ka-GE"/>
              </w:rPr>
            </w:pPr>
            <w:r>
              <w:rPr>
                <w:rFonts w:ascii="Sylfaen" w:hAnsi="Sylfaen"/>
                <w:sz w:val="20"/>
                <w:szCs w:val="20"/>
                <w:lang w:val="ka-GE"/>
              </w:rPr>
              <w:t>2</w:t>
            </w:r>
          </w:p>
        </w:tc>
        <w:tc>
          <w:tcPr>
            <w:tcW w:w="602" w:type="dxa"/>
          </w:tcPr>
          <w:p w:rsidR="008E005E" w:rsidRPr="00F22CDE" w:rsidRDefault="008E005E" w:rsidP="0047236C">
            <w:pPr>
              <w:rPr>
                <w:rFonts w:ascii="Sylfaen" w:hAnsi="Sylfaen"/>
                <w:sz w:val="20"/>
                <w:szCs w:val="20"/>
                <w:lang w:val="ka-GE"/>
              </w:rPr>
            </w:pPr>
            <w:r>
              <w:rPr>
                <w:rFonts w:ascii="Sylfaen" w:hAnsi="Sylfaen"/>
                <w:sz w:val="20"/>
                <w:szCs w:val="20"/>
                <w:lang w:val="ka-GE"/>
              </w:rPr>
              <w:t>78</w:t>
            </w:r>
          </w:p>
        </w:tc>
        <w:tc>
          <w:tcPr>
            <w:tcW w:w="1057" w:type="dxa"/>
            <w:tcBorders>
              <w:right w:val="double" w:sz="4" w:space="0" w:color="auto"/>
            </w:tcBorders>
          </w:tcPr>
          <w:p w:rsidR="008E005E" w:rsidRPr="00B95B79" w:rsidRDefault="008E005E" w:rsidP="0047236C">
            <w:pPr>
              <w:jc w:val="center"/>
              <w:rPr>
                <w:rFonts w:ascii="Sylfaen" w:hAnsi="Sylfaen"/>
                <w:b/>
                <w:sz w:val="18"/>
                <w:szCs w:val="18"/>
              </w:rPr>
            </w:pPr>
            <w:r w:rsidRPr="00B95B79">
              <w:rPr>
                <w:rFonts w:ascii="Sylfaen" w:hAnsi="Sylfaen"/>
                <w:b/>
                <w:sz w:val="18"/>
                <w:szCs w:val="18"/>
              </w:rPr>
              <w:t>30.15.0.</w:t>
            </w:r>
            <w:r>
              <w:rPr>
                <w:rFonts w:ascii="Sylfaen" w:hAnsi="Sylfaen"/>
                <w:b/>
                <w:sz w:val="18"/>
                <w:szCs w:val="18"/>
                <w:lang w:val="ka-GE"/>
              </w:rPr>
              <w:t>0</w:t>
            </w:r>
          </w:p>
        </w:tc>
        <w:tc>
          <w:tcPr>
            <w:tcW w:w="422" w:type="dxa"/>
            <w:tcBorders>
              <w:left w:val="double" w:sz="4" w:space="0" w:color="auto"/>
            </w:tcBorders>
          </w:tcPr>
          <w:p w:rsidR="008E005E" w:rsidRPr="00C863C4" w:rsidRDefault="008E005E" w:rsidP="0047236C">
            <w:pPr>
              <w:jc w:val="center"/>
              <w:rPr>
                <w:rFonts w:ascii="AcadNusx" w:hAnsi="AcadNusx"/>
                <w:b/>
                <w:sz w:val="20"/>
                <w:szCs w:val="20"/>
              </w:rPr>
            </w:pPr>
          </w:p>
        </w:tc>
        <w:tc>
          <w:tcPr>
            <w:tcW w:w="472" w:type="dxa"/>
            <w:gridSpan w:val="3"/>
          </w:tcPr>
          <w:p w:rsidR="008E005E" w:rsidRPr="00FE18F7" w:rsidRDefault="008E005E" w:rsidP="0047236C">
            <w:pPr>
              <w:jc w:val="center"/>
              <w:rPr>
                <w:rFonts w:ascii="Sylfaen" w:hAnsi="Sylfaen"/>
                <w:b/>
                <w:sz w:val="20"/>
                <w:szCs w:val="20"/>
              </w:rPr>
            </w:pPr>
          </w:p>
        </w:tc>
        <w:tc>
          <w:tcPr>
            <w:tcW w:w="479" w:type="dxa"/>
            <w:gridSpan w:val="3"/>
          </w:tcPr>
          <w:p w:rsidR="008E005E" w:rsidRPr="00FE18F7" w:rsidRDefault="008E005E" w:rsidP="0047236C">
            <w:pPr>
              <w:jc w:val="center"/>
              <w:rPr>
                <w:rFonts w:ascii="Sylfaen" w:hAnsi="Sylfaen"/>
                <w:b/>
                <w:sz w:val="20"/>
                <w:szCs w:val="20"/>
                <w:lang w:val="ka-GE"/>
              </w:rPr>
            </w:pPr>
            <w:r w:rsidRPr="00FE18F7">
              <w:rPr>
                <w:rFonts w:ascii="Sylfaen" w:hAnsi="Sylfaen"/>
                <w:b/>
                <w:sz w:val="20"/>
                <w:szCs w:val="20"/>
                <w:lang w:val="ka-GE"/>
              </w:rPr>
              <w:t>5</w:t>
            </w:r>
          </w:p>
        </w:tc>
        <w:tc>
          <w:tcPr>
            <w:tcW w:w="479" w:type="dxa"/>
            <w:gridSpan w:val="6"/>
          </w:tcPr>
          <w:p w:rsidR="008E005E" w:rsidRPr="0049366D" w:rsidRDefault="008E005E" w:rsidP="0047236C">
            <w:pPr>
              <w:jc w:val="center"/>
              <w:rPr>
                <w:rFonts w:ascii="AcadNusx" w:hAnsi="AcadNusx"/>
                <w:sz w:val="20"/>
                <w:szCs w:val="20"/>
                <w:lang w:val="es-ES"/>
              </w:rPr>
            </w:pPr>
          </w:p>
        </w:tc>
        <w:tc>
          <w:tcPr>
            <w:tcW w:w="472" w:type="dxa"/>
            <w:gridSpan w:val="4"/>
            <w:vAlign w:val="center"/>
          </w:tcPr>
          <w:p w:rsidR="008E005E" w:rsidRPr="009B02BB" w:rsidRDefault="008E005E" w:rsidP="0047236C">
            <w:pPr>
              <w:ind w:right="-107"/>
              <w:jc w:val="center"/>
              <w:rPr>
                <w:rFonts w:ascii="Sylfaen" w:hAnsi="Sylfaen"/>
                <w:sz w:val="20"/>
                <w:szCs w:val="20"/>
                <w:lang w:val="ka-GE"/>
              </w:rPr>
            </w:pPr>
          </w:p>
        </w:tc>
        <w:tc>
          <w:tcPr>
            <w:tcW w:w="479" w:type="dxa"/>
            <w:gridSpan w:val="2"/>
            <w:vAlign w:val="center"/>
          </w:tcPr>
          <w:p w:rsidR="008E005E" w:rsidRPr="009B02BB" w:rsidRDefault="008E005E" w:rsidP="0047236C">
            <w:pPr>
              <w:ind w:right="-107"/>
              <w:jc w:val="center"/>
              <w:rPr>
                <w:rFonts w:ascii="Sylfaen" w:hAnsi="Sylfaen"/>
                <w:sz w:val="20"/>
                <w:szCs w:val="20"/>
                <w:lang w:val="ka-GE"/>
              </w:rPr>
            </w:pPr>
          </w:p>
        </w:tc>
        <w:tc>
          <w:tcPr>
            <w:tcW w:w="514" w:type="dxa"/>
            <w:gridSpan w:val="4"/>
          </w:tcPr>
          <w:p w:rsidR="008E005E" w:rsidRPr="008B0863" w:rsidRDefault="008E005E" w:rsidP="0047236C">
            <w:pPr>
              <w:jc w:val="center"/>
              <w:rPr>
                <w:rFonts w:ascii="AcadNusx" w:hAnsi="AcadNusx"/>
                <w:sz w:val="20"/>
                <w:szCs w:val="20"/>
                <w:lang w:val="ka-GE"/>
              </w:rPr>
            </w:pPr>
          </w:p>
        </w:tc>
        <w:tc>
          <w:tcPr>
            <w:tcW w:w="571" w:type="dxa"/>
            <w:gridSpan w:val="4"/>
            <w:tcBorders>
              <w:right w:val="double" w:sz="4" w:space="0" w:color="auto"/>
            </w:tcBorders>
          </w:tcPr>
          <w:p w:rsidR="008E005E" w:rsidRPr="0049366D" w:rsidRDefault="008E005E" w:rsidP="0047236C">
            <w:pPr>
              <w:jc w:val="center"/>
              <w:rPr>
                <w:rFonts w:ascii="AcadNusx" w:hAnsi="AcadNusx"/>
                <w:sz w:val="20"/>
                <w:szCs w:val="20"/>
                <w:lang w:val="es-ES"/>
              </w:rPr>
            </w:pPr>
          </w:p>
        </w:tc>
        <w:tc>
          <w:tcPr>
            <w:tcW w:w="568" w:type="dxa"/>
            <w:tcBorders>
              <w:right w:val="double" w:sz="4" w:space="0" w:color="auto"/>
            </w:tcBorders>
          </w:tcPr>
          <w:p w:rsidR="008E005E" w:rsidRPr="009B02BB" w:rsidRDefault="008E005E" w:rsidP="0047236C">
            <w:pPr>
              <w:ind w:right="-107"/>
              <w:jc w:val="center"/>
              <w:rPr>
                <w:rFonts w:ascii="Sylfaen" w:hAnsi="Sylfaen"/>
                <w:sz w:val="20"/>
                <w:szCs w:val="20"/>
                <w:lang w:val="ka-GE"/>
              </w:rPr>
            </w:pPr>
          </w:p>
        </w:tc>
      </w:tr>
      <w:tr w:rsidR="008E005E" w:rsidRPr="009B02BB" w:rsidTr="0047236C">
        <w:trPr>
          <w:trHeight w:val="91"/>
          <w:jc w:val="center"/>
        </w:trPr>
        <w:tc>
          <w:tcPr>
            <w:tcW w:w="609" w:type="dxa"/>
            <w:tcBorders>
              <w:left w:val="double" w:sz="4" w:space="0" w:color="auto"/>
              <w:right w:val="double" w:sz="4" w:space="0" w:color="auto"/>
            </w:tcBorders>
          </w:tcPr>
          <w:p w:rsidR="008E005E" w:rsidRPr="00B95B79" w:rsidRDefault="008E005E" w:rsidP="0047236C">
            <w:pPr>
              <w:jc w:val="center"/>
              <w:rPr>
                <w:rFonts w:ascii="Sylfaen" w:hAnsi="Sylfaen"/>
                <w:sz w:val="18"/>
                <w:szCs w:val="18"/>
                <w:lang w:val="ka-GE"/>
              </w:rPr>
            </w:pPr>
            <w:r w:rsidRPr="00B95B79">
              <w:rPr>
                <w:rFonts w:ascii="Sylfaen" w:hAnsi="Sylfaen"/>
                <w:sz w:val="18"/>
                <w:szCs w:val="18"/>
                <w:lang w:val="ka-GE"/>
              </w:rPr>
              <w:t>მ.1.5</w:t>
            </w:r>
          </w:p>
        </w:tc>
        <w:tc>
          <w:tcPr>
            <w:tcW w:w="3753" w:type="dxa"/>
            <w:gridSpan w:val="4"/>
            <w:tcBorders>
              <w:left w:val="double" w:sz="4" w:space="0" w:color="auto"/>
              <w:right w:val="double" w:sz="4" w:space="0" w:color="auto"/>
            </w:tcBorders>
          </w:tcPr>
          <w:p w:rsidR="008E005E" w:rsidRPr="00863B39" w:rsidRDefault="008E005E" w:rsidP="0047236C">
            <w:pPr>
              <w:rPr>
                <w:rFonts w:ascii="Sylfaen" w:hAnsi="Sylfaen"/>
                <w:sz w:val="16"/>
                <w:szCs w:val="16"/>
                <w:lang w:val="ka-GE"/>
              </w:rPr>
            </w:pPr>
            <w:r w:rsidRPr="00863B39">
              <w:rPr>
                <w:rFonts w:ascii="Sylfaen" w:hAnsi="Sylfaen"/>
                <w:sz w:val="16"/>
                <w:szCs w:val="16"/>
                <w:lang w:val="ka-GE"/>
              </w:rPr>
              <w:t>ტექნოლოგიური პროცესების ავტომატიზაცია და კონტროლი</w:t>
            </w:r>
          </w:p>
        </w:tc>
        <w:tc>
          <w:tcPr>
            <w:tcW w:w="725" w:type="dxa"/>
            <w:tcBorders>
              <w:left w:val="double" w:sz="4" w:space="0" w:color="auto"/>
              <w:right w:val="double" w:sz="4" w:space="0" w:color="auto"/>
            </w:tcBorders>
          </w:tcPr>
          <w:p w:rsidR="008E005E" w:rsidRPr="0049366D" w:rsidRDefault="008E005E" w:rsidP="0047236C">
            <w:pPr>
              <w:jc w:val="center"/>
              <w:rPr>
                <w:rFonts w:ascii="Sylfaen" w:hAnsi="Sylfaen"/>
                <w:sz w:val="20"/>
                <w:szCs w:val="20"/>
                <w:lang w:val="es-ES"/>
              </w:rPr>
            </w:pPr>
          </w:p>
        </w:tc>
        <w:tc>
          <w:tcPr>
            <w:tcW w:w="507" w:type="dxa"/>
            <w:tcBorders>
              <w:left w:val="double" w:sz="4" w:space="0" w:color="auto"/>
            </w:tcBorders>
          </w:tcPr>
          <w:p w:rsidR="008E005E" w:rsidRPr="00C863C4" w:rsidRDefault="008E005E" w:rsidP="0047236C">
            <w:pPr>
              <w:jc w:val="center"/>
              <w:rPr>
                <w:rFonts w:ascii="Sylfaen" w:hAnsi="Sylfaen"/>
                <w:b/>
                <w:sz w:val="20"/>
                <w:szCs w:val="20"/>
                <w:lang w:val="ka-GE"/>
              </w:rPr>
            </w:pPr>
            <w:r w:rsidRPr="00C863C4">
              <w:rPr>
                <w:rFonts w:ascii="Sylfaen" w:hAnsi="Sylfaen"/>
                <w:b/>
                <w:sz w:val="20"/>
                <w:szCs w:val="20"/>
                <w:lang w:val="ka-GE"/>
              </w:rPr>
              <w:t>5</w:t>
            </w:r>
          </w:p>
        </w:tc>
        <w:tc>
          <w:tcPr>
            <w:tcW w:w="781" w:type="dxa"/>
          </w:tcPr>
          <w:p w:rsidR="008E005E" w:rsidRPr="00C863C4" w:rsidRDefault="008E005E" w:rsidP="0047236C">
            <w:pPr>
              <w:jc w:val="center"/>
              <w:rPr>
                <w:rFonts w:ascii="Sylfaen" w:hAnsi="Sylfaen"/>
                <w:b/>
                <w:sz w:val="20"/>
                <w:szCs w:val="20"/>
              </w:rPr>
            </w:pPr>
            <w:r w:rsidRPr="00C863C4">
              <w:rPr>
                <w:rFonts w:ascii="Sylfaen" w:hAnsi="Sylfaen"/>
                <w:b/>
                <w:sz w:val="20"/>
                <w:szCs w:val="20"/>
              </w:rPr>
              <w:t>125</w:t>
            </w:r>
          </w:p>
        </w:tc>
        <w:tc>
          <w:tcPr>
            <w:tcW w:w="660" w:type="dxa"/>
          </w:tcPr>
          <w:p w:rsidR="008E005E" w:rsidRPr="00F22CDE" w:rsidRDefault="008E005E" w:rsidP="0047236C">
            <w:pPr>
              <w:rPr>
                <w:rFonts w:ascii="Sylfaen" w:hAnsi="Sylfaen"/>
                <w:sz w:val="20"/>
                <w:szCs w:val="20"/>
                <w:lang w:val="ka-GE"/>
              </w:rPr>
            </w:pPr>
            <w:r>
              <w:rPr>
                <w:rFonts w:ascii="Sylfaen" w:hAnsi="Sylfaen"/>
                <w:sz w:val="20"/>
                <w:szCs w:val="20"/>
                <w:lang w:val="ka-GE"/>
              </w:rPr>
              <w:t>45</w:t>
            </w:r>
          </w:p>
        </w:tc>
        <w:tc>
          <w:tcPr>
            <w:tcW w:w="788" w:type="dxa"/>
          </w:tcPr>
          <w:p w:rsidR="008E005E" w:rsidRPr="00F22CDE" w:rsidRDefault="008E005E" w:rsidP="0047236C">
            <w:pPr>
              <w:rPr>
                <w:rFonts w:ascii="Sylfaen" w:hAnsi="Sylfaen"/>
                <w:sz w:val="20"/>
                <w:szCs w:val="20"/>
                <w:lang w:val="ka-GE"/>
              </w:rPr>
            </w:pPr>
            <w:r>
              <w:rPr>
                <w:rFonts w:ascii="Sylfaen" w:hAnsi="Sylfaen"/>
                <w:sz w:val="20"/>
                <w:szCs w:val="20"/>
                <w:lang w:val="ka-GE"/>
              </w:rPr>
              <w:t>2</w:t>
            </w:r>
          </w:p>
        </w:tc>
        <w:tc>
          <w:tcPr>
            <w:tcW w:w="602" w:type="dxa"/>
          </w:tcPr>
          <w:p w:rsidR="008E005E" w:rsidRPr="00F22CDE" w:rsidRDefault="008E005E" w:rsidP="0047236C">
            <w:pPr>
              <w:rPr>
                <w:rFonts w:ascii="Sylfaen" w:hAnsi="Sylfaen"/>
                <w:sz w:val="20"/>
                <w:szCs w:val="20"/>
                <w:lang w:val="ka-GE"/>
              </w:rPr>
            </w:pPr>
            <w:r>
              <w:rPr>
                <w:rFonts w:ascii="Sylfaen" w:hAnsi="Sylfaen"/>
                <w:sz w:val="20"/>
                <w:szCs w:val="20"/>
                <w:lang w:val="ka-GE"/>
              </w:rPr>
              <w:t>78</w:t>
            </w:r>
          </w:p>
        </w:tc>
        <w:tc>
          <w:tcPr>
            <w:tcW w:w="1057" w:type="dxa"/>
            <w:tcBorders>
              <w:right w:val="double" w:sz="4" w:space="0" w:color="auto"/>
            </w:tcBorders>
          </w:tcPr>
          <w:p w:rsidR="008E005E" w:rsidRPr="00B95B79" w:rsidRDefault="008E005E" w:rsidP="0047236C">
            <w:pPr>
              <w:jc w:val="center"/>
              <w:rPr>
                <w:rFonts w:ascii="Sylfaen" w:hAnsi="Sylfaen"/>
                <w:b/>
                <w:sz w:val="18"/>
                <w:szCs w:val="18"/>
              </w:rPr>
            </w:pPr>
            <w:r w:rsidRPr="00B95B79">
              <w:rPr>
                <w:rFonts w:ascii="Sylfaen" w:hAnsi="Sylfaen"/>
                <w:b/>
                <w:sz w:val="18"/>
                <w:szCs w:val="18"/>
              </w:rPr>
              <w:t>30.15.0.</w:t>
            </w:r>
            <w:r>
              <w:rPr>
                <w:rFonts w:ascii="Sylfaen" w:hAnsi="Sylfaen"/>
                <w:b/>
                <w:sz w:val="18"/>
                <w:szCs w:val="18"/>
                <w:lang w:val="ka-GE"/>
              </w:rPr>
              <w:t>0</w:t>
            </w:r>
          </w:p>
        </w:tc>
        <w:tc>
          <w:tcPr>
            <w:tcW w:w="422" w:type="dxa"/>
            <w:tcBorders>
              <w:left w:val="double" w:sz="4" w:space="0" w:color="auto"/>
            </w:tcBorders>
          </w:tcPr>
          <w:p w:rsidR="008E005E" w:rsidRPr="00C863C4" w:rsidRDefault="008E005E" w:rsidP="0047236C">
            <w:pPr>
              <w:jc w:val="center"/>
              <w:rPr>
                <w:rFonts w:ascii="AcadNusx" w:hAnsi="AcadNusx"/>
                <w:b/>
                <w:sz w:val="20"/>
                <w:szCs w:val="20"/>
              </w:rPr>
            </w:pPr>
          </w:p>
        </w:tc>
        <w:tc>
          <w:tcPr>
            <w:tcW w:w="472" w:type="dxa"/>
            <w:gridSpan w:val="3"/>
          </w:tcPr>
          <w:p w:rsidR="008E005E" w:rsidRPr="00FE18F7" w:rsidRDefault="008E005E" w:rsidP="0047236C">
            <w:pPr>
              <w:jc w:val="center"/>
              <w:rPr>
                <w:rFonts w:ascii="AcadNusx" w:hAnsi="AcadNusx"/>
                <w:b/>
                <w:sz w:val="20"/>
                <w:szCs w:val="20"/>
              </w:rPr>
            </w:pPr>
          </w:p>
        </w:tc>
        <w:tc>
          <w:tcPr>
            <w:tcW w:w="479" w:type="dxa"/>
            <w:gridSpan w:val="3"/>
          </w:tcPr>
          <w:p w:rsidR="008E005E" w:rsidRPr="00FE18F7" w:rsidRDefault="008E005E" w:rsidP="0047236C">
            <w:pPr>
              <w:jc w:val="center"/>
              <w:rPr>
                <w:rFonts w:ascii="Sylfaen" w:hAnsi="Sylfaen"/>
                <w:b/>
                <w:sz w:val="20"/>
                <w:szCs w:val="20"/>
                <w:lang w:val="ka-GE"/>
              </w:rPr>
            </w:pPr>
            <w:r w:rsidRPr="00FE18F7">
              <w:rPr>
                <w:rFonts w:ascii="Sylfaen" w:hAnsi="Sylfaen"/>
                <w:b/>
                <w:sz w:val="20"/>
                <w:szCs w:val="20"/>
                <w:lang w:val="ka-GE"/>
              </w:rPr>
              <w:t>5</w:t>
            </w:r>
          </w:p>
        </w:tc>
        <w:tc>
          <w:tcPr>
            <w:tcW w:w="479" w:type="dxa"/>
            <w:gridSpan w:val="6"/>
          </w:tcPr>
          <w:p w:rsidR="008E005E" w:rsidRPr="0049366D" w:rsidRDefault="008E005E" w:rsidP="0047236C">
            <w:pPr>
              <w:jc w:val="center"/>
              <w:rPr>
                <w:rFonts w:ascii="AcadNusx" w:hAnsi="AcadNusx"/>
                <w:sz w:val="20"/>
                <w:szCs w:val="20"/>
                <w:lang w:val="es-ES"/>
              </w:rPr>
            </w:pPr>
          </w:p>
        </w:tc>
        <w:tc>
          <w:tcPr>
            <w:tcW w:w="472" w:type="dxa"/>
            <w:gridSpan w:val="4"/>
            <w:vAlign w:val="center"/>
          </w:tcPr>
          <w:p w:rsidR="008E005E" w:rsidRPr="009B02BB" w:rsidRDefault="008E005E" w:rsidP="0047236C">
            <w:pPr>
              <w:ind w:right="-107"/>
              <w:jc w:val="center"/>
              <w:rPr>
                <w:rFonts w:ascii="Sylfaen" w:hAnsi="Sylfaen"/>
                <w:sz w:val="20"/>
                <w:szCs w:val="20"/>
                <w:lang w:val="ka-GE"/>
              </w:rPr>
            </w:pPr>
          </w:p>
        </w:tc>
        <w:tc>
          <w:tcPr>
            <w:tcW w:w="479" w:type="dxa"/>
            <w:gridSpan w:val="2"/>
            <w:vAlign w:val="center"/>
          </w:tcPr>
          <w:p w:rsidR="008E005E" w:rsidRPr="009B02BB" w:rsidRDefault="008E005E" w:rsidP="0047236C">
            <w:pPr>
              <w:ind w:right="-107"/>
              <w:jc w:val="center"/>
              <w:rPr>
                <w:rFonts w:ascii="Sylfaen" w:hAnsi="Sylfaen"/>
                <w:sz w:val="20"/>
                <w:szCs w:val="20"/>
                <w:lang w:val="ka-GE"/>
              </w:rPr>
            </w:pPr>
          </w:p>
        </w:tc>
        <w:tc>
          <w:tcPr>
            <w:tcW w:w="514" w:type="dxa"/>
            <w:gridSpan w:val="4"/>
          </w:tcPr>
          <w:p w:rsidR="008E005E" w:rsidRPr="00DA06C6" w:rsidRDefault="008E005E" w:rsidP="0047236C">
            <w:pPr>
              <w:jc w:val="center"/>
              <w:rPr>
                <w:rFonts w:ascii="Sylfaen" w:hAnsi="Sylfaen"/>
                <w:sz w:val="20"/>
                <w:szCs w:val="20"/>
                <w:lang w:val="ka-GE"/>
              </w:rPr>
            </w:pPr>
          </w:p>
        </w:tc>
        <w:tc>
          <w:tcPr>
            <w:tcW w:w="571" w:type="dxa"/>
            <w:gridSpan w:val="4"/>
            <w:tcBorders>
              <w:right w:val="double" w:sz="4" w:space="0" w:color="auto"/>
            </w:tcBorders>
          </w:tcPr>
          <w:p w:rsidR="008E005E" w:rsidRPr="008B0863" w:rsidRDefault="008E005E" w:rsidP="0047236C">
            <w:pPr>
              <w:jc w:val="center"/>
              <w:rPr>
                <w:rFonts w:ascii="Sylfaen" w:hAnsi="Sylfaen"/>
                <w:sz w:val="20"/>
                <w:szCs w:val="20"/>
                <w:lang w:val="ka-GE"/>
              </w:rPr>
            </w:pPr>
          </w:p>
        </w:tc>
        <w:tc>
          <w:tcPr>
            <w:tcW w:w="568" w:type="dxa"/>
            <w:tcBorders>
              <w:right w:val="double" w:sz="4" w:space="0" w:color="auto"/>
            </w:tcBorders>
          </w:tcPr>
          <w:p w:rsidR="008E005E" w:rsidRPr="009B02BB" w:rsidRDefault="008E005E" w:rsidP="0047236C">
            <w:pPr>
              <w:ind w:right="-107"/>
              <w:jc w:val="center"/>
              <w:rPr>
                <w:rFonts w:ascii="Sylfaen" w:hAnsi="Sylfaen"/>
                <w:sz w:val="20"/>
                <w:szCs w:val="20"/>
                <w:lang w:val="ka-GE"/>
              </w:rPr>
            </w:pPr>
          </w:p>
        </w:tc>
      </w:tr>
      <w:tr w:rsidR="008E005E" w:rsidRPr="009B02BB" w:rsidTr="0047236C">
        <w:trPr>
          <w:trHeight w:val="91"/>
          <w:jc w:val="center"/>
        </w:trPr>
        <w:tc>
          <w:tcPr>
            <w:tcW w:w="609" w:type="dxa"/>
            <w:tcBorders>
              <w:left w:val="double" w:sz="4" w:space="0" w:color="auto"/>
              <w:right w:val="double" w:sz="4" w:space="0" w:color="auto"/>
            </w:tcBorders>
          </w:tcPr>
          <w:p w:rsidR="008E005E" w:rsidRPr="00B95B79" w:rsidRDefault="008E005E" w:rsidP="0047236C">
            <w:pPr>
              <w:jc w:val="center"/>
              <w:rPr>
                <w:rFonts w:ascii="Sylfaen" w:hAnsi="Sylfaen"/>
                <w:sz w:val="18"/>
                <w:szCs w:val="18"/>
                <w:lang w:val="ka-GE"/>
              </w:rPr>
            </w:pPr>
            <w:r w:rsidRPr="00B95B79">
              <w:rPr>
                <w:rFonts w:ascii="Sylfaen" w:hAnsi="Sylfaen"/>
                <w:sz w:val="18"/>
                <w:szCs w:val="18"/>
                <w:lang w:val="ka-GE"/>
              </w:rPr>
              <w:t>მ.1.6</w:t>
            </w:r>
          </w:p>
        </w:tc>
        <w:tc>
          <w:tcPr>
            <w:tcW w:w="3753" w:type="dxa"/>
            <w:gridSpan w:val="4"/>
            <w:tcBorders>
              <w:left w:val="double" w:sz="4" w:space="0" w:color="auto"/>
              <w:right w:val="double" w:sz="4" w:space="0" w:color="auto"/>
            </w:tcBorders>
          </w:tcPr>
          <w:p w:rsidR="008E005E" w:rsidRPr="00863B39" w:rsidRDefault="008E005E" w:rsidP="0047236C">
            <w:pPr>
              <w:jc w:val="both"/>
              <w:rPr>
                <w:rFonts w:ascii="Sylfaen" w:hAnsi="Sylfaen" w:cs="Arial"/>
                <w:sz w:val="16"/>
                <w:szCs w:val="16"/>
                <w:lang w:val="ka-GE"/>
              </w:rPr>
            </w:pPr>
            <w:proofErr w:type="spellStart"/>
            <w:r w:rsidRPr="00863B39">
              <w:rPr>
                <w:rFonts w:ascii="Sylfaen" w:hAnsi="Sylfaen" w:cs="Arial"/>
                <w:sz w:val="16"/>
                <w:szCs w:val="16"/>
              </w:rPr>
              <w:t>გაზომვის</w:t>
            </w:r>
            <w:proofErr w:type="spellEnd"/>
            <w:r w:rsidRPr="00863B39">
              <w:rPr>
                <w:rFonts w:ascii="Sylfaen" w:hAnsi="Sylfaen" w:cs="Arial"/>
                <w:sz w:val="16"/>
                <w:szCs w:val="16"/>
                <w:lang w:val="ka-GE"/>
              </w:rPr>
              <w:t>ა და კონტროლის</w:t>
            </w:r>
            <w:proofErr w:type="spellStart"/>
            <w:r w:rsidRPr="00863B39">
              <w:rPr>
                <w:rFonts w:ascii="Sylfaen" w:hAnsi="Sylfaen" w:cs="Arial"/>
                <w:sz w:val="16"/>
                <w:szCs w:val="16"/>
              </w:rPr>
              <w:t>მეთოდებიდასაშუალებები</w:t>
            </w:r>
            <w:proofErr w:type="spellEnd"/>
          </w:p>
        </w:tc>
        <w:tc>
          <w:tcPr>
            <w:tcW w:w="725" w:type="dxa"/>
            <w:tcBorders>
              <w:left w:val="double" w:sz="4" w:space="0" w:color="auto"/>
              <w:right w:val="double" w:sz="4" w:space="0" w:color="auto"/>
            </w:tcBorders>
          </w:tcPr>
          <w:p w:rsidR="008E005E" w:rsidRPr="0049366D" w:rsidRDefault="008E005E" w:rsidP="0047236C">
            <w:pPr>
              <w:jc w:val="center"/>
              <w:rPr>
                <w:rFonts w:ascii="Sylfaen" w:hAnsi="Sylfaen"/>
                <w:sz w:val="20"/>
                <w:szCs w:val="20"/>
              </w:rPr>
            </w:pPr>
          </w:p>
        </w:tc>
        <w:tc>
          <w:tcPr>
            <w:tcW w:w="507" w:type="dxa"/>
            <w:tcBorders>
              <w:left w:val="double" w:sz="4" w:space="0" w:color="auto"/>
            </w:tcBorders>
          </w:tcPr>
          <w:p w:rsidR="008E005E" w:rsidRPr="00C863C4" w:rsidRDefault="008E005E" w:rsidP="0047236C">
            <w:pPr>
              <w:jc w:val="center"/>
              <w:rPr>
                <w:rFonts w:ascii="Sylfaen" w:hAnsi="Sylfaen"/>
                <w:b/>
                <w:sz w:val="20"/>
                <w:szCs w:val="20"/>
                <w:lang w:val="ka-GE"/>
              </w:rPr>
            </w:pPr>
            <w:r w:rsidRPr="00C863C4">
              <w:rPr>
                <w:rFonts w:ascii="Sylfaen" w:hAnsi="Sylfaen"/>
                <w:b/>
                <w:sz w:val="20"/>
                <w:szCs w:val="20"/>
                <w:lang w:val="ka-GE"/>
              </w:rPr>
              <w:t>5</w:t>
            </w:r>
          </w:p>
        </w:tc>
        <w:tc>
          <w:tcPr>
            <w:tcW w:w="781" w:type="dxa"/>
          </w:tcPr>
          <w:p w:rsidR="008E005E" w:rsidRPr="00C863C4" w:rsidRDefault="008E005E" w:rsidP="0047236C">
            <w:pPr>
              <w:jc w:val="center"/>
              <w:rPr>
                <w:rFonts w:ascii="Sylfaen" w:hAnsi="Sylfaen"/>
                <w:b/>
                <w:sz w:val="20"/>
                <w:szCs w:val="20"/>
              </w:rPr>
            </w:pPr>
            <w:r w:rsidRPr="00C863C4">
              <w:rPr>
                <w:rFonts w:ascii="Sylfaen" w:hAnsi="Sylfaen"/>
                <w:b/>
                <w:sz w:val="20"/>
                <w:szCs w:val="20"/>
              </w:rPr>
              <w:t>125</w:t>
            </w:r>
          </w:p>
        </w:tc>
        <w:tc>
          <w:tcPr>
            <w:tcW w:w="660" w:type="dxa"/>
          </w:tcPr>
          <w:p w:rsidR="008E005E" w:rsidRPr="00F22CDE" w:rsidRDefault="008E005E" w:rsidP="0047236C">
            <w:pPr>
              <w:rPr>
                <w:rFonts w:ascii="Sylfaen" w:hAnsi="Sylfaen"/>
                <w:sz w:val="20"/>
                <w:szCs w:val="20"/>
                <w:lang w:val="ka-GE"/>
              </w:rPr>
            </w:pPr>
            <w:r>
              <w:rPr>
                <w:rFonts w:ascii="Sylfaen" w:hAnsi="Sylfaen"/>
                <w:sz w:val="20"/>
                <w:szCs w:val="20"/>
                <w:lang w:val="ka-GE"/>
              </w:rPr>
              <w:t>45</w:t>
            </w:r>
          </w:p>
        </w:tc>
        <w:tc>
          <w:tcPr>
            <w:tcW w:w="788" w:type="dxa"/>
          </w:tcPr>
          <w:p w:rsidR="008E005E" w:rsidRPr="00F22CDE" w:rsidRDefault="008E005E" w:rsidP="0047236C">
            <w:pPr>
              <w:rPr>
                <w:rFonts w:ascii="Sylfaen" w:hAnsi="Sylfaen"/>
                <w:sz w:val="20"/>
                <w:szCs w:val="20"/>
                <w:lang w:val="ka-GE"/>
              </w:rPr>
            </w:pPr>
            <w:r>
              <w:rPr>
                <w:rFonts w:ascii="Sylfaen" w:hAnsi="Sylfaen"/>
                <w:sz w:val="20"/>
                <w:szCs w:val="20"/>
                <w:lang w:val="ka-GE"/>
              </w:rPr>
              <w:t>2</w:t>
            </w:r>
          </w:p>
        </w:tc>
        <w:tc>
          <w:tcPr>
            <w:tcW w:w="602" w:type="dxa"/>
          </w:tcPr>
          <w:p w:rsidR="008E005E" w:rsidRPr="00F22CDE" w:rsidRDefault="008E005E" w:rsidP="0047236C">
            <w:pPr>
              <w:rPr>
                <w:rFonts w:ascii="Sylfaen" w:hAnsi="Sylfaen"/>
                <w:sz w:val="20"/>
                <w:szCs w:val="20"/>
                <w:lang w:val="ka-GE"/>
              </w:rPr>
            </w:pPr>
            <w:r>
              <w:rPr>
                <w:rFonts w:ascii="Sylfaen" w:hAnsi="Sylfaen"/>
                <w:sz w:val="20"/>
                <w:szCs w:val="20"/>
                <w:lang w:val="ka-GE"/>
              </w:rPr>
              <w:t>78</w:t>
            </w:r>
          </w:p>
        </w:tc>
        <w:tc>
          <w:tcPr>
            <w:tcW w:w="1057" w:type="dxa"/>
            <w:tcBorders>
              <w:right w:val="double" w:sz="4" w:space="0" w:color="auto"/>
            </w:tcBorders>
          </w:tcPr>
          <w:p w:rsidR="008E005E" w:rsidRPr="00B95B79" w:rsidRDefault="008E005E" w:rsidP="0047236C">
            <w:pPr>
              <w:jc w:val="center"/>
              <w:rPr>
                <w:rFonts w:ascii="Sylfaen" w:hAnsi="Sylfaen"/>
                <w:b/>
                <w:sz w:val="18"/>
                <w:szCs w:val="18"/>
              </w:rPr>
            </w:pPr>
            <w:r w:rsidRPr="00B95B79">
              <w:rPr>
                <w:rFonts w:ascii="Sylfaen" w:hAnsi="Sylfaen"/>
                <w:b/>
                <w:sz w:val="18"/>
                <w:szCs w:val="18"/>
              </w:rPr>
              <w:t>15.30.0.</w:t>
            </w:r>
            <w:r>
              <w:rPr>
                <w:rFonts w:ascii="Sylfaen" w:hAnsi="Sylfaen"/>
                <w:b/>
                <w:sz w:val="18"/>
                <w:szCs w:val="18"/>
                <w:lang w:val="ka-GE"/>
              </w:rPr>
              <w:t>0</w:t>
            </w:r>
          </w:p>
        </w:tc>
        <w:tc>
          <w:tcPr>
            <w:tcW w:w="422" w:type="dxa"/>
            <w:tcBorders>
              <w:left w:val="double" w:sz="4" w:space="0" w:color="auto"/>
            </w:tcBorders>
          </w:tcPr>
          <w:p w:rsidR="008E005E" w:rsidRPr="00C863C4" w:rsidRDefault="008E005E" w:rsidP="0047236C">
            <w:pPr>
              <w:jc w:val="center"/>
              <w:rPr>
                <w:rFonts w:ascii="AcadNusx" w:hAnsi="AcadNusx"/>
                <w:b/>
                <w:sz w:val="20"/>
                <w:szCs w:val="20"/>
              </w:rPr>
            </w:pPr>
          </w:p>
        </w:tc>
        <w:tc>
          <w:tcPr>
            <w:tcW w:w="472" w:type="dxa"/>
            <w:gridSpan w:val="3"/>
          </w:tcPr>
          <w:p w:rsidR="008E005E" w:rsidRPr="00FE18F7" w:rsidRDefault="008E005E" w:rsidP="0047236C">
            <w:pPr>
              <w:jc w:val="center"/>
              <w:rPr>
                <w:rFonts w:ascii="Sylfaen" w:hAnsi="Sylfaen"/>
                <w:b/>
                <w:sz w:val="20"/>
                <w:szCs w:val="20"/>
                <w:lang w:val="ka-GE"/>
              </w:rPr>
            </w:pPr>
            <w:r w:rsidRPr="00FE18F7">
              <w:rPr>
                <w:rFonts w:ascii="Sylfaen" w:hAnsi="Sylfaen"/>
                <w:b/>
                <w:sz w:val="20"/>
                <w:szCs w:val="20"/>
                <w:lang w:val="ka-GE"/>
              </w:rPr>
              <w:t>5</w:t>
            </w:r>
          </w:p>
        </w:tc>
        <w:tc>
          <w:tcPr>
            <w:tcW w:w="479" w:type="dxa"/>
            <w:gridSpan w:val="3"/>
          </w:tcPr>
          <w:p w:rsidR="008E005E" w:rsidRPr="00FE18F7" w:rsidRDefault="008E005E" w:rsidP="0047236C">
            <w:pPr>
              <w:jc w:val="center"/>
              <w:rPr>
                <w:rFonts w:ascii="Sylfaen" w:hAnsi="Sylfaen"/>
                <w:b/>
                <w:sz w:val="20"/>
                <w:szCs w:val="20"/>
                <w:lang w:val="ka-GE"/>
              </w:rPr>
            </w:pPr>
          </w:p>
        </w:tc>
        <w:tc>
          <w:tcPr>
            <w:tcW w:w="479" w:type="dxa"/>
            <w:gridSpan w:val="6"/>
          </w:tcPr>
          <w:p w:rsidR="008E005E" w:rsidRPr="0049366D" w:rsidRDefault="008E005E" w:rsidP="0047236C">
            <w:pPr>
              <w:jc w:val="center"/>
              <w:rPr>
                <w:rFonts w:ascii="AcadNusx" w:hAnsi="AcadNusx"/>
                <w:sz w:val="20"/>
                <w:szCs w:val="20"/>
                <w:lang w:val="es-ES"/>
              </w:rPr>
            </w:pPr>
          </w:p>
        </w:tc>
        <w:tc>
          <w:tcPr>
            <w:tcW w:w="472" w:type="dxa"/>
            <w:gridSpan w:val="4"/>
            <w:vAlign w:val="center"/>
          </w:tcPr>
          <w:p w:rsidR="008E005E" w:rsidRPr="009B02BB" w:rsidRDefault="008E005E" w:rsidP="0047236C">
            <w:pPr>
              <w:ind w:right="-107"/>
              <w:jc w:val="center"/>
              <w:rPr>
                <w:rFonts w:ascii="Sylfaen" w:hAnsi="Sylfaen"/>
                <w:sz w:val="20"/>
                <w:szCs w:val="20"/>
                <w:lang w:val="ka-GE"/>
              </w:rPr>
            </w:pPr>
          </w:p>
        </w:tc>
        <w:tc>
          <w:tcPr>
            <w:tcW w:w="479" w:type="dxa"/>
            <w:gridSpan w:val="2"/>
            <w:vAlign w:val="center"/>
          </w:tcPr>
          <w:p w:rsidR="008E005E" w:rsidRPr="009B02BB" w:rsidRDefault="008E005E" w:rsidP="0047236C">
            <w:pPr>
              <w:ind w:right="-107"/>
              <w:jc w:val="center"/>
              <w:rPr>
                <w:rFonts w:ascii="Sylfaen" w:hAnsi="Sylfaen"/>
                <w:sz w:val="20"/>
                <w:szCs w:val="20"/>
                <w:lang w:val="ka-GE"/>
              </w:rPr>
            </w:pPr>
          </w:p>
        </w:tc>
        <w:tc>
          <w:tcPr>
            <w:tcW w:w="514" w:type="dxa"/>
            <w:gridSpan w:val="4"/>
          </w:tcPr>
          <w:p w:rsidR="008E005E" w:rsidRPr="008B0863" w:rsidRDefault="008E005E" w:rsidP="0047236C">
            <w:pPr>
              <w:jc w:val="center"/>
              <w:rPr>
                <w:rFonts w:ascii="Sylfaen" w:hAnsi="Sylfaen"/>
                <w:sz w:val="20"/>
                <w:szCs w:val="20"/>
                <w:lang w:val="ka-GE"/>
              </w:rPr>
            </w:pPr>
          </w:p>
        </w:tc>
        <w:tc>
          <w:tcPr>
            <w:tcW w:w="571" w:type="dxa"/>
            <w:gridSpan w:val="4"/>
            <w:tcBorders>
              <w:right w:val="double" w:sz="4" w:space="0" w:color="auto"/>
            </w:tcBorders>
          </w:tcPr>
          <w:p w:rsidR="008E005E" w:rsidRPr="00DA06C6" w:rsidRDefault="008E005E" w:rsidP="0047236C">
            <w:pPr>
              <w:jc w:val="center"/>
              <w:rPr>
                <w:rFonts w:ascii="Sylfaen" w:hAnsi="Sylfaen"/>
                <w:sz w:val="20"/>
                <w:szCs w:val="20"/>
                <w:lang w:val="ka-GE"/>
              </w:rPr>
            </w:pPr>
          </w:p>
        </w:tc>
        <w:tc>
          <w:tcPr>
            <w:tcW w:w="568" w:type="dxa"/>
            <w:tcBorders>
              <w:right w:val="double" w:sz="4" w:space="0" w:color="auto"/>
            </w:tcBorders>
          </w:tcPr>
          <w:p w:rsidR="008E005E" w:rsidRPr="009B02BB" w:rsidRDefault="008E005E" w:rsidP="0047236C">
            <w:pPr>
              <w:ind w:right="-107"/>
              <w:jc w:val="center"/>
              <w:rPr>
                <w:rFonts w:ascii="Sylfaen" w:hAnsi="Sylfaen"/>
                <w:sz w:val="20"/>
                <w:szCs w:val="20"/>
                <w:lang w:val="ka-GE"/>
              </w:rPr>
            </w:pPr>
          </w:p>
        </w:tc>
      </w:tr>
      <w:tr w:rsidR="008E005E" w:rsidRPr="009B02BB" w:rsidTr="0047236C">
        <w:trPr>
          <w:trHeight w:val="154"/>
          <w:jc w:val="center"/>
        </w:trPr>
        <w:tc>
          <w:tcPr>
            <w:tcW w:w="4362" w:type="dxa"/>
            <w:gridSpan w:val="5"/>
            <w:tcBorders>
              <w:top w:val="double" w:sz="4" w:space="0" w:color="auto"/>
              <w:left w:val="double" w:sz="4" w:space="0" w:color="auto"/>
              <w:bottom w:val="double" w:sz="4" w:space="0" w:color="auto"/>
              <w:right w:val="double" w:sz="4" w:space="0" w:color="auto"/>
            </w:tcBorders>
            <w:vAlign w:val="center"/>
          </w:tcPr>
          <w:p w:rsidR="008E005E" w:rsidRPr="009B02BB" w:rsidRDefault="008E005E" w:rsidP="0047236C">
            <w:pPr>
              <w:ind w:right="-107"/>
              <w:jc w:val="center"/>
              <w:rPr>
                <w:rFonts w:ascii="Sylfaen" w:hAnsi="Sylfaen"/>
                <w:b/>
                <w:sz w:val="20"/>
                <w:szCs w:val="20"/>
                <w:lang w:val="ka-GE"/>
              </w:rPr>
            </w:pPr>
            <w:r w:rsidRPr="009B02BB">
              <w:rPr>
                <w:rFonts w:ascii="Sylfaen" w:hAnsi="Sylfaen"/>
                <w:b/>
                <w:sz w:val="20"/>
                <w:szCs w:val="20"/>
                <w:lang w:val="ka-GE"/>
              </w:rPr>
              <w:t>სულ</w:t>
            </w:r>
          </w:p>
        </w:tc>
        <w:tc>
          <w:tcPr>
            <w:tcW w:w="725" w:type="dxa"/>
            <w:tcBorders>
              <w:top w:val="double" w:sz="4" w:space="0" w:color="auto"/>
              <w:left w:val="double" w:sz="4" w:space="0" w:color="auto"/>
              <w:bottom w:val="double" w:sz="4" w:space="0" w:color="auto"/>
              <w:right w:val="double" w:sz="4" w:space="0" w:color="auto"/>
            </w:tcBorders>
          </w:tcPr>
          <w:p w:rsidR="008E005E" w:rsidRPr="009B02BB" w:rsidRDefault="008E005E" w:rsidP="0047236C">
            <w:pPr>
              <w:ind w:right="-107"/>
              <w:jc w:val="center"/>
              <w:rPr>
                <w:rFonts w:ascii="Sylfaen" w:hAnsi="Sylfaen"/>
                <w:b/>
                <w:lang w:val="ka-GE"/>
              </w:rPr>
            </w:pPr>
          </w:p>
        </w:tc>
        <w:tc>
          <w:tcPr>
            <w:tcW w:w="507" w:type="dxa"/>
            <w:tcBorders>
              <w:top w:val="double" w:sz="4" w:space="0" w:color="auto"/>
              <w:left w:val="double" w:sz="4" w:space="0" w:color="auto"/>
              <w:bottom w:val="double" w:sz="4" w:space="0" w:color="auto"/>
            </w:tcBorders>
            <w:vAlign w:val="center"/>
          </w:tcPr>
          <w:p w:rsidR="008E005E" w:rsidRPr="009B02BB" w:rsidRDefault="008E005E" w:rsidP="0047236C">
            <w:pPr>
              <w:ind w:right="-107"/>
              <w:jc w:val="center"/>
              <w:rPr>
                <w:rFonts w:ascii="Sylfaen" w:hAnsi="Sylfaen"/>
                <w:b/>
                <w:lang w:val="ka-GE"/>
              </w:rPr>
            </w:pPr>
            <w:r>
              <w:rPr>
                <w:rFonts w:ascii="Sylfaen" w:hAnsi="Sylfaen"/>
                <w:b/>
                <w:lang w:val="ka-GE"/>
              </w:rPr>
              <w:t>30</w:t>
            </w:r>
          </w:p>
        </w:tc>
        <w:tc>
          <w:tcPr>
            <w:tcW w:w="781" w:type="dxa"/>
            <w:tcBorders>
              <w:top w:val="double" w:sz="4" w:space="0" w:color="auto"/>
              <w:bottom w:val="double" w:sz="4" w:space="0" w:color="auto"/>
            </w:tcBorders>
          </w:tcPr>
          <w:p w:rsidR="008E005E" w:rsidRPr="009B02BB" w:rsidRDefault="008E005E" w:rsidP="0047236C">
            <w:pPr>
              <w:ind w:right="-107"/>
              <w:rPr>
                <w:rFonts w:ascii="Sylfaen" w:hAnsi="Sylfaen"/>
                <w:b/>
                <w:sz w:val="20"/>
                <w:szCs w:val="20"/>
                <w:lang w:val="ka-GE"/>
              </w:rPr>
            </w:pPr>
            <w:r>
              <w:rPr>
                <w:rFonts w:ascii="Sylfaen" w:hAnsi="Sylfaen"/>
                <w:b/>
                <w:sz w:val="20"/>
                <w:szCs w:val="20"/>
                <w:lang w:val="ka-GE"/>
              </w:rPr>
              <w:t>750</w:t>
            </w:r>
          </w:p>
        </w:tc>
        <w:tc>
          <w:tcPr>
            <w:tcW w:w="660"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r>
              <w:rPr>
                <w:rFonts w:ascii="Sylfaen" w:hAnsi="Sylfaen"/>
                <w:b/>
                <w:lang w:val="ka-GE"/>
              </w:rPr>
              <w:t>270</w:t>
            </w:r>
          </w:p>
        </w:tc>
        <w:tc>
          <w:tcPr>
            <w:tcW w:w="788"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p>
        </w:tc>
        <w:tc>
          <w:tcPr>
            <w:tcW w:w="602"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p>
        </w:tc>
        <w:tc>
          <w:tcPr>
            <w:tcW w:w="1057" w:type="dxa"/>
            <w:tcBorders>
              <w:top w:val="double" w:sz="4" w:space="0" w:color="auto"/>
              <w:bottom w:val="double" w:sz="4" w:space="0" w:color="auto"/>
              <w:right w:val="doub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3888" w:type="dxa"/>
            <w:gridSpan w:val="27"/>
            <w:tcBorders>
              <w:top w:val="double" w:sz="4" w:space="0" w:color="auto"/>
              <w:left w:val="double" w:sz="4" w:space="0" w:color="auto"/>
              <w:bottom w:val="double" w:sz="4" w:space="0" w:color="auto"/>
              <w:right w:val="doub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568" w:type="dxa"/>
            <w:tcBorders>
              <w:top w:val="double" w:sz="4" w:space="0" w:color="auto"/>
              <w:left w:val="single" w:sz="4" w:space="0" w:color="auto"/>
              <w:bottom w:val="double" w:sz="4" w:space="0" w:color="auto"/>
              <w:right w:val="double" w:sz="4" w:space="0" w:color="auto"/>
            </w:tcBorders>
          </w:tcPr>
          <w:p w:rsidR="008E005E" w:rsidRPr="009B02BB" w:rsidRDefault="008E005E" w:rsidP="0047236C">
            <w:pPr>
              <w:ind w:right="-107"/>
              <w:jc w:val="center"/>
              <w:rPr>
                <w:rFonts w:ascii="Sylfaen" w:hAnsi="Sylfaen"/>
                <w:b/>
                <w:sz w:val="20"/>
                <w:szCs w:val="20"/>
                <w:lang w:val="ka-GE"/>
              </w:rPr>
            </w:pPr>
          </w:p>
        </w:tc>
      </w:tr>
      <w:tr w:rsidR="008E005E" w:rsidRPr="009B02BB" w:rsidTr="0047236C">
        <w:trPr>
          <w:trHeight w:val="359"/>
          <w:jc w:val="center"/>
        </w:trPr>
        <w:tc>
          <w:tcPr>
            <w:tcW w:w="609"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8E005E" w:rsidRPr="00F513B6" w:rsidRDefault="008E005E" w:rsidP="0047236C">
            <w:pPr>
              <w:ind w:right="-107"/>
              <w:jc w:val="center"/>
              <w:rPr>
                <w:rFonts w:ascii="Sylfaen" w:hAnsi="Sylfaen"/>
                <w:sz w:val="20"/>
                <w:szCs w:val="20"/>
                <w:lang w:val="ka-GE"/>
              </w:rPr>
            </w:pPr>
            <w:r>
              <w:rPr>
                <w:rFonts w:ascii="Sylfaen" w:hAnsi="Sylfaen"/>
                <w:sz w:val="20"/>
                <w:szCs w:val="20"/>
                <w:lang w:val="ka-GE"/>
              </w:rPr>
              <w:t>3</w:t>
            </w:r>
          </w:p>
        </w:tc>
        <w:tc>
          <w:tcPr>
            <w:tcW w:w="13329" w:type="dxa"/>
            <w:gridSpan w:val="39"/>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8E005E" w:rsidRPr="009B02BB" w:rsidRDefault="008E005E" w:rsidP="0047236C">
            <w:pPr>
              <w:ind w:right="-107"/>
              <w:jc w:val="center"/>
              <w:rPr>
                <w:rFonts w:ascii="Sylfaen" w:hAnsi="Sylfaen"/>
                <w:sz w:val="20"/>
                <w:szCs w:val="20"/>
                <w:lang w:val="ka-GE"/>
              </w:rPr>
            </w:pPr>
          </w:p>
        </w:tc>
      </w:tr>
      <w:tr w:rsidR="008E005E" w:rsidRPr="009B02BB" w:rsidTr="0047236C">
        <w:trPr>
          <w:trHeight w:val="91"/>
          <w:jc w:val="center"/>
        </w:trPr>
        <w:tc>
          <w:tcPr>
            <w:tcW w:w="609" w:type="dxa"/>
            <w:tcBorders>
              <w:left w:val="double" w:sz="4" w:space="0" w:color="auto"/>
              <w:right w:val="double" w:sz="4" w:space="0" w:color="auto"/>
            </w:tcBorders>
          </w:tcPr>
          <w:p w:rsidR="008E005E" w:rsidRPr="00F81A74" w:rsidRDefault="008E005E" w:rsidP="0047236C">
            <w:pPr>
              <w:jc w:val="center"/>
              <w:rPr>
                <w:rFonts w:ascii="Sylfaen" w:hAnsi="Sylfaen"/>
                <w:sz w:val="20"/>
                <w:szCs w:val="20"/>
                <w:lang w:val="ka-GE"/>
              </w:rPr>
            </w:pPr>
          </w:p>
        </w:tc>
        <w:tc>
          <w:tcPr>
            <w:tcW w:w="3753" w:type="dxa"/>
            <w:gridSpan w:val="4"/>
            <w:tcBorders>
              <w:left w:val="double" w:sz="4" w:space="0" w:color="auto"/>
              <w:right w:val="double" w:sz="4" w:space="0" w:color="auto"/>
            </w:tcBorders>
          </w:tcPr>
          <w:p w:rsidR="008E005E" w:rsidRPr="00E7536F" w:rsidRDefault="008E005E" w:rsidP="0047236C">
            <w:pPr>
              <w:rPr>
                <w:rFonts w:ascii="Sylfaen" w:hAnsi="Sylfaen" w:cs="Sylfaen"/>
                <w:bCs/>
                <w:i/>
                <w:sz w:val="18"/>
                <w:szCs w:val="18"/>
                <w:lang w:val="ka-GE"/>
              </w:rPr>
            </w:pPr>
            <w:r w:rsidRPr="00E7536F">
              <w:rPr>
                <w:rFonts w:ascii="Sylfaen" w:hAnsi="Sylfaen" w:cs="Geo_WWW_Times"/>
                <w:i/>
                <w:sz w:val="18"/>
                <w:szCs w:val="18"/>
                <w:lang w:val="ka-GE"/>
              </w:rPr>
              <w:t>2.</w:t>
            </w:r>
            <w:r w:rsidRPr="00E7536F">
              <w:rPr>
                <w:rFonts w:ascii="Sylfaen" w:hAnsi="Sylfaen" w:cs="Geo_WWW_Times"/>
                <w:i/>
                <w:sz w:val="18"/>
                <w:szCs w:val="18"/>
                <w:lang w:val="af-ZA"/>
              </w:rPr>
              <w:t>მექანიკის ინჟინერია და</w:t>
            </w:r>
            <w:r>
              <w:rPr>
                <w:rFonts w:ascii="Sylfaen" w:hAnsi="Sylfaen" w:cs="Geo_WWW_Times"/>
                <w:i/>
                <w:sz w:val="18"/>
                <w:szCs w:val="18"/>
                <w:lang w:val="ka-GE"/>
              </w:rPr>
              <w:t>ტექნო</w:t>
            </w:r>
            <w:r w:rsidRPr="00E7536F">
              <w:rPr>
                <w:rFonts w:ascii="Sylfaen" w:hAnsi="Sylfaen" w:cs="Geo_WWW_Times"/>
                <w:i/>
                <w:sz w:val="18"/>
                <w:szCs w:val="18"/>
                <w:lang w:val="ka-GE"/>
              </w:rPr>
              <w:t xml:space="preserve">ლოგია </w:t>
            </w:r>
          </w:p>
        </w:tc>
        <w:tc>
          <w:tcPr>
            <w:tcW w:w="725" w:type="dxa"/>
            <w:tcBorders>
              <w:left w:val="double" w:sz="4" w:space="0" w:color="auto"/>
              <w:right w:val="double" w:sz="4" w:space="0" w:color="auto"/>
            </w:tcBorders>
          </w:tcPr>
          <w:p w:rsidR="008E005E" w:rsidRPr="0049366D" w:rsidRDefault="008E005E" w:rsidP="0047236C">
            <w:pPr>
              <w:jc w:val="center"/>
              <w:rPr>
                <w:rFonts w:ascii="Sylfaen" w:hAnsi="Sylfaen"/>
                <w:sz w:val="20"/>
                <w:szCs w:val="20"/>
              </w:rPr>
            </w:pPr>
          </w:p>
        </w:tc>
        <w:tc>
          <w:tcPr>
            <w:tcW w:w="507" w:type="dxa"/>
            <w:tcBorders>
              <w:left w:val="double" w:sz="4" w:space="0" w:color="auto"/>
            </w:tcBorders>
            <w:vAlign w:val="center"/>
          </w:tcPr>
          <w:p w:rsidR="008E005E" w:rsidRPr="00C863C4" w:rsidRDefault="008E005E" w:rsidP="0047236C">
            <w:pPr>
              <w:jc w:val="center"/>
              <w:rPr>
                <w:rFonts w:ascii="Sylfaen" w:hAnsi="Sylfaen"/>
                <w:b/>
                <w:sz w:val="20"/>
                <w:szCs w:val="20"/>
              </w:rPr>
            </w:pPr>
          </w:p>
        </w:tc>
        <w:tc>
          <w:tcPr>
            <w:tcW w:w="781" w:type="dxa"/>
            <w:vAlign w:val="center"/>
          </w:tcPr>
          <w:p w:rsidR="008E005E" w:rsidRPr="00B3080F" w:rsidRDefault="008E005E" w:rsidP="0047236C">
            <w:pPr>
              <w:jc w:val="center"/>
              <w:rPr>
                <w:rFonts w:ascii="Sylfaen" w:hAnsi="Sylfaen"/>
                <w:b/>
                <w:sz w:val="20"/>
                <w:szCs w:val="20"/>
                <w:lang w:val="ka-GE"/>
              </w:rPr>
            </w:pPr>
          </w:p>
        </w:tc>
        <w:tc>
          <w:tcPr>
            <w:tcW w:w="660" w:type="dxa"/>
          </w:tcPr>
          <w:p w:rsidR="008E005E" w:rsidRPr="0049366D" w:rsidRDefault="008E005E" w:rsidP="0047236C">
            <w:pPr>
              <w:jc w:val="center"/>
              <w:rPr>
                <w:rFonts w:ascii="AcadNusx" w:hAnsi="AcadNusx"/>
                <w:b/>
                <w:sz w:val="20"/>
                <w:szCs w:val="20"/>
              </w:rPr>
            </w:pPr>
          </w:p>
        </w:tc>
        <w:tc>
          <w:tcPr>
            <w:tcW w:w="788" w:type="dxa"/>
          </w:tcPr>
          <w:p w:rsidR="008E005E" w:rsidRPr="0049366D" w:rsidRDefault="008E005E" w:rsidP="0047236C">
            <w:pPr>
              <w:jc w:val="center"/>
              <w:rPr>
                <w:rFonts w:ascii="AcadNusx" w:hAnsi="AcadNusx"/>
                <w:b/>
                <w:sz w:val="20"/>
                <w:szCs w:val="20"/>
              </w:rPr>
            </w:pPr>
          </w:p>
        </w:tc>
        <w:tc>
          <w:tcPr>
            <w:tcW w:w="602" w:type="dxa"/>
          </w:tcPr>
          <w:p w:rsidR="008E005E" w:rsidRPr="0049366D" w:rsidRDefault="008E005E" w:rsidP="0047236C">
            <w:pPr>
              <w:jc w:val="center"/>
              <w:rPr>
                <w:rFonts w:ascii="AcadNusx" w:hAnsi="AcadNusx"/>
                <w:b/>
                <w:sz w:val="20"/>
                <w:szCs w:val="20"/>
              </w:rPr>
            </w:pPr>
          </w:p>
        </w:tc>
        <w:tc>
          <w:tcPr>
            <w:tcW w:w="1057" w:type="dxa"/>
            <w:tcBorders>
              <w:right w:val="double" w:sz="4" w:space="0" w:color="auto"/>
            </w:tcBorders>
            <w:vAlign w:val="center"/>
          </w:tcPr>
          <w:p w:rsidR="008E005E" w:rsidRDefault="008E005E" w:rsidP="0047236C">
            <w:pPr>
              <w:jc w:val="center"/>
              <w:rPr>
                <w:rFonts w:ascii="Sylfaen" w:hAnsi="Sylfaen"/>
                <w:b/>
                <w:sz w:val="20"/>
                <w:szCs w:val="20"/>
              </w:rPr>
            </w:pPr>
          </w:p>
        </w:tc>
        <w:tc>
          <w:tcPr>
            <w:tcW w:w="422" w:type="dxa"/>
            <w:tcBorders>
              <w:left w:val="double" w:sz="4" w:space="0" w:color="auto"/>
            </w:tcBorders>
          </w:tcPr>
          <w:p w:rsidR="008E005E" w:rsidRPr="00C863C4" w:rsidRDefault="008E005E" w:rsidP="0047236C">
            <w:pPr>
              <w:jc w:val="center"/>
              <w:rPr>
                <w:rFonts w:ascii="AcadNusx" w:hAnsi="AcadNusx"/>
                <w:b/>
                <w:sz w:val="20"/>
                <w:szCs w:val="20"/>
                <w:lang w:val="es-ES"/>
              </w:rPr>
            </w:pPr>
          </w:p>
        </w:tc>
        <w:tc>
          <w:tcPr>
            <w:tcW w:w="472" w:type="dxa"/>
            <w:gridSpan w:val="3"/>
          </w:tcPr>
          <w:p w:rsidR="008E005E" w:rsidRPr="00C863C4" w:rsidRDefault="008E005E" w:rsidP="0047236C">
            <w:pPr>
              <w:jc w:val="center"/>
              <w:rPr>
                <w:rFonts w:ascii="AcadNusx" w:hAnsi="AcadNusx"/>
                <w:sz w:val="20"/>
                <w:szCs w:val="20"/>
                <w:lang w:val="es-ES"/>
              </w:rPr>
            </w:pPr>
          </w:p>
        </w:tc>
        <w:tc>
          <w:tcPr>
            <w:tcW w:w="479" w:type="dxa"/>
            <w:gridSpan w:val="3"/>
            <w:vAlign w:val="center"/>
          </w:tcPr>
          <w:p w:rsidR="008E005E" w:rsidRPr="00C863C4" w:rsidRDefault="008E005E" w:rsidP="0047236C">
            <w:pPr>
              <w:jc w:val="center"/>
              <w:rPr>
                <w:rFonts w:ascii="Arial Narrow" w:hAnsi="Arial Narrow"/>
                <w:sz w:val="20"/>
                <w:szCs w:val="20"/>
              </w:rPr>
            </w:pPr>
          </w:p>
        </w:tc>
        <w:tc>
          <w:tcPr>
            <w:tcW w:w="479" w:type="dxa"/>
            <w:gridSpan w:val="6"/>
            <w:vAlign w:val="center"/>
          </w:tcPr>
          <w:p w:rsidR="008E005E" w:rsidRPr="00A13CBB" w:rsidRDefault="008E005E" w:rsidP="0047236C">
            <w:pPr>
              <w:jc w:val="center"/>
              <w:rPr>
                <w:rFonts w:ascii="Sylfaen" w:hAnsi="Sylfaen"/>
                <w:b/>
                <w:sz w:val="20"/>
                <w:szCs w:val="20"/>
                <w:lang w:val="ka-GE"/>
              </w:rPr>
            </w:pPr>
          </w:p>
        </w:tc>
        <w:tc>
          <w:tcPr>
            <w:tcW w:w="472" w:type="dxa"/>
            <w:gridSpan w:val="4"/>
            <w:vAlign w:val="center"/>
          </w:tcPr>
          <w:p w:rsidR="008E005E" w:rsidRPr="009B02BB" w:rsidRDefault="008E005E" w:rsidP="0047236C">
            <w:pPr>
              <w:ind w:right="-107"/>
              <w:jc w:val="center"/>
              <w:rPr>
                <w:rFonts w:ascii="Sylfaen" w:hAnsi="Sylfaen"/>
                <w:sz w:val="20"/>
                <w:szCs w:val="20"/>
                <w:lang w:val="ka-GE"/>
              </w:rPr>
            </w:pPr>
          </w:p>
        </w:tc>
        <w:tc>
          <w:tcPr>
            <w:tcW w:w="479" w:type="dxa"/>
            <w:gridSpan w:val="2"/>
            <w:vAlign w:val="center"/>
          </w:tcPr>
          <w:p w:rsidR="008E005E" w:rsidRPr="009B02BB" w:rsidRDefault="008E005E" w:rsidP="0047236C">
            <w:pPr>
              <w:ind w:right="-107"/>
              <w:jc w:val="center"/>
              <w:rPr>
                <w:rFonts w:ascii="Sylfaen" w:hAnsi="Sylfaen"/>
                <w:sz w:val="20"/>
                <w:szCs w:val="20"/>
                <w:lang w:val="ka-GE"/>
              </w:rPr>
            </w:pPr>
          </w:p>
        </w:tc>
        <w:tc>
          <w:tcPr>
            <w:tcW w:w="514" w:type="dxa"/>
            <w:gridSpan w:val="4"/>
          </w:tcPr>
          <w:p w:rsidR="008E005E" w:rsidRPr="0049366D" w:rsidRDefault="008E005E" w:rsidP="0047236C">
            <w:pPr>
              <w:jc w:val="center"/>
              <w:rPr>
                <w:rFonts w:ascii="AcadNusx" w:hAnsi="AcadNusx"/>
                <w:sz w:val="20"/>
                <w:szCs w:val="20"/>
              </w:rPr>
            </w:pPr>
          </w:p>
        </w:tc>
        <w:tc>
          <w:tcPr>
            <w:tcW w:w="571" w:type="dxa"/>
            <w:gridSpan w:val="4"/>
            <w:tcBorders>
              <w:right w:val="double" w:sz="4" w:space="0" w:color="auto"/>
            </w:tcBorders>
          </w:tcPr>
          <w:p w:rsidR="008E005E" w:rsidRPr="0049366D" w:rsidRDefault="008E005E" w:rsidP="0047236C">
            <w:pPr>
              <w:jc w:val="center"/>
              <w:rPr>
                <w:rFonts w:ascii="AcadNusx" w:hAnsi="AcadNusx"/>
              </w:rPr>
            </w:pPr>
          </w:p>
        </w:tc>
        <w:tc>
          <w:tcPr>
            <w:tcW w:w="568" w:type="dxa"/>
            <w:tcBorders>
              <w:right w:val="double" w:sz="4" w:space="0" w:color="auto"/>
            </w:tcBorders>
          </w:tcPr>
          <w:p w:rsidR="008E005E" w:rsidRPr="009B02BB" w:rsidRDefault="008E005E" w:rsidP="0047236C">
            <w:pPr>
              <w:ind w:right="-107"/>
              <w:jc w:val="center"/>
              <w:rPr>
                <w:rFonts w:ascii="Sylfaen" w:hAnsi="Sylfaen"/>
                <w:sz w:val="20"/>
                <w:szCs w:val="20"/>
                <w:lang w:val="ka-GE"/>
              </w:rPr>
            </w:pPr>
          </w:p>
        </w:tc>
      </w:tr>
      <w:tr w:rsidR="008E005E" w:rsidRPr="009B02BB" w:rsidTr="0047236C">
        <w:trPr>
          <w:trHeight w:val="91"/>
          <w:jc w:val="center"/>
        </w:trPr>
        <w:tc>
          <w:tcPr>
            <w:tcW w:w="609" w:type="dxa"/>
            <w:tcBorders>
              <w:left w:val="double" w:sz="4" w:space="0" w:color="auto"/>
              <w:right w:val="double" w:sz="4" w:space="0" w:color="auto"/>
            </w:tcBorders>
          </w:tcPr>
          <w:p w:rsidR="008E005E" w:rsidRPr="00B95B79" w:rsidRDefault="008E005E" w:rsidP="0047236C">
            <w:pPr>
              <w:jc w:val="center"/>
              <w:rPr>
                <w:rFonts w:ascii="Sylfaen" w:hAnsi="Sylfaen"/>
                <w:sz w:val="18"/>
                <w:szCs w:val="18"/>
                <w:lang w:val="ka-GE"/>
              </w:rPr>
            </w:pPr>
            <w:r w:rsidRPr="00B95B79">
              <w:rPr>
                <w:rFonts w:ascii="Sylfaen" w:hAnsi="Sylfaen"/>
                <w:sz w:val="18"/>
                <w:szCs w:val="18"/>
                <w:lang w:val="ka-GE"/>
              </w:rPr>
              <w:t>მ.2</w:t>
            </w:r>
          </w:p>
        </w:tc>
        <w:tc>
          <w:tcPr>
            <w:tcW w:w="3753" w:type="dxa"/>
            <w:gridSpan w:val="4"/>
            <w:tcBorders>
              <w:left w:val="double" w:sz="4" w:space="0" w:color="auto"/>
              <w:right w:val="double" w:sz="4" w:space="0" w:color="auto"/>
            </w:tcBorders>
          </w:tcPr>
          <w:p w:rsidR="008E005E" w:rsidRPr="00AF11C3" w:rsidRDefault="008E005E" w:rsidP="0047236C">
            <w:pPr>
              <w:rPr>
                <w:rFonts w:ascii="Sylfaen" w:hAnsi="Sylfaen" w:cs="Sylfaen"/>
                <w:bCs/>
                <w:i/>
                <w:sz w:val="16"/>
                <w:lang w:val="ka-GE"/>
              </w:rPr>
            </w:pPr>
            <w:r w:rsidRPr="00AF11C3">
              <w:rPr>
                <w:rFonts w:ascii="Sylfaen" w:hAnsi="Sylfaen" w:cs="Sylfaen"/>
                <w:bCs/>
                <w:i/>
                <w:sz w:val="16"/>
                <w:lang w:val="ka-GE"/>
              </w:rPr>
              <w:t xml:space="preserve">მოდული </w:t>
            </w:r>
            <w:r>
              <w:rPr>
                <w:rFonts w:ascii="Sylfaen" w:hAnsi="Sylfaen" w:cs="Sylfaen"/>
                <w:bCs/>
                <w:i/>
                <w:sz w:val="16"/>
                <w:lang w:val="ka-GE"/>
              </w:rPr>
              <w:t xml:space="preserve"> 2  (</w:t>
            </w:r>
            <w:r w:rsidRPr="00AF11C3">
              <w:rPr>
                <w:rFonts w:ascii="Sylfaen" w:hAnsi="Sylfaen" w:cs="Sylfaen"/>
                <w:bCs/>
                <w:i/>
                <w:sz w:val="16"/>
                <w:lang w:val="ka-GE"/>
              </w:rPr>
              <w:t>2.</w:t>
            </w:r>
            <w:r>
              <w:rPr>
                <w:rFonts w:ascii="Sylfaen" w:hAnsi="Sylfaen" w:cs="Sylfaen"/>
                <w:bCs/>
                <w:i/>
                <w:sz w:val="16"/>
                <w:lang w:val="ka-GE"/>
              </w:rPr>
              <w:t xml:space="preserve">1.) </w:t>
            </w:r>
            <w:r w:rsidRPr="00AF11C3">
              <w:rPr>
                <w:rFonts w:ascii="Sylfaen" w:hAnsi="Sylfaen" w:cs="Sylfaen"/>
                <w:bCs/>
                <w:i/>
                <w:sz w:val="16"/>
                <w:lang w:val="ka-GE"/>
              </w:rPr>
              <w:t xml:space="preserve"> </w:t>
            </w:r>
            <w:proofErr w:type="spellStart"/>
            <w:r w:rsidRPr="00AF11C3">
              <w:rPr>
                <w:rFonts w:ascii="Sylfaen" w:hAnsi="Sylfaen" w:cs="Sylfaen"/>
                <w:bCs/>
                <w:i/>
                <w:sz w:val="16"/>
                <w:lang w:val="ka-GE"/>
              </w:rPr>
              <w:t>სამანქანათმშენებლო</w:t>
            </w:r>
            <w:proofErr w:type="spellEnd"/>
            <w:r w:rsidRPr="00AF11C3">
              <w:rPr>
                <w:rFonts w:ascii="Sylfaen" w:hAnsi="Sylfaen" w:cs="Sylfaen"/>
                <w:bCs/>
                <w:i/>
                <w:sz w:val="16"/>
                <w:lang w:val="ka-GE"/>
              </w:rPr>
              <w:t xml:space="preserve"> წარმოების ტექნოლოგია</w:t>
            </w:r>
          </w:p>
        </w:tc>
        <w:tc>
          <w:tcPr>
            <w:tcW w:w="725" w:type="dxa"/>
            <w:tcBorders>
              <w:left w:val="double" w:sz="4" w:space="0" w:color="auto"/>
              <w:right w:val="double" w:sz="4" w:space="0" w:color="auto"/>
            </w:tcBorders>
          </w:tcPr>
          <w:p w:rsidR="008E005E" w:rsidRPr="0049366D" w:rsidRDefault="008E005E" w:rsidP="0047236C">
            <w:pPr>
              <w:jc w:val="center"/>
              <w:rPr>
                <w:rFonts w:ascii="Sylfaen" w:hAnsi="Sylfaen"/>
                <w:sz w:val="20"/>
                <w:szCs w:val="20"/>
              </w:rPr>
            </w:pPr>
          </w:p>
        </w:tc>
        <w:tc>
          <w:tcPr>
            <w:tcW w:w="507" w:type="dxa"/>
            <w:tcBorders>
              <w:left w:val="double" w:sz="4" w:space="0" w:color="auto"/>
            </w:tcBorders>
            <w:vAlign w:val="center"/>
          </w:tcPr>
          <w:p w:rsidR="008E005E" w:rsidRPr="00C863C4" w:rsidRDefault="008E005E" w:rsidP="0047236C">
            <w:pPr>
              <w:jc w:val="center"/>
              <w:rPr>
                <w:rFonts w:ascii="Sylfaen" w:hAnsi="Sylfaen"/>
                <w:b/>
                <w:sz w:val="20"/>
                <w:szCs w:val="20"/>
              </w:rPr>
            </w:pPr>
          </w:p>
        </w:tc>
        <w:tc>
          <w:tcPr>
            <w:tcW w:w="781" w:type="dxa"/>
            <w:vAlign w:val="center"/>
          </w:tcPr>
          <w:p w:rsidR="008E005E" w:rsidRPr="00B3080F" w:rsidRDefault="008E005E" w:rsidP="0047236C">
            <w:pPr>
              <w:jc w:val="center"/>
              <w:rPr>
                <w:rFonts w:ascii="Sylfaen" w:hAnsi="Sylfaen"/>
                <w:b/>
                <w:sz w:val="20"/>
                <w:szCs w:val="20"/>
                <w:lang w:val="ka-GE"/>
              </w:rPr>
            </w:pPr>
          </w:p>
        </w:tc>
        <w:tc>
          <w:tcPr>
            <w:tcW w:w="660" w:type="dxa"/>
          </w:tcPr>
          <w:p w:rsidR="008E005E" w:rsidRPr="0049366D" w:rsidRDefault="008E005E" w:rsidP="0047236C">
            <w:pPr>
              <w:jc w:val="center"/>
              <w:rPr>
                <w:rFonts w:ascii="AcadNusx" w:hAnsi="AcadNusx"/>
                <w:b/>
                <w:sz w:val="20"/>
                <w:szCs w:val="20"/>
              </w:rPr>
            </w:pPr>
          </w:p>
        </w:tc>
        <w:tc>
          <w:tcPr>
            <w:tcW w:w="788" w:type="dxa"/>
          </w:tcPr>
          <w:p w:rsidR="008E005E" w:rsidRPr="0049366D" w:rsidRDefault="008E005E" w:rsidP="0047236C">
            <w:pPr>
              <w:jc w:val="center"/>
              <w:rPr>
                <w:rFonts w:ascii="AcadNusx" w:hAnsi="AcadNusx"/>
                <w:b/>
                <w:sz w:val="20"/>
                <w:szCs w:val="20"/>
              </w:rPr>
            </w:pPr>
          </w:p>
        </w:tc>
        <w:tc>
          <w:tcPr>
            <w:tcW w:w="602" w:type="dxa"/>
          </w:tcPr>
          <w:p w:rsidR="008E005E" w:rsidRPr="0049366D" w:rsidRDefault="008E005E" w:rsidP="0047236C">
            <w:pPr>
              <w:jc w:val="center"/>
              <w:rPr>
                <w:rFonts w:ascii="AcadNusx" w:hAnsi="AcadNusx"/>
                <w:b/>
                <w:sz w:val="20"/>
                <w:szCs w:val="20"/>
              </w:rPr>
            </w:pPr>
          </w:p>
        </w:tc>
        <w:tc>
          <w:tcPr>
            <w:tcW w:w="1057" w:type="dxa"/>
            <w:tcBorders>
              <w:right w:val="double" w:sz="4" w:space="0" w:color="auto"/>
            </w:tcBorders>
            <w:vAlign w:val="center"/>
          </w:tcPr>
          <w:p w:rsidR="008E005E" w:rsidRDefault="008E005E" w:rsidP="0047236C">
            <w:pPr>
              <w:jc w:val="center"/>
              <w:rPr>
                <w:rFonts w:ascii="Sylfaen" w:hAnsi="Sylfaen"/>
                <w:b/>
                <w:sz w:val="20"/>
                <w:szCs w:val="20"/>
              </w:rPr>
            </w:pPr>
          </w:p>
        </w:tc>
        <w:tc>
          <w:tcPr>
            <w:tcW w:w="422" w:type="dxa"/>
            <w:tcBorders>
              <w:left w:val="double" w:sz="4" w:space="0" w:color="auto"/>
            </w:tcBorders>
          </w:tcPr>
          <w:p w:rsidR="008E005E" w:rsidRPr="00C863C4" w:rsidRDefault="008E005E" w:rsidP="0047236C">
            <w:pPr>
              <w:jc w:val="center"/>
              <w:rPr>
                <w:rFonts w:ascii="AcadNusx" w:hAnsi="AcadNusx"/>
                <w:b/>
                <w:sz w:val="20"/>
                <w:szCs w:val="20"/>
                <w:lang w:val="es-ES"/>
              </w:rPr>
            </w:pPr>
          </w:p>
        </w:tc>
        <w:tc>
          <w:tcPr>
            <w:tcW w:w="472" w:type="dxa"/>
            <w:gridSpan w:val="3"/>
          </w:tcPr>
          <w:p w:rsidR="008E005E" w:rsidRPr="00C863C4" w:rsidRDefault="008E005E" w:rsidP="0047236C">
            <w:pPr>
              <w:jc w:val="center"/>
              <w:rPr>
                <w:rFonts w:ascii="AcadNusx" w:hAnsi="AcadNusx"/>
                <w:sz w:val="20"/>
                <w:szCs w:val="20"/>
                <w:lang w:val="es-ES"/>
              </w:rPr>
            </w:pPr>
          </w:p>
        </w:tc>
        <w:tc>
          <w:tcPr>
            <w:tcW w:w="479" w:type="dxa"/>
            <w:gridSpan w:val="3"/>
            <w:vAlign w:val="center"/>
          </w:tcPr>
          <w:p w:rsidR="008E005E" w:rsidRPr="00C863C4" w:rsidRDefault="008E005E" w:rsidP="0047236C">
            <w:pPr>
              <w:jc w:val="center"/>
              <w:rPr>
                <w:rFonts w:ascii="Arial Narrow" w:hAnsi="Arial Narrow"/>
                <w:sz w:val="20"/>
                <w:szCs w:val="20"/>
              </w:rPr>
            </w:pPr>
          </w:p>
        </w:tc>
        <w:tc>
          <w:tcPr>
            <w:tcW w:w="479" w:type="dxa"/>
            <w:gridSpan w:val="6"/>
            <w:vAlign w:val="center"/>
          </w:tcPr>
          <w:p w:rsidR="008E005E" w:rsidRPr="00A13CBB" w:rsidRDefault="008E005E" w:rsidP="0047236C">
            <w:pPr>
              <w:jc w:val="center"/>
              <w:rPr>
                <w:rFonts w:ascii="Sylfaen" w:hAnsi="Sylfaen"/>
                <w:b/>
                <w:sz w:val="20"/>
                <w:szCs w:val="20"/>
                <w:lang w:val="ka-GE"/>
              </w:rPr>
            </w:pPr>
          </w:p>
        </w:tc>
        <w:tc>
          <w:tcPr>
            <w:tcW w:w="472" w:type="dxa"/>
            <w:gridSpan w:val="4"/>
            <w:vAlign w:val="center"/>
          </w:tcPr>
          <w:p w:rsidR="008E005E" w:rsidRPr="009B02BB" w:rsidRDefault="008E005E" w:rsidP="0047236C">
            <w:pPr>
              <w:ind w:right="-107"/>
              <w:jc w:val="center"/>
              <w:rPr>
                <w:rFonts w:ascii="Sylfaen" w:hAnsi="Sylfaen"/>
                <w:sz w:val="20"/>
                <w:szCs w:val="20"/>
                <w:lang w:val="ka-GE"/>
              </w:rPr>
            </w:pPr>
          </w:p>
        </w:tc>
        <w:tc>
          <w:tcPr>
            <w:tcW w:w="479" w:type="dxa"/>
            <w:gridSpan w:val="2"/>
            <w:vAlign w:val="center"/>
          </w:tcPr>
          <w:p w:rsidR="008E005E" w:rsidRPr="009B02BB" w:rsidRDefault="008E005E" w:rsidP="0047236C">
            <w:pPr>
              <w:ind w:right="-107"/>
              <w:jc w:val="center"/>
              <w:rPr>
                <w:rFonts w:ascii="Sylfaen" w:hAnsi="Sylfaen"/>
                <w:sz w:val="20"/>
                <w:szCs w:val="20"/>
                <w:lang w:val="ka-GE"/>
              </w:rPr>
            </w:pPr>
          </w:p>
        </w:tc>
        <w:tc>
          <w:tcPr>
            <w:tcW w:w="514" w:type="dxa"/>
            <w:gridSpan w:val="4"/>
          </w:tcPr>
          <w:p w:rsidR="008E005E" w:rsidRPr="0049366D" w:rsidRDefault="008E005E" w:rsidP="0047236C">
            <w:pPr>
              <w:jc w:val="center"/>
              <w:rPr>
                <w:rFonts w:ascii="AcadNusx" w:hAnsi="AcadNusx"/>
                <w:sz w:val="20"/>
                <w:szCs w:val="20"/>
              </w:rPr>
            </w:pPr>
          </w:p>
        </w:tc>
        <w:tc>
          <w:tcPr>
            <w:tcW w:w="571" w:type="dxa"/>
            <w:gridSpan w:val="4"/>
            <w:tcBorders>
              <w:right w:val="double" w:sz="4" w:space="0" w:color="auto"/>
            </w:tcBorders>
          </w:tcPr>
          <w:p w:rsidR="008E005E" w:rsidRPr="0049366D" w:rsidRDefault="008E005E" w:rsidP="0047236C">
            <w:pPr>
              <w:jc w:val="center"/>
              <w:rPr>
                <w:rFonts w:ascii="AcadNusx" w:hAnsi="AcadNusx"/>
                <w:sz w:val="20"/>
                <w:szCs w:val="20"/>
              </w:rPr>
            </w:pPr>
          </w:p>
        </w:tc>
        <w:tc>
          <w:tcPr>
            <w:tcW w:w="568" w:type="dxa"/>
            <w:tcBorders>
              <w:right w:val="double" w:sz="4" w:space="0" w:color="auto"/>
            </w:tcBorders>
          </w:tcPr>
          <w:p w:rsidR="008E005E" w:rsidRPr="009B02BB" w:rsidRDefault="008E005E" w:rsidP="0047236C">
            <w:pPr>
              <w:ind w:right="-107"/>
              <w:jc w:val="center"/>
              <w:rPr>
                <w:rFonts w:ascii="Sylfaen" w:hAnsi="Sylfaen"/>
                <w:sz w:val="20"/>
                <w:szCs w:val="20"/>
                <w:lang w:val="ka-GE"/>
              </w:rPr>
            </w:pPr>
          </w:p>
        </w:tc>
      </w:tr>
      <w:tr w:rsidR="008E005E" w:rsidRPr="009B02BB" w:rsidTr="0047236C">
        <w:trPr>
          <w:trHeight w:val="91"/>
          <w:jc w:val="center"/>
        </w:trPr>
        <w:tc>
          <w:tcPr>
            <w:tcW w:w="609" w:type="dxa"/>
            <w:tcBorders>
              <w:left w:val="double" w:sz="4" w:space="0" w:color="auto"/>
              <w:right w:val="double" w:sz="4" w:space="0" w:color="auto"/>
            </w:tcBorders>
          </w:tcPr>
          <w:p w:rsidR="008E005E" w:rsidRPr="00B95B79" w:rsidRDefault="008E005E" w:rsidP="0047236C">
            <w:pPr>
              <w:jc w:val="center"/>
              <w:rPr>
                <w:rFonts w:ascii="Sylfaen" w:hAnsi="Sylfaen"/>
                <w:sz w:val="18"/>
                <w:szCs w:val="18"/>
                <w:lang w:val="ka-GE"/>
              </w:rPr>
            </w:pPr>
            <w:r w:rsidRPr="00B95B79">
              <w:rPr>
                <w:rFonts w:ascii="Sylfaen" w:hAnsi="Sylfaen"/>
                <w:sz w:val="18"/>
                <w:szCs w:val="18"/>
                <w:lang w:val="ka-GE"/>
              </w:rPr>
              <w:t>მ.2.1</w:t>
            </w:r>
          </w:p>
        </w:tc>
        <w:tc>
          <w:tcPr>
            <w:tcW w:w="3753" w:type="dxa"/>
            <w:gridSpan w:val="4"/>
            <w:tcBorders>
              <w:left w:val="double" w:sz="4" w:space="0" w:color="auto"/>
              <w:right w:val="double" w:sz="4" w:space="0" w:color="auto"/>
            </w:tcBorders>
            <w:vAlign w:val="center"/>
          </w:tcPr>
          <w:p w:rsidR="008E005E" w:rsidRPr="00B31A96" w:rsidRDefault="008E005E" w:rsidP="0047236C">
            <w:pPr>
              <w:rPr>
                <w:rFonts w:ascii="Sylfaen" w:hAnsi="Sylfaen"/>
                <w:bCs/>
                <w:sz w:val="16"/>
                <w:lang w:val="ka-GE"/>
              </w:rPr>
            </w:pPr>
            <w:r>
              <w:rPr>
                <w:rFonts w:ascii="Sylfaen" w:hAnsi="Sylfaen"/>
                <w:bCs/>
                <w:sz w:val="16"/>
                <w:lang w:val="ka-GE"/>
              </w:rPr>
              <w:t>საიარაღო უზრუნველყოფა მანქანათმშენებლობაში</w:t>
            </w:r>
          </w:p>
        </w:tc>
        <w:tc>
          <w:tcPr>
            <w:tcW w:w="725" w:type="dxa"/>
            <w:tcBorders>
              <w:left w:val="double" w:sz="4" w:space="0" w:color="auto"/>
              <w:right w:val="double" w:sz="4" w:space="0" w:color="auto"/>
            </w:tcBorders>
          </w:tcPr>
          <w:p w:rsidR="008E005E" w:rsidRPr="0049366D" w:rsidRDefault="008E005E" w:rsidP="0047236C">
            <w:pPr>
              <w:jc w:val="center"/>
              <w:rPr>
                <w:rFonts w:ascii="Sylfaen" w:hAnsi="Sylfaen"/>
                <w:sz w:val="20"/>
                <w:szCs w:val="20"/>
                <w:lang w:val="es-ES"/>
              </w:rPr>
            </w:pPr>
          </w:p>
        </w:tc>
        <w:tc>
          <w:tcPr>
            <w:tcW w:w="507" w:type="dxa"/>
            <w:tcBorders>
              <w:left w:val="double" w:sz="4" w:space="0" w:color="auto"/>
            </w:tcBorders>
            <w:vAlign w:val="center"/>
          </w:tcPr>
          <w:p w:rsidR="008E005E" w:rsidRPr="00A13CBB" w:rsidRDefault="008E005E" w:rsidP="0047236C">
            <w:pPr>
              <w:jc w:val="center"/>
              <w:rPr>
                <w:rFonts w:ascii="Sylfaen" w:hAnsi="Sylfaen"/>
                <w:b/>
                <w:sz w:val="20"/>
                <w:szCs w:val="20"/>
                <w:lang w:val="ka-GE"/>
              </w:rPr>
            </w:pPr>
            <w:r>
              <w:rPr>
                <w:rFonts w:ascii="Sylfaen" w:hAnsi="Sylfaen"/>
                <w:b/>
                <w:sz w:val="20"/>
                <w:szCs w:val="20"/>
                <w:lang w:val="ka-GE"/>
              </w:rPr>
              <w:t>5</w:t>
            </w:r>
          </w:p>
        </w:tc>
        <w:tc>
          <w:tcPr>
            <w:tcW w:w="781" w:type="dxa"/>
            <w:vAlign w:val="center"/>
          </w:tcPr>
          <w:p w:rsidR="008E005E" w:rsidRPr="00B3080F" w:rsidRDefault="008E005E" w:rsidP="0047236C">
            <w:pPr>
              <w:jc w:val="center"/>
              <w:rPr>
                <w:rFonts w:ascii="Sylfaen" w:hAnsi="Sylfaen"/>
                <w:b/>
                <w:sz w:val="20"/>
                <w:szCs w:val="20"/>
              </w:rPr>
            </w:pPr>
            <w:r w:rsidRPr="00B3080F">
              <w:rPr>
                <w:rFonts w:ascii="Sylfaen" w:hAnsi="Sylfaen"/>
                <w:b/>
                <w:sz w:val="20"/>
                <w:szCs w:val="20"/>
                <w:lang w:val="ka-GE"/>
              </w:rPr>
              <w:t>125</w:t>
            </w:r>
          </w:p>
        </w:tc>
        <w:tc>
          <w:tcPr>
            <w:tcW w:w="660" w:type="dxa"/>
          </w:tcPr>
          <w:p w:rsidR="008E005E" w:rsidRPr="00DE1BF2" w:rsidRDefault="008E005E" w:rsidP="0047236C">
            <w:pPr>
              <w:jc w:val="center"/>
              <w:rPr>
                <w:rFonts w:ascii="Sylfaen" w:hAnsi="Sylfaen"/>
                <w:b/>
                <w:sz w:val="20"/>
                <w:szCs w:val="20"/>
                <w:lang w:val="ka-GE"/>
              </w:rPr>
            </w:pPr>
            <w:r>
              <w:rPr>
                <w:rFonts w:ascii="Sylfaen" w:hAnsi="Sylfaen"/>
                <w:b/>
                <w:sz w:val="20"/>
                <w:szCs w:val="20"/>
                <w:lang w:val="ka-GE"/>
              </w:rPr>
              <w:t>45</w:t>
            </w:r>
          </w:p>
        </w:tc>
        <w:tc>
          <w:tcPr>
            <w:tcW w:w="788" w:type="dxa"/>
          </w:tcPr>
          <w:p w:rsidR="008E005E" w:rsidRPr="00DE1BF2" w:rsidRDefault="008E005E" w:rsidP="0047236C">
            <w:pPr>
              <w:jc w:val="center"/>
              <w:rPr>
                <w:rFonts w:ascii="Sylfaen" w:hAnsi="Sylfaen"/>
                <w:b/>
                <w:sz w:val="20"/>
                <w:szCs w:val="20"/>
                <w:lang w:val="ka-GE"/>
              </w:rPr>
            </w:pPr>
            <w:r>
              <w:rPr>
                <w:rFonts w:ascii="Sylfaen" w:hAnsi="Sylfaen"/>
                <w:b/>
                <w:sz w:val="20"/>
                <w:szCs w:val="20"/>
                <w:lang w:val="ka-GE"/>
              </w:rPr>
              <w:t>2</w:t>
            </w:r>
          </w:p>
        </w:tc>
        <w:tc>
          <w:tcPr>
            <w:tcW w:w="602" w:type="dxa"/>
          </w:tcPr>
          <w:p w:rsidR="008E005E" w:rsidRPr="00DE1BF2" w:rsidRDefault="008E005E" w:rsidP="0047236C">
            <w:pPr>
              <w:jc w:val="center"/>
              <w:rPr>
                <w:rFonts w:ascii="Sylfaen" w:hAnsi="Sylfaen"/>
                <w:b/>
                <w:sz w:val="20"/>
                <w:szCs w:val="20"/>
                <w:lang w:val="ka-GE"/>
              </w:rPr>
            </w:pPr>
            <w:r>
              <w:rPr>
                <w:rFonts w:ascii="Sylfaen" w:hAnsi="Sylfaen"/>
                <w:b/>
                <w:sz w:val="20"/>
                <w:szCs w:val="20"/>
                <w:lang w:val="ka-GE"/>
              </w:rPr>
              <w:t>78</w:t>
            </w:r>
          </w:p>
        </w:tc>
        <w:tc>
          <w:tcPr>
            <w:tcW w:w="1057" w:type="dxa"/>
            <w:tcBorders>
              <w:right w:val="double" w:sz="4" w:space="0" w:color="auto"/>
            </w:tcBorders>
            <w:vAlign w:val="center"/>
          </w:tcPr>
          <w:p w:rsidR="008E005E" w:rsidRPr="00B95B79" w:rsidRDefault="008E005E" w:rsidP="0047236C">
            <w:pPr>
              <w:jc w:val="center"/>
              <w:rPr>
                <w:rFonts w:ascii="Sylfaen" w:hAnsi="Sylfaen"/>
                <w:b/>
                <w:sz w:val="18"/>
                <w:szCs w:val="18"/>
                <w:lang w:val="ka-GE"/>
              </w:rPr>
            </w:pPr>
            <w:r w:rsidRPr="00B95B79">
              <w:rPr>
                <w:rFonts w:ascii="Sylfaen" w:hAnsi="Sylfaen"/>
                <w:b/>
                <w:sz w:val="18"/>
                <w:szCs w:val="18"/>
                <w:lang w:val="ka-GE"/>
              </w:rPr>
              <w:t>15</w:t>
            </w:r>
            <w:r>
              <w:rPr>
                <w:rFonts w:ascii="Sylfaen" w:hAnsi="Sylfaen"/>
                <w:b/>
                <w:sz w:val="18"/>
                <w:szCs w:val="18"/>
              </w:rPr>
              <w:t>.30.0.</w:t>
            </w:r>
            <w:r>
              <w:rPr>
                <w:rFonts w:ascii="Sylfaen" w:hAnsi="Sylfaen"/>
                <w:b/>
                <w:sz w:val="18"/>
                <w:szCs w:val="18"/>
                <w:lang w:val="ka-GE"/>
              </w:rPr>
              <w:t>0</w:t>
            </w:r>
          </w:p>
        </w:tc>
        <w:tc>
          <w:tcPr>
            <w:tcW w:w="422" w:type="dxa"/>
            <w:tcBorders>
              <w:left w:val="double" w:sz="4" w:space="0" w:color="auto"/>
            </w:tcBorders>
          </w:tcPr>
          <w:p w:rsidR="008E005E" w:rsidRPr="004B17B5" w:rsidRDefault="008E005E" w:rsidP="0047236C">
            <w:pPr>
              <w:rPr>
                <w:rFonts w:ascii="Sylfaen" w:hAnsi="Sylfaen"/>
                <w:b/>
                <w:sz w:val="20"/>
                <w:szCs w:val="20"/>
                <w:lang w:val="ka-GE"/>
              </w:rPr>
            </w:pPr>
          </w:p>
        </w:tc>
        <w:tc>
          <w:tcPr>
            <w:tcW w:w="472" w:type="dxa"/>
            <w:gridSpan w:val="3"/>
          </w:tcPr>
          <w:p w:rsidR="008E005E" w:rsidRPr="00FE18F7" w:rsidRDefault="008E005E" w:rsidP="0047236C">
            <w:pPr>
              <w:rPr>
                <w:rFonts w:ascii="Sylfaen" w:hAnsi="Sylfaen"/>
                <w:b/>
                <w:sz w:val="20"/>
                <w:szCs w:val="20"/>
                <w:lang w:val="ka-GE"/>
              </w:rPr>
            </w:pPr>
            <w:r w:rsidRPr="00FE18F7">
              <w:rPr>
                <w:rFonts w:ascii="Sylfaen" w:hAnsi="Sylfaen"/>
                <w:b/>
                <w:sz w:val="20"/>
                <w:szCs w:val="20"/>
                <w:lang w:val="ka-GE"/>
              </w:rPr>
              <w:t>5</w:t>
            </w:r>
          </w:p>
        </w:tc>
        <w:tc>
          <w:tcPr>
            <w:tcW w:w="479" w:type="dxa"/>
            <w:gridSpan w:val="3"/>
            <w:vAlign w:val="center"/>
          </w:tcPr>
          <w:p w:rsidR="008E005E" w:rsidRPr="00C863C4" w:rsidRDefault="008E005E" w:rsidP="0047236C">
            <w:pPr>
              <w:jc w:val="center"/>
              <w:rPr>
                <w:rFonts w:ascii="Sylfaen" w:hAnsi="Sylfaen"/>
                <w:sz w:val="20"/>
                <w:szCs w:val="20"/>
                <w:lang w:val="ka-GE"/>
              </w:rPr>
            </w:pPr>
          </w:p>
        </w:tc>
        <w:tc>
          <w:tcPr>
            <w:tcW w:w="479" w:type="dxa"/>
            <w:gridSpan w:val="6"/>
            <w:vAlign w:val="center"/>
          </w:tcPr>
          <w:p w:rsidR="008E005E" w:rsidRPr="00B3080F" w:rsidRDefault="008E005E" w:rsidP="0047236C">
            <w:pPr>
              <w:jc w:val="center"/>
              <w:rPr>
                <w:rFonts w:ascii="Sylfaen" w:hAnsi="Sylfaen"/>
                <w:b/>
                <w:sz w:val="20"/>
                <w:szCs w:val="20"/>
                <w:lang w:val="ka-GE"/>
              </w:rPr>
            </w:pPr>
          </w:p>
        </w:tc>
        <w:tc>
          <w:tcPr>
            <w:tcW w:w="472" w:type="dxa"/>
            <w:gridSpan w:val="4"/>
            <w:vAlign w:val="center"/>
          </w:tcPr>
          <w:p w:rsidR="008E005E" w:rsidRPr="009B02BB" w:rsidRDefault="008E005E" w:rsidP="0047236C">
            <w:pPr>
              <w:ind w:right="-107"/>
              <w:jc w:val="center"/>
              <w:rPr>
                <w:rFonts w:ascii="Sylfaen" w:hAnsi="Sylfaen"/>
                <w:sz w:val="20"/>
                <w:szCs w:val="20"/>
                <w:lang w:val="ka-GE"/>
              </w:rPr>
            </w:pPr>
          </w:p>
        </w:tc>
        <w:tc>
          <w:tcPr>
            <w:tcW w:w="479" w:type="dxa"/>
            <w:gridSpan w:val="2"/>
            <w:vAlign w:val="center"/>
          </w:tcPr>
          <w:p w:rsidR="008E005E" w:rsidRPr="009B02BB" w:rsidRDefault="008E005E" w:rsidP="0047236C">
            <w:pPr>
              <w:ind w:right="-107"/>
              <w:jc w:val="center"/>
              <w:rPr>
                <w:rFonts w:ascii="Sylfaen" w:hAnsi="Sylfaen"/>
                <w:sz w:val="20"/>
                <w:szCs w:val="20"/>
                <w:lang w:val="ka-GE"/>
              </w:rPr>
            </w:pPr>
          </w:p>
        </w:tc>
        <w:tc>
          <w:tcPr>
            <w:tcW w:w="514" w:type="dxa"/>
            <w:gridSpan w:val="4"/>
          </w:tcPr>
          <w:p w:rsidR="008E005E" w:rsidRPr="00EA432D" w:rsidRDefault="008E005E" w:rsidP="0047236C">
            <w:pPr>
              <w:jc w:val="center"/>
              <w:rPr>
                <w:rFonts w:ascii="AcadNusx" w:hAnsi="AcadNusx"/>
                <w:sz w:val="20"/>
                <w:szCs w:val="20"/>
                <w:lang w:val="ka-GE"/>
              </w:rPr>
            </w:pPr>
          </w:p>
        </w:tc>
        <w:tc>
          <w:tcPr>
            <w:tcW w:w="571" w:type="dxa"/>
            <w:gridSpan w:val="4"/>
            <w:tcBorders>
              <w:right w:val="double" w:sz="4" w:space="0" w:color="auto"/>
            </w:tcBorders>
          </w:tcPr>
          <w:p w:rsidR="008E005E" w:rsidRPr="0049366D" w:rsidRDefault="008E005E" w:rsidP="0047236C">
            <w:pPr>
              <w:jc w:val="center"/>
              <w:rPr>
                <w:rFonts w:ascii="AcadNusx" w:hAnsi="AcadNusx"/>
                <w:sz w:val="20"/>
                <w:szCs w:val="20"/>
                <w:lang w:val="es-ES"/>
              </w:rPr>
            </w:pPr>
          </w:p>
        </w:tc>
        <w:tc>
          <w:tcPr>
            <w:tcW w:w="568" w:type="dxa"/>
            <w:tcBorders>
              <w:right w:val="double" w:sz="4" w:space="0" w:color="auto"/>
            </w:tcBorders>
          </w:tcPr>
          <w:p w:rsidR="008E005E" w:rsidRPr="009B02BB" w:rsidRDefault="008E005E" w:rsidP="0047236C">
            <w:pPr>
              <w:ind w:right="-107"/>
              <w:jc w:val="center"/>
              <w:rPr>
                <w:rFonts w:ascii="Sylfaen" w:hAnsi="Sylfaen"/>
                <w:sz w:val="20"/>
                <w:szCs w:val="20"/>
                <w:lang w:val="ka-GE"/>
              </w:rPr>
            </w:pPr>
          </w:p>
        </w:tc>
      </w:tr>
      <w:tr w:rsidR="008E005E" w:rsidRPr="009B02BB" w:rsidTr="0047236C">
        <w:trPr>
          <w:trHeight w:val="91"/>
          <w:jc w:val="center"/>
        </w:trPr>
        <w:tc>
          <w:tcPr>
            <w:tcW w:w="609" w:type="dxa"/>
            <w:tcBorders>
              <w:left w:val="double" w:sz="4" w:space="0" w:color="auto"/>
              <w:right w:val="double" w:sz="4" w:space="0" w:color="auto"/>
            </w:tcBorders>
          </w:tcPr>
          <w:p w:rsidR="008E005E" w:rsidRPr="00B95B79" w:rsidRDefault="008E005E" w:rsidP="0047236C">
            <w:pPr>
              <w:jc w:val="center"/>
              <w:rPr>
                <w:rFonts w:ascii="Sylfaen" w:hAnsi="Sylfaen"/>
                <w:sz w:val="18"/>
                <w:szCs w:val="18"/>
                <w:lang w:val="ka-GE"/>
              </w:rPr>
            </w:pPr>
            <w:r w:rsidRPr="00B95B79">
              <w:rPr>
                <w:rFonts w:ascii="Sylfaen" w:hAnsi="Sylfaen"/>
                <w:sz w:val="18"/>
                <w:szCs w:val="18"/>
                <w:lang w:val="ka-GE"/>
              </w:rPr>
              <w:t>მ.2.2</w:t>
            </w:r>
          </w:p>
        </w:tc>
        <w:tc>
          <w:tcPr>
            <w:tcW w:w="3753" w:type="dxa"/>
            <w:gridSpan w:val="4"/>
            <w:tcBorders>
              <w:left w:val="double" w:sz="4" w:space="0" w:color="auto"/>
              <w:right w:val="double" w:sz="4" w:space="0" w:color="auto"/>
            </w:tcBorders>
          </w:tcPr>
          <w:p w:rsidR="008E005E" w:rsidRPr="00863B39" w:rsidRDefault="008E005E" w:rsidP="0047236C">
            <w:pPr>
              <w:jc w:val="both"/>
              <w:rPr>
                <w:rFonts w:ascii="Sylfaen" w:hAnsi="Sylfaen" w:cs="Arial"/>
                <w:sz w:val="16"/>
                <w:szCs w:val="16"/>
                <w:lang w:val="ka-GE"/>
              </w:rPr>
            </w:pPr>
            <w:r>
              <w:rPr>
                <w:rFonts w:ascii="Sylfaen" w:hAnsi="Sylfaen" w:cs="Arial"/>
                <w:sz w:val="16"/>
                <w:szCs w:val="16"/>
                <w:lang w:val="ka-GE"/>
              </w:rPr>
              <w:t>ტექნოლოგიური პროცესების სიზუსტის უზრუნველყოფა მანქანათმშენებლობაში</w:t>
            </w:r>
          </w:p>
        </w:tc>
        <w:tc>
          <w:tcPr>
            <w:tcW w:w="725" w:type="dxa"/>
            <w:tcBorders>
              <w:left w:val="double" w:sz="4" w:space="0" w:color="auto"/>
              <w:right w:val="double" w:sz="4" w:space="0" w:color="auto"/>
            </w:tcBorders>
          </w:tcPr>
          <w:p w:rsidR="008E005E" w:rsidRPr="0049366D" w:rsidRDefault="008E005E" w:rsidP="0047236C">
            <w:pPr>
              <w:jc w:val="center"/>
              <w:rPr>
                <w:rFonts w:ascii="Sylfaen" w:hAnsi="Sylfaen"/>
                <w:sz w:val="20"/>
                <w:szCs w:val="20"/>
                <w:lang w:val="ka-GE"/>
              </w:rPr>
            </w:pPr>
          </w:p>
        </w:tc>
        <w:tc>
          <w:tcPr>
            <w:tcW w:w="507" w:type="dxa"/>
            <w:tcBorders>
              <w:left w:val="double" w:sz="4" w:space="0" w:color="auto"/>
            </w:tcBorders>
            <w:vAlign w:val="center"/>
          </w:tcPr>
          <w:p w:rsidR="008E005E" w:rsidRPr="00A13CBB" w:rsidRDefault="008E005E" w:rsidP="0047236C">
            <w:pPr>
              <w:jc w:val="center"/>
              <w:rPr>
                <w:rFonts w:ascii="Sylfaen" w:hAnsi="Sylfaen"/>
                <w:b/>
                <w:sz w:val="20"/>
                <w:szCs w:val="20"/>
                <w:lang w:val="ka-GE"/>
              </w:rPr>
            </w:pPr>
            <w:r>
              <w:rPr>
                <w:rFonts w:ascii="Sylfaen" w:hAnsi="Sylfaen"/>
                <w:b/>
                <w:sz w:val="20"/>
                <w:szCs w:val="20"/>
                <w:lang w:val="ka-GE"/>
              </w:rPr>
              <w:t>5</w:t>
            </w:r>
          </w:p>
        </w:tc>
        <w:tc>
          <w:tcPr>
            <w:tcW w:w="781" w:type="dxa"/>
            <w:vAlign w:val="center"/>
          </w:tcPr>
          <w:p w:rsidR="008E005E" w:rsidRPr="00B3080F" w:rsidRDefault="008E005E" w:rsidP="0047236C">
            <w:pPr>
              <w:jc w:val="center"/>
              <w:rPr>
                <w:rFonts w:ascii="Sylfaen" w:hAnsi="Sylfaen"/>
                <w:b/>
                <w:sz w:val="20"/>
                <w:szCs w:val="20"/>
              </w:rPr>
            </w:pPr>
            <w:r w:rsidRPr="00B3080F">
              <w:rPr>
                <w:rFonts w:ascii="Sylfaen" w:hAnsi="Sylfaen"/>
                <w:b/>
                <w:sz w:val="20"/>
                <w:szCs w:val="20"/>
                <w:lang w:val="ka-GE"/>
              </w:rPr>
              <w:t>125</w:t>
            </w:r>
          </w:p>
        </w:tc>
        <w:tc>
          <w:tcPr>
            <w:tcW w:w="660" w:type="dxa"/>
          </w:tcPr>
          <w:p w:rsidR="008E005E" w:rsidRPr="00DE1BF2" w:rsidRDefault="008E005E" w:rsidP="0047236C">
            <w:pPr>
              <w:jc w:val="center"/>
              <w:rPr>
                <w:rFonts w:ascii="Sylfaen" w:hAnsi="Sylfaen"/>
                <w:b/>
                <w:sz w:val="20"/>
                <w:szCs w:val="20"/>
                <w:lang w:val="ka-GE"/>
              </w:rPr>
            </w:pPr>
            <w:r>
              <w:rPr>
                <w:rFonts w:ascii="Sylfaen" w:hAnsi="Sylfaen"/>
                <w:b/>
                <w:sz w:val="20"/>
                <w:szCs w:val="20"/>
                <w:lang w:val="ka-GE"/>
              </w:rPr>
              <w:t>45</w:t>
            </w:r>
          </w:p>
        </w:tc>
        <w:tc>
          <w:tcPr>
            <w:tcW w:w="788" w:type="dxa"/>
          </w:tcPr>
          <w:p w:rsidR="008E005E" w:rsidRPr="00DE1BF2" w:rsidRDefault="008E005E" w:rsidP="0047236C">
            <w:pPr>
              <w:jc w:val="center"/>
              <w:rPr>
                <w:rFonts w:ascii="Sylfaen" w:hAnsi="Sylfaen"/>
                <w:b/>
                <w:sz w:val="20"/>
                <w:szCs w:val="20"/>
                <w:lang w:val="ka-GE"/>
              </w:rPr>
            </w:pPr>
            <w:r>
              <w:rPr>
                <w:rFonts w:ascii="Sylfaen" w:hAnsi="Sylfaen"/>
                <w:b/>
                <w:sz w:val="20"/>
                <w:szCs w:val="20"/>
                <w:lang w:val="ka-GE"/>
              </w:rPr>
              <w:t>2</w:t>
            </w:r>
          </w:p>
        </w:tc>
        <w:tc>
          <w:tcPr>
            <w:tcW w:w="602" w:type="dxa"/>
          </w:tcPr>
          <w:p w:rsidR="008E005E" w:rsidRPr="00DE1BF2" w:rsidRDefault="008E005E" w:rsidP="0047236C">
            <w:pPr>
              <w:jc w:val="center"/>
              <w:rPr>
                <w:rFonts w:ascii="Sylfaen" w:hAnsi="Sylfaen"/>
                <w:b/>
                <w:sz w:val="20"/>
                <w:szCs w:val="20"/>
                <w:lang w:val="ka-GE"/>
              </w:rPr>
            </w:pPr>
            <w:r>
              <w:rPr>
                <w:rFonts w:ascii="Sylfaen" w:hAnsi="Sylfaen"/>
                <w:b/>
                <w:sz w:val="20"/>
                <w:szCs w:val="20"/>
                <w:lang w:val="ka-GE"/>
              </w:rPr>
              <w:t>78</w:t>
            </w:r>
          </w:p>
        </w:tc>
        <w:tc>
          <w:tcPr>
            <w:tcW w:w="1057" w:type="dxa"/>
            <w:tcBorders>
              <w:right w:val="double" w:sz="4" w:space="0" w:color="auto"/>
            </w:tcBorders>
            <w:vAlign w:val="center"/>
          </w:tcPr>
          <w:p w:rsidR="008E005E" w:rsidRPr="00B95B79" w:rsidRDefault="008E005E" w:rsidP="0047236C">
            <w:pPr>
              <w:jc w:val="center"/>
              <w:rPr>
                <w:rFonts w:ascii="Sylfaen" w:hAnsi="Sylfaen"/>
                <w:b/>
                <w:sz w:val="18"/>
                <w:szCs w:val="18"/>
                <w:lang w:val="ka-GE"/>
              </w:rPr>
            </w:pPr>
            <w:r w:rsidRPr="00B95B79">
              <w:rPr>
                <w:rFonts w:ascii="Sylfaen" w:hAnsi="Sylfaen"/>
                <w:b/>
                <w:sz w:val="18"/>
                <w:szCs w:val="18"/>
                <w:lang w:val="ka-GE"/>
              </w:rPr>
              <w:t>15</w:t>
            </w:r>
            <w:r>
              <w:rPr>
                <w:rFonts w:ascii="Sylfaen" w:hAnsi="Sylfaen"/>
                <w:b/>
                <w:sz w:val="18"/>
                <w:szCs w:val="18"/>
              </w:rPr>
              <w:t>.30.0.0</w:t>
            </w:r>
          </w:p>
        </w:tc>
        <w:tc>
          <w:tcPr>
            <w:tcW w:w="422" w:type="dxa"/>
            <w:tcBorders>
              <w:left w:val="double" w:sz="4" w:space="0" w:color="auto"/>
            </w:tcBorders>
          </w:tcPr>
          <w:p w:rsidR="008E005E" w:rsidRPr="00863B39" w:rsidRDefault="008E005E" w:rsidP="0047236C">
            <w:pPr>
              <w:jc w:val="center"/>
              <w:rPr>
                <w:rFonts w:ascii="AcadNusx" w:hAnsi="AcadNusx"/>
                <w:b/>
                <w:sz w:val="16"/>
                <w:szCs w:val="16"/>
              </w:rPr>
            </w:pPr>
          </w:p>
        </w:tc>
        <w:tc>
          <w:tcPr>
            <w:tcW w:w="472" w:type="dxa"/>
            <w:gridSpan w:val="3"/>
          </w:tcPr>
          <w:p w:rsidR="008E005E" w:rsidRPr="00FE18F7" w:rsidRDefault="008E005E" w:rsidP="0047236C">
            <w:pPr>
              <w:jc w:val="center"/>
              <w:rPr>
                <w:rFonts w:ascii="Sylfaen" w:hAnsi="Sylfaen"/>
                <w:b/>
                <w:sz w:val="20"/>
                <w:szCs w:val="20"/>
                <w:lang w:val="ka-GE"/>
              </w:rPr>
            </w:pPr>
            <w:r w:rsidRPr="00FE18F7">
              <w:rPr>
                <w:rFonts w:ascii="Sylfaen" w:hAnsi="Sylfaen"/>
                <w:b/>
                <w:sz w:val="20"/>
                <w:szCs w:val="20"/>
                <w:lang w:val="ka-GE"/>
              </w:rPr>
              <w:t>5</w:t>
            </w:r>
          </w:p>
        </w:tc>
        <w:tc>
          <w:tcPr>
            <w:tcW w:w="479" w:type="dxa"/>
            <w:gridSpan w:val="3"/>
          </w:tcPr>
          <w:p w:rsidR="008E005E" w:rsidRPr="00FE18F7" w:rsidRDefault="008E005E" w:rsidP="0047236C">
            <w:pPr>
              <w:jc w:val="center"/>
              <w:rPr>
                <w:rFonts w:ascii="Sylfaen" w:hAnsi="Sylfaen"/>
                <w:b/>
                <w:sz w:val="20"/>
                <w:szCs w:val="20"/>
                <w:lang w:val="ka-GE"/>
              </w:rPr>
            </w:pPr>
          </w:p>
        </w:tc>
        <w:tc>
          <w:tcPr>
            <w:tcW w:w="479" w:type="dxa"/>
            <w:gridSpan w:val="6"/>
            <w:vAlign w:val="center"/>
          </w:tcPr>
          <w:p w:rsidR="008E005E" w:rsidRPr="00A13CBB" w:rsidRDefault="008E005E" w:rsidP="0047236C">
            <w:pPr>
              <w:jc w:val="center"/>
              <w:rPr>
                <w:rFonts w:ascii="Sylfaen" w:hAnsi="Sylfaen"/>
                <w:b/>
                <w:sz w:val="20"/>
                <w:szCs w:val="20"/>
                <w:lang w:val="ka-GE"/>
              </w:rPr>
            </w:pPr>
          </w:p>
        </w:tc>
        <w:tc>
          <w:tcPr>
            <w:tcW w:w="472" w:type="dxa"/>
            <w:gridSpan w:val="4"/>
            <w:vAlign w:val="center"/>
          </w:tcPr>
          <w:p w:rsidR="008E005E" w:rsidRPr="009B02BB" w:rsidRDefault="008E005E" w:rsidP="0047236C">
            <w:pPr>
              <w:ind w:right="-107"/>
              <w:jc w:val="center"/>
              <w:rPr>
                <w:rFonts w:ascii="Sylfaen" w:hAnsi="Sylfaen"/>
                <w:sz w:val="20"/>
                <w:szCs w:val="20"/>
                <w:lang w:val="ka-GE"/>
              </w:rPr>
            </w:pPr>
          </w:p>
        </w:tc>
        <w:tc>
          <w:tcPr>
            <w:tcW w:w="479" w:type="dxa"/>
            <w:gridSpan w:val="2"/>
            <w:vAlign w:val="center"/>
          </w:tcPr>
          <w:p w:rsidR="008E005E" w:rsidRPr="009B02BB" w:rsidRDefault="008E005E" w:rsidP="0047236C">
            <w:pPr>
              <w:ind w:right="-107"/>
              <w:jc w:val="center"/>
              <w:rPr>
                <w:rFonts w:ascii="Sylfaen" w:hAnsi="Sylfaen"/>
                <w:sz w:val="20"/>
                <w:szCs w:val="20"/>
                <w:lang w:val="ka-GE"/>
              </w:rPr>
            </w:pPr>
          </w:p>
        </w:tc>
        <w:tc>
          <w:tcPr>
            <w:tcW w:w="514" w:type="dxa"/>
            <w:gridSpan w:val="4"/>
          </w:tcPr>
          <w:p w:rsidR="008E005E" w:rsidRPr="0049366D" w:rsidRDefault="008E005E" w:rsidP="0047236C">
            <w:pPr>
              <w:jc w:val="center"/>
              <w:rPr>
                <w:rFonts w:ascii="Sylfaen" w:hAnsi="Sylfaen"/>
                <w:sz w:val="20"/>
                <w:szCs w:val="20"/>
                <w:lang w:val="es-ES"/>
              </w:rPr>
            </w:pPr>
          </w:p>
        </w:tc>
        <w:tc>
          <w:tcPr>
            <w:tcW w:w="571" w:type="dxa"/>
            <w:gridSpan w:val="4"/>
            <w:tcBorders>
              <w:right w:val="double" w:sz="4" w:space="0" w:color="auto"/>
            </w:tcBorders>
          </w:tcPr>
          <w:p w:rsidR="008E005E" w:rsidRPr="00EA432D" w:rsidRDefault="008E005E" w:rsidP="0047236C">
            <w:pPr>
              <w:jc w:val="center"/>
              <w:rPr>
                <w:rFonts w:ascii="Sylfaen" w:hAnsi="Sylfaen"/>
                <w:sz w:val="20"/>
                <w:szCs w:val="20"/>
                <w:lang w:val="ka-GE"/>
              </w:rPr>
            </w:pPr>
          </w:p>
        </w:tc>
        <w:tc>
          <w:tcPr>
            <w:tcW w:w="568" w:type="dxa"/>
            <w:tcBorders>
              <w:right w:val="double" w:sz="4" w:space="0" w:color="auto"/>
            </w:tcBorders>
          </w:tcPr>
          <w:p w:rsidR="008E005E" w:rsidRPr="009B02BB" w:rsidRDefault="008E005E" w:rsidP="0047236C">
            <w:pPr>
              <w:ind w:right="-107"/>
              <w:jc w:val="center"/>
              <w:rPr>
                <w:rFonts w:ascii="Sylfaen" w:hAnsi="Sylfaen"/>
                <w:sz w:val="20"/>
                <w:szCs w:val="20"/>
                <w:lang w:val="ka-GE"/>
              </w:rPr>
            </w:pPr>
          </w:p>
        </w:tc>
      </w:tr>
      <w:tr w:rsidR="008E005E" w:rsidRPr="009B02BB" w:rsidTr="0047236C">
        <w:trPr>
          <w:trHeight w:val="91"/>
          <w:jc w:val="center"/>
        </w:trPr>
        <w:tc>
          <w:tcPr>
            <w:tcW w:w="609" w:type="dxa"/>
            <w:tcBorders>
              <w:left w:val="double" w:sz="4" w:space="0" w:color="auto"/>
              <w:right w:val="double" w:sz="4" w:space="0" w:color="auto"/>
            </w:tcBorders>
          </w:tcPr>
          <w:p w:rsidR="008E005E" w:rsidRPr="00B95B79" w:rsidRDefault="008E005E" w:rsidP="0047236C">
            <w:pPr>
              <w:jc w:val="center"/>
              <w:rPr>
                <w:rFonts w:ascii="Sylfaen" w:hAnsi="Sylfaen"/>
                <w:sz w:val="18"/>
                <w:szCs w:val="18"/>
                <w:lang w:val="ka-GE"/>
              </w:rPr>
            </w:pPr>
            <w:r w:rsidRPr="00B95B79">
              <w:rPr>
                <w:rFonts w:ascii="Sylfaen" w:hAnsi="Sylfaen"/>
                <w:sz w:val="18"/>
                <w:szCs w:val="18"/>
                <w:lang w:val="ka-GE"/>
              </w:rPr>
              <w:t>მ.2.3</w:t>
            </w:r>
          </w:p>
        </w:tc>
        <w:tc>
          <w:tcPr>
            <w:tcW w:w="3753" w:type="dxa"/>
            <w:gridSpan w:val="4"/>
            <w:tcBorders>
              <w:left w:val="double" w:sz="4" w:space="0" w:color="auto"/>
              <w:right w:val="double" w:sz="4" w:space="0" w:color="auto"/>
            </w:tcBorders>
          </w:tcPr>
          <w:p w:rsidR="008E005E" w:rsidRPr="00863B39" w:rsidRDefault="008E005E" w:rsidP="0047236C">
            <w:pPr>
              <w:jc w:val="both"/>
              <w:rPr>
                <w:rFonts w:ascii="Sylfaen" w:hAnsi="Sylfaen" w:cs="Arial"/>
                <w:sz w:val="16"/>
                <w:szCs w:val="16"/>
                <w:lang w:val="ka-GE"/>
              </w:rPr>
            </w:pPr>
            <w:proofErr w:type="spellStart"/>
            <w:r w:rsidRPr="00863B39">
              <w:rPr>
                <w:rFonts w:ascii="Sylfaen" w:hAnsi="Sylfaen" w:cs="Arial"/>
                <w:sz w:val="16"/>
                <w:szCs w:val="16"/>
              </w:rPr>
              <w:t>გაზომვის</w:t>
            </w:r>
            <w:proofErr w:type="spellEnd"/>
            <w:r w:rsidRPr="00863B39">
              <w:rPr>
                <w:rFonts w:ascii="Sylfaen" w:hAnsi="Sylfaen" w:cs="Arial"/>
                <w:sz w:val="16"/>
                <w:szCs w:val="16"/>
                <w:lang w:val="ka-GE"/>
              </w:rPr>
              <w:t>ა და კონტროლის</w:t>
            </w:r>
            <w:proofErr w:type="spellStart"/>
            <w:r w:rsidRPr="00863B39">
              <w:rPr>
                <w:rFonts w:ascii="Sylfaen" w:hAnsi="Sylfaen" w:cs="Arial"/>
                <w:sz w:val="16"/>
                <w:szCs w:val="16"/>
              </w:rPr>
              <w:t>მეთოდებიდასაშუალებები</w:t>
            </w:r>
            <w:proofErr w:type="spellEnd"/>
          </w:p>
        </w:tc>
        <w:tc>
          <w:tcPr>
            <w:tcW w:w="725" w:type="dxa"/>
            <w:tcBorders>
              <w:left w:val="double" w:sz="4" w:space="0" w:color="auto"/>
              <w:right w:val="double" w:sz="4" w:space="0" w:color="auto"/>
            </w:tcBorders>
          </w:tcPr>
          <w:p w:rsidR="008E005E" w:rsidRPr="0049366D" w:rsidRDefault="008E005E" w:rsidP="0047236C">
            <w:pPr>
              <w:jc w:val="center"/>
              <w:rPr>
                <w:rFonts w:ascii="Sylfaen" w:hAnsi="Sylfaen"/>
                <w:sz w:val="20"/>
                <w:szCs w:val="20"/>
                <w:lang w:val="ka-GE"/>
              </w:rPr>
            </w:pPr>
          </w:p>
        </w:tc>
        <w:tc>
          <w:tcPr>
            <w:tcW w:w="507" w:type="dxa"/>
            <w:tcBorders>
              <w:left w:val="double" w:sz="4" w:space="0" w:color="auto"/>
            </w:tcBorders>
          </w:tcPr>
          <w:p w:rsidR="008E005E" w:rsidRPr="00B272E8" w:rsidRDefault="008E005E" w:rsidP="0047236C">
            <w:pPr>
              <w:jc w:val="center"/>
              <w:rPr>
                <w:rFonts w:ascii="Sylfaen" w:hAnsi="Sylfaen"/>
                <w:b/>
                <w:sz w:val="20"/>
                <w:szCs w:val="20"/>
                <w:lang w:val="ka-GE"/>
              </w:rPr>
            </w:pPr>
            <w:r w:rsidRPr="00B272E8">
              <w:rPr>
                <w:rFonts w:ascii="Sylfaen" w:hAnsi="Sylfaen"/>
                <w:b/>
                <w:sz w:val="20"/>
                <w:szCs w:val="20"/>
                <w:lang w:val="ka-GE"/>
              </w:rPr>
              <w:t>5</w:t>
            </w:r>
          </w:p>
        </w:tc>
        <w:tc>
          <w:tcPr>
            <w:tcW w:w="781" w:type="dxa"/>
          </w:tcPr>
          <w:p w:rsidR="008E005E" w:rsidRPr="00863B39" w:rsidRDefault="008E005E" w:rsidP="0047236C">
            <w:pPr>
              <w:jc w:val="center"/>
              <w:rPr>
                <w:rFonts w:ascii="Sylfaen" w:hAnsi="Sylfaen"/>
                <w:b/>
                <w:sz w:val="16"/>
                <w:szCs w:val="16"/>
              </w:rPr>
            </w:pPr>
            <w:r w:rsidRPr="00863B39">
              <w:rPr>
                <w:rFonts w:ascii="Sylfaen" w:hAnsi="Sylfaen"/>
                <w:b/>
                <w:sz w:val="16"/>
                <w:szCs w:val="16"/>
              </w:rPr>
              <w:t>125</w:t>
            </w:r>
          </w:p>
        </w:tc>
        <w:tc>
          <w:tcPr>
            <w:tcW w:w="660" w:type="dxa"/>
          </w:tcPr>
          <w:p w:rsidR="008E005E" w:rsidRPr="00DE1BF2" w:rsidRDefault="008E005E" w:rsidP="0047236C">
            <w:pPr>
              <w:jc w:val="center"/>
              <w:rPr>
                <w:rFonts w:ascii="Sylfaen" w:hAnsi="Sylfaen"/>
                <w:b/>
                <w:sz w:val="20"/>
                <w:szCs w:val="20"/>
                <w:lang w:val="ka-GE"/>
              </w:rPr>
            </w:pPr>
            <w:r>
              <w:rPr>
                <w:rFonts w:ascii="Sylfaen" w:hAnsi="Sylfaen"/>
                <w:b/>
                <w:sz w:val="20"/>
                <w:szCs w:val="20"/>
                <w:lang w:val="ka-GE"/>
              </w:rPr>
              <w:t>45</w:t>
            </w:r>
          </w:p>
        </w:tc>
        <w:tc>
          <w:tcPr>
            <w:tcW w:w="788" w:type="dxa"/>
          </w:tcPr>
          <w:p w:rsidR="008E005E" w:rsidRPr="00DE1BF2" w:rsidRDefault="008E005E" w:rsidP="0047236C">
            <w:pPr>
              <w:jc w:val="center"/>
              <w:rPr>
                <w:rFonts w:ascii="Sylfaen" w:hAnsi="Sylfaen"/>
                <w:b/>
                <w:sz w:val="20"/>
                <w:szCs w:val="20"/>
                <w:lang w:val="ka-GE"/>
              </w:rPr>
            </w:pPr>
            <w:r>
              <w:rPr>
                <w:rFonts w:ascii="Sylfaen" w:hAnsi="Sylfaen"/>
                <w:b/>
                <w:sz w:val="20"/>
                <w:szCs w:val="20"/>
                <w:lang w:val="ka-GE"/>
              </w:rPr>
              <w:t>2</w:t>
            </w:r>
          </w:p>
        </w:tc>
        <w:tc>
          <w:tcPr>
            <w:tcW w:w="602" w:type="dxa"/>
          </w:tcPr>
          <w:p w:rsidR="008E005E" w:rsidRPr="00DE1BF2" w:rsidRDefault="008E005E" w:rsidP="0047236C">
            <w:pPr>
              <w:jc w:val="center"/>
              <w:rPr>
                <w:rFonts w:ascii="Sylfaen" w:hAnsi="Sylfaen"/>
                <w:b/>
                <w:sz w:val="20"/>
                <w:szCs w:val="20"/>
                <w:lang w:val="ka-GE"/>
              </w:rPr>
            </w:pPr>
            <w:r>
              <w:rPr>
                <w:rFonts w:ascii="Sylfaen" w:hAnsi="Sylfaen"/>
                <w:b/>
                <w:sz w:val="20"/>
                <w:szCs w:val="20"/>
                <w:lang w:val="ka-GE"/>
              </w:rPr>
              <w:t>78</w:t>
            </w:r>
          </w:p>
        </w:tc>
        <w:tc>
          <w:tcPr>
            <w:tcW w:w="1057" w:type="dxa"/>
            <w:tcBorders>
              <w:right w:val="double" w:sz="4" w:space="0" w:color="auto"/>
            </w:tcBorders>
          </w:tcPr>
          <w:p w:rsidR="008E005E" w:rsidRPr="00B95B79" w:rsidRDefault="008E005E" w:rsidP="0047236C">
            <w:pPr>
              <w:jc w:val="center"/>
              <w:rPr>
                <w:rFonts w:ascii="Sylfaen" w:hAnsi="Sylfaen"/>
                <w:b/>
                <w:sz w:val="18"/>
                <w:szCs w:val="18"/>
              </w:rPr>
            </w:pPr>
            <w:r w:rsidRPr="00B95B79">
              <w:rPr>
                <w:rFonts w:ascii="Sylfaen" w:hAnsi="Sylfaen"/>
                <w:b/>
                <w:sz w:val="18"/>
                <w:szCs w:val="18"/>
              </w:rPr>
              <w:t>15.30.0.</w:t>
            </w:r>
            <w:r>
              <w:rPr>
                <w:rFonts w:ascii="Sylfaen" w:hAnsi="Sylfaen"/>
                <w:b/>
                <w:sz w:val="18"/>
                <w:szCs w:val="18"/>
                <w:lang w:val="ka-GE"/>
              </w:rPr>
              <w:t>0</w:t>
            </w:r>
          </w:p>
        </w:tc>
        <w:tc>
          <w:tcPr>
            <w:tcW w:w="422" w:type="dxa"/>
            <w:tcBorders>
              <w:left w:val="double" w:sz="4" w:space="0" w:color="auto"/>
            </w:tcBorders>
          </w:tcPr>
          <w:p w:rsidR="008E005E" w:rsidRPr="00B272E8" w:rsidRDefault="008E005E" w:rsidP="0047236C">
            <w:pPr>
              <w:jc w:val="center"/>
              <w:rPr>
                <w:rFonts w:ascii="AcadNusx" w:hAnsi="AcadNusx"/>
                <w:b/>
                <w:sz w:val="20"/>
                <w:szCs w:val="20"/>
              </w:rPr>
            </w:pPr>
          </w:p>
        </w:tc>
        <w:tc>
          <w:tcPr>
            <w:tcW w:w="472" w:type="dxa"/>
            <w:gridSpan w:val="3"/>
          </w:tcPr>
          <w:p w:rsidR="008E005E" w:rsidRPr="00FE18F7" w:rsidRDefault="008E005E" w:rsidP="0047236C">
            <w:pPr>
              <w:jc w:val="center"/>
              <w:rPr>
                <w:rFonts w:ascii="Sylfaen" w:hAnsi="Sylfaen"/>
                <w:b/>
                <w:sz w:val="20"/>
                <w:szCs w:val="20"/>
                <w:lang w:val="ka-GE"/>
              </w:rPr>
            </w:pPr>
            <w:r w:rsidRPr="00FE18F7">
              <w:rPr>
                <w:rFonts w:ascii="Sylfaen" w:hAnsi="Sylfaen"/>
                <w:b/>
                <w:sz w:val="20"/>
                <w:szCs w:val="20"/>
                <w:lang w:val="ka-GE"/>
              </w:rPr>
              <w:t>5</w:t>
            </w:r>
          </w:p>
        </w:tc>
        <w:tc>
          <w:tcPr>
            <w:tcW w:w="479" w:type="dxa"/>
            <w:gridSpan w:val="3"/>
            <w:vAlign w:val="center"/>
          </w:tcPr>
          <w:p w:rsidR="008E005E" w:rsidRPr="00FE18F7" w:rsidRDefault="008E005E" w:rsidP="0047236C">
            <w:pPr>
              <w:jc w:val="center"/>
              <w:rPr>
                <w:rFonts w:ascii="Sylfaen" w:hAnsi="Sylfaen"/>
                <w:b/>
                <w:sz w:val="20"/>
                <w:szCs w:val="20"/>
                <w:lang w:val="ka-GE"/>
              </w:rPr>
            </w:pPr>
          </w:p>
        </w:tc>
        <w:tc>
          <w:tcPr>
            <w:tcW w:w="479" w:type="dxa"/>
            <w:gridSpan w:val="6"/>
            <w:vAlign w:val="center"/>
          </w:tcPr>
          <w:p w:rsidR="008E005E" w:rsidRPr="00B3080F" w:rsidRDefault="008E005E" w:rsidP="0047236C">
            <w:pPr>
              <w:jc w:val="center"/>
              <w:rPr>
                <w:rFonts w:ascii="Sylfaen" w:hAnsi="Sylfaen"/>
                <w:b/>
                <w:sz w:val="20"/>
                <w:szCs w:val="20"/>
                <w:lang w:val="ka-GE"/>
              </w:rPr>
            </w:pPr>
          </w:p>
        </w:tc>
        <w:tc>
          <w:tcPr>
            <w:tcW w:w="472" w:type="dxa"/>
            <w:gridSpan w:val="4"/>
            <w:vAlign w:val="center"/>
          </w:tcPr>
          <w:p w:rsidR="008E005E" w:rsidRPr="009B02BB" w:rsidRDefault="008E005E" w:rsidP="0047236C">
            <w:pPr>
              <w:ind w:right="-107"/>
              <w:jc w:val="center"/>
              <w:rPr>
                <w:rFonts w:ascii="Sylfaen" w:hAnsi="Sylfaen"/>
                <w:sz w:val="20"/>
                <w:szCs w:val="20"/>
                <w:lang w:val="ka-GE"/>
              </w:rPr>
            </w:pPr>
          </w:p>
        </w:tc>
        <w:tc>
          <w:tcPr>
            <w:tcW w:w="479" w:type="dxa"/>
            <w:gridSpan w:val="2"/>
            <w:vAlign w:val="center"/>
          </w:tcPr>
          <w:p w:rsidR="008E005E" w:rsidRPr="009B02BB" w:rsidRDefault="008E005E" w:rsidP="0047236C">
            <w:pPr>
              <w:ind w:right="-107"/>
              <w:jc w:val="center"/>
              <w:rPr>
                <w:rFonts w:ascii="Sylfaen" w:hAnsi="Sylfaen"/>
                <w:sz w:val="20"/>
                <w:szCs w:val="20"/>
                <w:lang w:val="ka-GE"/>
              </w:rPr>
            </w:pPr>
          </w:p>
        </w:tc>
        <w:tc>
          <w:tcPr>
            <w:tcW w:w="514" w:type="dxa"/>
            <w:gridSpan w:val="4"/>
          </w:tcPr>
          <w:p w:rsidR="008E005E" w:rsidRPr="00EA432D" w:rsidRDefault="008E005E" w:rsidP="0047236C">
            <w:pPr>
              <w:jc w:val="center"/>
              <w:rPr>
                <w:rFonts w:ascii="Sylfaen" w:hAnsi="Sylfaen"/>
                <w:sz w:val="20"/>
                <w:szCs w:val="20"/>
                <w:lang w:val="ka-GE"/>
              </w:rPr>
            </w:pPr>
          </w:p>
        </w:tc>
        <w:tc>
          <w:tcPr>
            <w:tcW w:w="571" w:type="dxa"/>
            <w:gridSpan w:val="4"/>
            <w:tcBorders>
              <w:right w:val="double" w:sz="4" w:space="0" w:color="auto"/>
            </w:tcBorders>
          </w:tcPr>
          <w:p w:rsidR="008E005E" w:rsidRPr="0049366D" w:rsidRDefault="008E005E" w:rsidP="0047236C">
            <w:pPr>
              <w:jc w:val="center"/>
              <w:rPr>
                <w:rFonts w:ascii="Sylfaen" w:hAnsi="Sylfaen"/>
                <w:sz w:val="20"/>
                <w:szCs w:val="20"/>
                <w:lang w:val="ka-GE"/>
              </w:rPr>
            </w:pPr>
          </w:p>
        </w:tc>
        <w:tc>
          <w:tcPr>
            <w:tcW w:w="568" w:type="dxa"/>
            <w:tcBorders>
              <w:right w:val="double" w:sz="4" w:space="0" w:color="auto"/>
            </w:tcBorders>
          </w:tcPr>
          <w:p w:rsidR="008E005E" w:rsidRPr="009B02BB" w:rsidRDefault="008E005E" w:rsidP="0047236C">
            <w:pPr>
              <w:ind w:right="-107"/>
              <w:jc w:val="center"/>
              <w:rPr>
                <w:rFonts w:ascii="Sylfaen" w:hAnsi="Sylfaen"/>
                <w:sz w:val="20"/>
                <w:szCs w:val="20"/>
                <w:lang w:val="ka-GE"/>
              </w:rPr>
            </w:pPr>
          </w:p>
        </w:tc>
      </w:tr>
      <w:tr w:rsidR="008E005E" w:rsidRPr="009B02BB" w:rsidTr="0047236C">
        <w:trPr>
          <w:trHeight w:val="436"/>
          <w:jc w:val="center"/>
        </w:trPr>
        <w:tc>
          <w:tcPr>
            <w:tcW w:w="609" w:type="dxa"/>
            <w:tcBorders>
              <w:left w:val="double" w:sz="4" w:space="0" w:color="auto"/>
              <w:right w:val="double" w:sz="4" w:space="0" w:color="auto"/>
            </w:tcBorders>
          </w:tcPr>
          <w:p w:rsidR="008E005E" w:rsidRPr="00B95B79" w:rsidRDefault="008E005E" w:rsidP="0047236C">
            <w:pPr>
              <w:jc w:val="center"/>
              <w:rPr>
                <w:rFonts w:ascii="Sylfaen" w:hAnsi="Sylfaen"/>
                <w:sz w:val="18"/>
                <w:szCs w:val="18"/>
                <w:lang w:val="ka-GE"/>
              </w:rPr>
            </w:pPr>
            <w:r w:rsidRPr="00B95B79">
              <w:rPr>
                <w:rFonts w:ascii="Sylfaen" w:hAnsi="Sylfaen"/>
                <w:sz w:val="18"/>
                <w:szCs w:val="18"/>
                <w:lang w:val="ka-GE"/>
              </w:rPr>
              <w:t>მ.2.4</w:t>
            </w:r>
          </w:p>
        </w:tc>
        <w:tc>
          <w:tcPr>
            <w:tcW w:w="3753" w:type="dxa"/>
            <w:gridSpan w:val="4"/>
            <w:tcBorders>
              <w:left w:val="double" w:sz="4" w:space="0" w:color="auto"/>
              <w:right w:val="double" w:sz="4" w:space="0" w:color="auto"/>
            </w:tcBorders>
          </w:tcPr>
          <w:p w:rsidR="008E005E" w:rsidRPr="00AE1889" w:rsidRDefault="008E005E" w:rsidP="0047236C">
            <w:pPr>
              <w:rPr>
                <w:rFonts w:ascii="Sylfaen" w:hAnsi="Sylfaen"/>
                <w:sz w:val="18"/>
                <w:szCs w:val="18"/>
                <w:lang w:val="ka-GE"/>
              </w:rPr>
            </w:pPr>
            <w:r w:rsidRPr="00AE1889">
              <w:rPr>
                <w:rFonts w:ascii="Sylfaen" w:hAnsi="Sylfaen"/>
                <w:sz w:val="16"/>
                <w:szCs w:val="16"/>
                <w:lang w:val="ka-GE"/>
              </w:rPr>
              <w:t>ფორმის მიღების მეთოდები ტექნიკაში</w:t>
            </w:r>
          </w:p>
        </w:tc>
        <w:tc>
          <w:tcPr>
            <w:tcW w:w="725" w:type="dxa"/>
            <w:tcBorders>
              <w:left w:val="double" w:sz="4" w:space="0" w:color="auto"/>
              <w:right w:val="double" w:sz="4" w:space="0" w:color="auto"/>
            </w:tcBorders>
          </w:tcPr>
          <w:p w:rsidR="008E005E" w:rsidRPr="0049366D" w:rsidRDefault="008E005E" w:rsidP="0047236C">
            <w:pPr>
              <w:jc w:val="center"/>
              <w:rPr>
                <w:rFonts w:ascii="Sylfaen" w:hAnsi="Sylfaen"/>
                <w:sz w:val="20"/>
                <w:szCs w:val="20"/>
                <w:lang w:val="ka-GE"/>
              </w:rPr>
            </w:pPr>
          </w:p>
        </w:tc>
        <w:tc>
          <w:tcPr>
            <w:tcW w:w="507" w:type="dxa"/>
            <w:tcBorders>
              <w:left w:val="double" w:sz="4" w:space="0" w:color="auto"/>
            </w:tcBorders>
            <w:vAlign w:val="center"/>
          </w:tcPr>
          <w:p w:rsidR="008E005E" w:rsidRPr="00A13CBB" w:rsidRDefault="008E005E" w:rsidP="0047236C">
            <w:pPr>
              <w:jc w:val="center"/>
              <w:rPr>
                <w:rFonts w:ascii="Sylfaen" w:hAnsi="Sylfaen"/>
                <w:b/>
                <w:sz w:val="20"/>
                <w:szCs w:val="20"/>
                <w:lang w:val="ka-GE"/>
              </w:rPr>
            </w:pPr>
            <w:r>
              <w:rPr>
                <w:rFonts w:ascii="Sylfaen" w:hAnsi="Sylfaen"/>
                <w:b/>
                <w:sz w:val="20"/>
                <w:szCs w:val="20"/>
                <w:lang w:val="ka-GE"/>
              </w:rPr>
              <w:t>5</w:t>
            </w:r>
          </w:p>
        </w:tc>
        <w:tc>
          <w:tcPr>
            <w:tcW w:w="781" w:type="dxa"/>
            <w:vAlign w:val="center"/>
          </w:tcPr>
          <w:p w:rsidR="008E005E" w:rsidRPr="00B3080F" w:rsidRDefault="008E005E" w:rsidP="0047236C">
            <w:pPr>
              <w:jc w:val="center"/>
              <w:rPr>
                <w:rFonts w:ascii="Sylfaen" w:hAnsi="Sylfaen"/>
                <w:b/>
                <w:sz w:val="20"/>
                <w:szCs w:val="20"/>
              </w:rPr>
            </w:pPr>
            <w:r w:rsidRPr="00B3080F">
              <w:rPr>
                <w:rFonts w:ascii="Sylfaen" w:hAnsi="Sylfaen"/>
                <w:b/>
                <w:sz w:val="20"/>
                <w:szCs w:val="20"/>
                <w:lang w:val="ka-GE"/>
              </w:rPr>
              <w:t>125</w:t>
            </w:r>
          </w:p>
        </w:tc>
        <w:tc>
          <w:tcPr>
            <w:tcW w:w="660" w:type="dxa"/>
          </w:tcPr>
          <w:p w:rsidR="008E005E" w:rsidRPr="00DE1BF2" w:rsidRDefault="008E005E" w:rsidP="0047236C">
            <w:pPr>
              <w:jc w:val="center"/>
              <w:rPr>
                <w:rFonts w:ascii="Sylfaen" w:hAnsi="Sylfaen"/>
                <w:b/>
                <w:sz w:val="20"/>
                <w:szCs w:val="20"/>
                <w:lang w:val="ka-GE"/>
              </w:rPr>
            </w:pPr>
            <w:r>
              <w:rPr>
                <w:rFonts w:ascii="Sylfaen" w:hAnsi="Sylfaen"/>
                <w:b/>
                <w:sz w:val="20"/>
                <w:szCs w:val="20"/>
                <w:lang w:val="ka-GE"/>
              </w:rPr>
              <w:t>45</w:t>
            </w:r>
          </w:p>
        </w:tc>
        <w:tc>
          <w:tcPr>
            <w:tcW w:w="788" w:type="dxa"/>
          </w:tcPr>
          <w:p w:rsidR="008E005E" w:rsidRPr="00DE1BF2" w:rsidRDefault="008E005E" w:rsidP="0047236C">
            <w:pPr>
              <w:jc w:val="center"/>
              <w:rPr>
                <w:rFonts w:ascii="Sylfaen" w:hAnsi="Sylfaen"/>
                <w:b/>
                <w:sz w:val="20"/>
                <w:szCs w:val="20"/>
                <w:lang w:val="ka-GE"/>
              </w:rPr>
            </w:pPr>
            <w:r>
              <w:rPr>
                <w:rFonts w:ascii="Sylfaen" w:hAnsi="Sylfaen"/>
                <w:b/>
                <w:sz w:val="20"/>
                <w:szCs w:val="20"/>
                <w:lang w:val="ka-GE"/>
              </w:rPr>
              <w:t>2</w:t>
            </w:r>
          </w:p>
        </w:tc>
        <w:tc>
          <w:tcPr>
            <w:tcW w:w="602" w:type="dxa"/>
          </w:tcPr>
          <w:p w:rsidR="008E005E" w:rsidRPr="00DE1BF2" w:rsidRDefault="008E005E" w:rsidP="0047236C">
            <w:pPr>
              <w:jc w:val="center"/>
              <w:rPr>
                <w:rFonts w:ascii="Sylfaen" w:hAnsi="Sylfaen"/>
                <w:b/>
                <w:sz w:val="20"/>
                <w:szCs w:val="20"/>
                <w:lang w:val="ka-GE"/>
              </w:rPr>
            </w:pPr>
            <w:r>
              <w:rPr>
                <w:rFonts w:ascii="Sylfaen" w:hAnsi="Sylfaen"/>
                <w:b/>
                <w:sz w:val="20"/>
                <w:szCs w:val="20"/>
                <w:lang w:val="ka-GE"/>
              </w:rPr>
              <w:t>78</w:t>
            </w:r>
          </w:p>
        </w:tc>
        <w:tc>
          <w:tcPr>
            <w:tcW w:w="1057" w:type="dxa"/>
            <w:tcBorders>
              <w:right w:val="double" w:sz="4" w:space="0" w:color="auto"/>
            </w:tcBorders>
            <w:vAlign w:val="center"/>
          </w:tcPr>
          <w:p w:rsidR="008E005E" w:rsidRPr="00B95B79" w:rsidRDefault="008E005E" w:rsidP="0047236C">
            <w:pPr>
              <w:jc w:val="center"/>
              <w:rPr>
                <w:rFonts w:ascii="Sylfaen" w:hAnsi="Sylfaen"/>
                <w:b/>
                <w:sz w:val="18"/>
                <w:szCs w:val="18"/>
                <w:lang w:val="ka-GE"/>
              </w:rPr>
            </w:pPr>
            <w:r w:rsidRPr="00B95B79">
              <w:rPr>
                <w:rFonts w:ascii="Sylfaen" w:hAnsi="Sylfaen"/>
                <w:b/>
                <w:sz w:val="18"/>
                <w:szCs w:val="18"/>
                <w:lang w:val="ka-GE"/>
              </w:rPr>
              <w:t>15</w:t>
            </w:r>
            <w:r>
              <w:rPr>
                <w:rFonts w:ascii="Sylfaen" w:hAnsi="Sylfaen"/>
                <w:b/>
                <w:sz w:val="18"/>
                <w:szCs w:val="18"/>
              </w:rPr>
              <w:t>.30.0.0</w:t>
            </w:r>
          </w:p>
        </w:tc>
        <w:tc>
          <w:tcPr>
            <w:tcW w:w="422" w:type="dxa"/>
            <w:tcBorders>
              <w:left w:val="double" w:sz="4" w:space="0" w:color="auto"/>
            </w:tcBorders>
            <w:vAlign w:val="center"/>
          </w:tcPr>
          <w:p w:rsidR="008E005E" w:rsidRPr="00B3080F" w:rsidRDefault="008E005E" w:rsidP="0047236C">
            <w:pPr>
              <w:jc w:val="center"/>
              <w:rPr>
                <w:rFonts w:ascii="Sylfaen" w:hAnsi="Sylfaen"/>
                <w:b/>
                <w:sz w:val="20"/>
                <w:szCs w:val="20"/>
                <w:lang w:val="ka-GE"/>
              </w:rPr>
            </w:pPr>
          </w:p>
        </w:tc>
        <w:tc>
          <w:tcPr>
            <w:tcW w:w="472" w:type="dxa"/>
            <w:gridSpan w:val="3"/>
            <w:vAlign w:val="center"/>
          </w:tcPr>
          <w:p w:rsidR="008E005E" w:rsidRPr="00FE18F7" w:rsidRDefault="008E005E" w:rsidP="0047236C">
            <w:pPr>
              <w:jc w:val="center"/>
              <w:rPr>
                <w:rFonts w:ascii="Arial Narrow" w:hAnsi="Arial Narrow"/>
                <w:b/>
                <w:sz w:val="20"/>
                <w:szCs w:val="20"/>
              </w:rPr>
            </w:pPr>
          </w:p>
        </w:tc>
        <w:tc>
          <w:tcPr>
            <w:tcW w:w="479" w:type="dxa"/>
            <w:gridSpan w:val="3"/>
            <w:vAlign w:val="center"/>
          </w:tcPr>
          <w:p w:rsidR="008E005E" w:rsidRPr="00FE18F7" w:rsidRDefault="008E005E" w:rsidP="0047236C">
            <w:pPr>
              <w:jc w:val="center"/>
              <w:rPr>
                <w:rFonts w:ascii="Sylfaen" w:hAnsi="Sylfaen"/>
                <w:b/>
                <w:sz w:val="20"/>
                <w:szCs w:val="20"/>
                <w:lang w:val="ka-GE"/>
              </w:rPr>
            </w:pPr>
            <w:r w:rsidRPr="00FE18F7">
              <w:rPr>
                <w:rFonts w:ascii="Sylfaen" w:hAnsi="Sylfaen"/>
                <w:b/>
                <w:sz w:val="20"/>
                <w:szCs w:val="20"/>
                <w:lang w:val="ka-GE"/>
              </w:rPr>
              <w:t>5</w:t>
            </w:r>
          </w:p>
        </w:tc>
        <w:tc>
          <w:tcPr>
            <w:tcW w:w="479" w:type="dxa"/>
            <w:gridSpan w:val="6"/>
            <w:vAlign w:val="center"/>
          </w:tcPr>
          <w:p w:rsidR="008E005E" w:rsidRPr="00B3080F" w:rsidRDefault="008E005E" w:rsidP="0047236C">
            <w:pPr>
              <w:jc w:val="center"/>
              <w:rPr>
                <w:rFonts w:ascii="Arial Narrow" w:hAnsi="Arial Narrow"/>
                <w:b/>
                <w:sz w:val="20"/>
                <w:szCs w:val="20"/>
              </w:rPr>
            </w:pPr>
          </w:p>
        </w:tc>
        <w:tc>
          <w:tcPr>
            <w:tcW w:w="472" w:type="dxa"/>
            <w:gridSpan w:val="4"/>
            <w:vAlign w:val="center"/>
          </w:tcPr>
          <w:p w:rsidR="008E005E" w:rsidRPr="009B02BB" w:rsidRDefault="008E005E" w:rsidP="0047236C">
            <w:pPr>
              <w:ind w:right="-107"/>
              <w:jc w:val="center"/>
              <w:rPr>
                <w:rFonts w:ascii="Sylfaen" w:hAnsi="Sylfaen"/>
                <w:sz w:val="20"/>
                <w:szCs w:val="20"/>
                <w:lang w:val="ka-GE"/>
              </w:rPr>
            </w:pPr>
          </w:p>
        </w:tc>
        <w:tc>
          <w:tcPr>
            <w:tcW w:w="479" w:type="dxa"/>
            <w:gridSpan w:val="2"/>
            <w:vAlign w:val="center"/>
          </w:tcPr>
          <w:p w:rsidR="008E005E" w:rsidRPr="009B02BB" w:rsidRDefault="008E005E" w:rsidP="0047236C">
            <w:pPr>
              <w:ind w:right="-107"/>
              <w:jc w:val="center"/>
              <w:rPr>
                <w:rFonts w:ascii="Sylfaen" w:hAnsi="Sylfaen"/>
                <w:sz w:val="20"/>
                <w:szCs w:val="20"/>
                <w:lang w:val="ka-GE"/>
              </w:rPr>
            </w:pPr>
          </w:p>
        </w:tc>
        <w:tc>
          <w:tcPr>
            <w:tcW w:w="514" w:type="dxa"/>
            <w:gridSpan w:val="4"/>
          </w:tcPr>
          <w:p w:rsidR="008E005E" w:rsidRPr="0049366D" w:rsidRDefault="008E005E" w:rsidP="0047236C">
            <w:pPr>
              <w:jc w:val="center"/>
              <w:rPr>
                <w:rFonts w:ascii="Sylfaen" w:hAnsi="Sylfaen"/>
                <w:sz w:val="20"/>
                <w:szCs w:val="20"/>
                <w:lang w:val="es-ES"/>
              </w:rPr>
            </w:pPr>
          </w:p>
        </w:tc>
        <w:tc>
          <w:tcPr>
            <w:tcW w:w="571" w:type="dxa"/>
            <w:gridSpan w:val="4"/>
            <w:tcBorders>
              <w:right w:val="double" w:sz="4" w:space="0" w:color="auto"/>
            </w:tcBorders>
          </w:tcPr>
          <w:p w:rsidR="008E005E" w:rsidRPr="0049366D" w:rsidRDefault="008E005E" w:rsidP="0047236C">
            <w:pPr>
              <w:jc w:val="center"/>
              <w:rPr>
                <w:rFonts w:ascii="Sylfaen" w:hAnsi="Sylfaen"/>
                <w:sz w:val="20"/>
                <w:szCs w:val="20"/>
                <w:lang w:val="ka-GE"/>
              </w:rPr>
            </w:pPr>
          </w:p>
        </w:tc>
        <w:tc>
          <w:tcPr>
            <w:tcW w:w="568" w:type="dxa"/>
            <w:tcBorders>
              <w:right w:val="double" w:sz="4" w:space="0" w:color="auto"/>
            </w:tcBorders>
          </w:tcPr>
          <w:p w:rsidR="008E005E" w:rsidRPr="009B02BB" w:rsidRDefault="008E005E" w:rsidP="0047236C">
            <w:pPr>
              <w:ind w:right="-107"/>
              <w:jc w:val="center"/>
              <w:rPr>
                <w:rFonts w:ascii="Sylfaen" w:hAnsi="Sylfaen"/>
                <w:sz w:val="20"/>
                <w:szCs w:val="20"/>
                <w:lang w:val="ka-GE"/>
              </w:rPr>
            </w:pPr>
          </w:p>
        </w:tc>
      </w:tr>
      <w:tr w:rsidR="008E005E" w:rsidRPr="009B02BB" w:rsidTr="0047236C">
        <w:trPr>
          <w:trHeight w:val="91"/>
          <w:jc w:val="center"/>
        </w:trPr>
        <w:tc>
          <w:tcPr>
            <w:tcW w:w="609" w:type="dxa"/>
            <w:tcBorders>
              <w:left w:val="double" w:sz="4" w:space="0" w:color="auto"/>
              <w:right w:val="double" w:sz="4" w:space="0" w:color="auto"/>
            </w:tcBorders>
          </w:tcPr>
          <w:p w:rsidR="008E005E" w:rsidRPr="00B95B79" w:rsidRDefault="008E005E" w:rsidP="0047236C">
            <w:pPr>
              <w:jc w:val="center"/>
              <w:rPr>
                <w:rFonts w:ascii="Sylfaen" w:hAnsi="Sylfaen"/>
                <w:sz w:val="18"/>
                <w:szCs w:val="18"/>
                <w:lang w:val="ka-GE"/>
              </w:rPr>
            </w:pPr>
            <w:r w:rsidRPr="00B95B79">
              <w:rPr>
                <w:rFonts w:ascii="Sylfaen" w:hAnsi="Sylfaen"/>
                <w:sz w:val="18"/>
                <w:szCs w:val="18"/>
                <w:lang w:val="ka-GE"/>
              </w:rPr>
              <w:lastRenderedPageBreak/>
              <w:t>მ.2.5</w:t>
            </w:r>
          </w:p>
        </w:tc>
        <w:tc>
          <w:tcPr>
            <w:tcW w:w="3753" w:type="dxa"/>
            <w:gridSpan w:val="4"/>
            <w:tcBorders>
              <w:left w:val="double" w:sz="4" w:space="0" w:color="auto"/>
              <w:right w:val="double" w:sz="4" w:space="0" w:color="auto"/>
            </w:tcBorders>
          </w:tcPr>
          <w:p w:rsidR="008E005E" w:rsidRPr="001A0030" w:rsidRDefault="008E005E" w:rsidP="0047236C">
            <w:pPr>
              <w:rPr>
                <w:rFonts w:ascii="Sylfaen" w:hAnsi="Sylfaen"/>
                <w:sz w:val="18"/>
                <w:szCs w:val="18"/>
                <w:lang w:val="ka-GE"/>
              </w:rPr>
            </w:pPr>
            <w:r>
              <w:rPr>
                <w:rFonts w:ascii="Sylfaen" w:hAnsi="Sylfaen"/>
                <w:sz w:val="18"/>
                <w:szCs w:val="18"/>
                <w:lang w:val="ka-GE"/>
              </w:rPr>
              <w:t>მექანიკური დამუშავების მანქანების ტექნოლოგიური აღჭურვილობის დაგეგმარება</w:t>
            </w:r>
          </w:p>
        </w:tc>
        <w:tc>
          <w:tcPr>
            <w:tcW w:w="725" w:type="dxa"/>
            <w:tcBorders>
              <w:left w:val="double" w:sz="4" w:space="0" w:color="auto"/>
              <w:right w:val="double" w:sz="4" w:space="0" w:color="auto"/>
            </w:tcBorders>
          </w:tcPr>
          <w:p w:rsidR="008E005E" w:rsidRPr="00DA57EE" w:rsidRDefault="008E005E" w:rsidP="0047236C">
            <w:pPr>
              <w:rPr>
                <w:rFonts w:ascii="Sylfaen" w:hAnsi="Sylfaen"/>
                <w:sz w:val="20"/>
                <w:szCs w:val="20"/>
                <w:lang w:val="ka-GE"/>
              </w:rPr>
            </w:pPr>
          </w:p>
        </w:tc>
        <w:tc>
          <w:tcPr>
            <w:tcW w:w="507" w:type="dxa"/>
            <w:tcBorders>
              <w:left w:val="double" w:sz="4" w:space="0" w:color="auto"/>
            </w:tcBorders>
            <w:vAlign w:val="center"/>
          </w:tcPr>
          <w:p w:rsidR="008E005E" w:rsidRPr="00A13CBB" w:rsidRDefault="008E005E" w:rsidP="0047236C">
            <w:pPr>
              <w:jc w:val="center"/>
              <w:rPr>
                <w:rFonts w:ascii="Sylfaen" w:hAnsi="Sylfaen"/>
                <w:b/>
                <w:sz w:val="20"/>
                <w:szCs w:val="20"/>
                <w:lang w:val="ka-GE"/>
              </w:rPr>
            </w:pPr>
            <w:r>
              <w:rPr>
                <w:rFonts w:ascii="Sylfaen" w:hAnsi="Sylfaen"/>
                <w:b/>
                <w:sz w:val="20"/>
                <w:szCs w:val="20"/>
                <w:lang w:val="ka-GE"/>
              </w:rPr>
              <w:t>5</w:t>
            </w:r>
          </w:p>
        </w:tc>
        <w:tc>
          <w:tcPr>
            <w:tcW w:w="781" w:type="dxa"/>
            <w:vAlign w:val="center"/>
          </w:tcPr>
          <w:p w:rsidR="008E005E" w:rsidRPr="00B3080F" w:rsidRDefault="008E005E" w:rsidP="0047236C">
            <w:pPr>
              <w:jc w:val="center"/>
              <w:rPr>
                <w:rFonts w:ascii="Sylfaen" w:hAnsi="Sylfaen"/>
                <w:b/>
                <w:sz w:val="20"/>
                <w:szCs w:val="20"/>
              </w:rPr>
            </w:pPr>
            <w:r w:rsidRPr="00B3080F">
              <w:rPr>
                <w:rFonts w:ascii="Sylfaen" w:hAnsi="Sylfaen"/>
                <w:b/>
                <w:sz w:val="20"/>
                <w:szCs w:val="20"/>
                <w:lang w:val="ka-GE"/>
              </w:rPr>
              <w:t>125</w:t>
            </w:r>
          </w:p>
        </w:tc>
        <w:tc>
          <w:tcPr>
            <w:tcW w:w="660" w:type="dxa"/>
          </w:tcPr>
          <w:p w:rsidR="008E005E" w:rsidRPr="00DE1BF2" w:rsidRDefault="008E005E" w:rsidP="0047236C">
            <w:pPr>
              <w:jc w:val="center"/>
              <w:rPr>
                <w:rFonts w:ascii="Sylfaen" w:hAnsi="Sylfaen"/>
                <w:b/>
                <w:sz w:val="20"/>
                <w:szCs w:val="20"/>
                <w:lang w:val="ka-GE"/>
              </w:rPr>
            </w:pPr>
            <w:r>
              <w:rPr>
                <w:rFonts w:ascii="Sylfaen" w:hAnsi="Sylfaen"/>
                <w:b/>
                <w:sz w:val="20"/>
                <w:szCs w:val="20"/>
                <w:lang w:val="ka-GE"/>
              </w:rPr>
              <w:t>45</w:t>
            </w:r>
          </w:p>
        </w:tc>
        <w:tc>
          <w:tcPr>
            <w:tcW w:w="788" w:type="dxa"/>
          </w:tcPr>
          <w:p w:rsidR="008E005E" w:rsidRPr="00DE1BF2" w:rsidRDefault="008E005E" w:rsidP="0047236C">
            <w:pPr>
              <w:jc w:val="center"/>
              <w:rPr>
                <w:rFonts w:ascii="Sylfaen" w:hAnsi="Sylfaen"/>
                <w:b/>
                <w:sz w:val="20"/>
                <w:szCs w:val="20"/>
                <w:lang w:val="ka-GE"/>
              </w:rPr>
            </w:pPr>
            <w:r>
              <w:rPr>
                <w:rFonts w:ascii="Sylfaen" w:hAnsi="Sylfaen"/>
                <w:b/>
                <w:sz w:val="20"/>
                <w:szCs w:val="20"/>
                <w:lang w:val="ka-GE"/>
              </w:rPr>
              <w:t>2</w:t>
            </w:r>
          </w:p>
        </w:tc>
        <w:tc>
          <w:tcPr>
            <w:tcW w:w="602" w:type="dxa"/>
          </w:tcPr>
          <w:p w:rsidR="008E005E" w:rsidRPr="00DE1BF2" w:rsidRDefault="008E005E" w:rsidP="0047236C">
            <w:pPr>
              <w:jc w:val="center"/>
              <w:rPr>
                <w:rFonts w:ascii="Sylfaen" w:hAnsi="Sylfaen"/>
                <w:b/>
                <w:sz w:val="20"/>
                <w:szCs w:val="20"/>
                <w:lang w:val="ka-GE"/>
              </w:rPr>
            </w:pPr>
            <w:r>
              <w:rPr>
                <w:rFonts w:ascii="Sylfaen" w:hAnsi="Sylfaen"/>
                <w:b/>
                <w:sz w:val="20"/>
                <w:szCs w:val="20"/>
                <w:lang w:val="ka-GE"/>
              </w:rPr>
              <w:t>78</w:t>
            </w:r>
          </w:p>
        </w:tc>
        <w:tc>
          <w:tcPr>
            <w:tcW w:w="1057" w:type="dxa"/>
            <w:tcBorders>
              <w:right w:val="double" w:sz="4" w:space="0" w:color="auto"/>
            </w:tcBorders>
            <w:vAlign w:val="center"/>
          </w:tcPr>
          <w:p w:rsidR="008E005E" w:rsidRPr="00B95B79" w:rsidRDefault="008E005E" w:rsidP="0047236C">
            <w:pPr>
              <w:jc w:val="center"/>
              <w:rPr>
                <w:rFonts w:ascii="Sylfaen" w:hAnsi="Sylfaen"/>
                <w:b/>
                <w:sz w:val="18"/>
                <w:szCs w:val="18"/>
                <w:lang w:val="ka-GE"/>
              </w:rPr>
            </w:pPr>
            <w:r w:rsidRPr="00B95B79">
              <w:rPr>
                <w:rFonts w:ascii="Sylfaen" w:hAnsi="Sylfaen"/>
                <w:b/>
                <w:sz w:val="18"/>
                <w:szCs w:val="18"/>
                <w:lang w:val="ka-GE"/>
              </w:rPr>
              <w:t>15</w:t>
            </w:r>
            <w:r>
              <w:rPr>
                <w:rFonts w:ascii="Sylfaen" w:hAnsi="Sylfaen"/>
                <w:b/>
                <w:sz w:val="18"/>
                <w:szCs w:val="18"/>
              </w:rPr>
              <w:t>.30.0.0</w:t>
            </w:r>
          </w:p>
        </w:tc>
        <w:tc>
          <w:tcPr>
            <w:tcW w:w="422" w:type="dxa"/>
            <w:tcBorders>
              <w:left w:val="double" w:sz="4" w:space="0" w:color="auto"/>
            </w:tcBorders>
            <w:vAlign w:val="center"/>
          </w:tcPr>
          <w:p w:rsidR="008E005E" w:rsidRPr="00B3080F" w:rsidRDefault="008E005E" w:rsidP="0047236C">
            <w:pPr>
              <w:jc w:val="center"/>
              <w:rPr>
                <w:rFonts w:ascii="Sylfaen" w:hAnsi="Sylfaen"/>
                <w:b/>
                <w:sz w:val="20"/>
                <w:szCs w:val="20"/>
                <w:lang w:val="ka-GE"/>
              </w:rPr>
            </w:pPr>
          </w:p>
        </w:tc>
        <w:tc>
          <w:tcPr>
            <w:tcW w:w="472" w:type="dxa"/>
            <w:gridSpan w:val="3"/>
            <w:vAlign w:val="center"/>
          </w:tcPr>
          <w:p w:rsidR="008E005E" w:rsidRPr="00FE18F7" w:rsidRDefault="008E005E" w:rsidP="0047236C">
            <w:pPr>
              <w:jc w:val="center"/>
              <w:rPr>
                <w:rFonts w:ascii="Arial Narrow" w:hAnsi="Arial Narrow"/>
                <w:b/>
                <w:sz w:val="20"/>
                <w:szCs w:val="20"/>
              </w:rPr>
            </w:pPr>
          </w:p>
        </w:tc>
        <w:tc>
          <w:tcPr>
            <w:tcW w:w="479" w:type="dxa"/>
            <w:gridSpan w:val="3"/>
            <w:vAlign w:val="center"/>
          </w:tcPr>
          <w:p w:rsidR="008E005E" w:rsidRPr="00FE18F7" w:rsidRDefault="008E005E" w:rsidP="0047236C">
            <w:pPr>
              <w:jc w:val="center"/>
              <w:rPr>
                <w:rFonts w:ascii="Sylfaen" w:hAnsi="Sylfaen"/>
                <w:b/>
                <w:sz w:val="20"/>
                <w:szCs w:val="20"/>
                <w:lang w:val="ka-GE"/>
              </w:rPr>
            </w:pPr>
            <w:r w:rsidRPr="00FE18F7">
              <w:rPr>
                <w:rFonts w:ascii="Sylfaen" w:hAnsi="Sylfaen"/>
                <w:b/>
                <w:sz w:val="20"/>
                <w:szCs w:val="20"/>
                <w:lang w:val="ka-GE"/>
              </w:rPr>
              <w:t>5</w:t>
            </w:r>
          </w:p>
        </w:tc>
        <w:tc>
          <w:tcPr>
            <w:tcW w:w="479" w:type="dxa"/>
            <w:gridSpan w:val="6"/>
            <w:vAlign w:val="center"/>
          </w:tcPr>
          <w:p w:rsidR="008E005E" w:rsidRPr="00B3080F" w:rsidRDefault="008E005E" w:rsidP="0047236C">
            <w:pPr>
              <w:jc w:val="center"/>
              <w:rPr>
                <w:rFonts w:ascii="Arial Narrow" w:hAnsi="Arial Narrow"/>
                <w:b/>
                <w:sz w:val="20"/>
                <w:szCs w:val="20"/>
              </w:rPr>
            </w:pPr>
          </w:p>
        </w:tc>
        <w:tc>
          <w:tcPr>
            <w:tcW w:w="472" w:type="dxa"/>
            <w:gridSpan w:val="4"/>
            <w:vAlign w:val="center"/>
          </w:tcPr>
          <w:p w:rsidR="008E005E" w:rsidRPr="009B02BB" w:rsidRDefault="008E005E" w:rsidP="0047236C">
            <w:pPr>
              <w:ind w:right="-107"/>
              <w:jc w:val="center"/>
              <w:rPr>
                <w:rFonts w:ascii="Sylfaen" w:hAnsi="Sylfaen"/>
                <w:sz w:val="20"/>
                <w:szCs w:val="20"/>
                <w:lang w:val="ka-GE"/>
              </w:rPr>
            </w:pPr>
          </w:p>
        </w:tc>
        <w:tc>
          <w:tcPr>
            <w:tcW w:w="479" w:type="dxa"/>
            <w:gridSpan w:val="2"/>
            <w:vAlign w:val="center"/>
          </w:tcPr>
          <w:p w:rsidR="008E005E" w:rsidRPr="009B02BB" w:rsidRDefault="008E005E" w:rsidP="0047236C">
            <w:pPr>
              <w:ind w:right="-107"/>
              <w:jc w:val="center"/>
              <w:rPr>
                <w:rFonts w:ascii="Sylfaen" w:hAnsi="Sylfaen"/>
                <w:sz w:val="20"/>
                <w:szCs w:val="20"/>
                <w:lang w:val="ka-GE"/>
              </w:rPr>
            </w:pPr>
          </w:p>
        </w:tc>
        <w:tc>
          <w:tcPr>
            <w:tcW w:w="514" w:type="dxa"/>
            <w:gridSpan w:val="4"/>
          </w:tcPr>
          <w:p w:rsidR="008E005E" w:rsidRPr="0049366D" w:rsidRDefault="008E005E" w:rsidP="0047236C">
            <w:pPr>
              <w:jc w:val="center"/>
              <w:rPr>
                <w:rFonts w:ascii="AcadNusx" w:hAnsi="AcadNusx"/>
                <w:sz w:val="20"/>
                <w:szCs w:val="20"/>
                <w:lang w:val="es-ES"/>
              </w:rPr>
            </w:pPr>
          </w:p>
        </w:tc>
        <w:tc>
          <w:tcPr>
            <w:tcW w:w="571" w:type="dxa"/>
            <w:gridSpan w:val="4"/>
            <w:tcBorders>
              <w:right w:val="double" w:sz="4" w:space="0" w:color="auto"/>
            </w:tcBorders>
          </w:tcPr>
          <w:p w:rsidR="008E005E" w:rsidRPr="0049366D" w:rsidRDefault="008E005E" w:rsidP="0047236C">
            <w:pPr>
              <w:jc w:val="center"/>
              <w:rPr>
                <w:rFonts w:ascii="AcadNusx" w:hAnsi="AcadNusx"/>
                <w:sz w:val="20"/>
                <w:szCs w:val="20"/>
                <w:lang w:val="es-ES"/>
              </w:rPr>
            </w:pPr>
          </w:p>
        </w:tc>
        <w:tc>
          <w:tcPr>
            <w:tcW w:w="568" w:type="dxa"/>
            <w:tcBorders>
              <w:right w:val="double" w:sz="4" w:space="0" w:color="auto"/>
            </w:tcBorders>
          </w:tcPr>
          <w:p w:rsidR="008E005E" w:rsidRPr="009B02BB" w:rsidRDefault="008E005E" w:rsidP="0047236C">
            <w:pPr>
              <w:ind w:right="-107"/>
              <w:jc w:val="center"/>
              <w:rPr>
                <w:rFonts w:ascii="Sylfaen" w:hAnsi="Sylfaen"/>
                <w:sz w:val="20"/>
                <w:szCs w:val="20"/>
                <w:lang w:val="ka-GE"/>
              </w:rPr>
            </w:pPr>
          </w:p>
        </w:tc>
      </w:tr>
      <w:tr w:rsidR="008E005E" w:rsidRPr="009B02BB" w:rsidTr="0047236C">
        <w:trPr>
          <w:trHeight w:val="91"/>
          <w:jc w:val="center"/>
        </w:trPr>
        <w:tc>
          <w:tcPr>
            <w:tcW w:w="609" w:type="dxa"/>
            <w:tcBorders>
              <w:left w:val="double" w:sz="4" w:space="0" w:color="auto"/>
              <w:right w:val="double" w:sz="4" w:space="0" w:color="auto"/>
            </w:tcBorders>
          </w:tcPr>
          <w:p w:rsidR="008E005E" w:rsidRPr="00B95B79" w:rsidRDefault="008E005E" w:rsidP="0047236C">
            <w:pPr>
              <w:jc w:val="center"/>
              <w:rPr>
                <w:rFonts w:ascii="Sylfaen" w:hAnsi="Sylfaen"/>
                <w:sz w:val="18"/>
                <w:szCs w:val="18"/>
                <w:lang w:val="ka-GE"/>
              </w:rPr>
            </w:pPr>
            <w:r w:rsidRPr="00B95B79">
              <w:rPr>
                <w:rFonts w:ascii="Sylfaen" w:hAnsi="Sylfaen"/>
                <w:sz w:val="18"/>
                <w:szCs w:val="18"/>
                <w:lang w:val="ka-GE"/>
              </w:rPr>
              <w:t>მ.2.6</w:t>
            </w:r>
          </w:p>
        </w:tc>
        <w:tc>
          <w:tcPr>
            <w:tcW w:w="3753" w:type="dxa"/>
            <w:gridSpan w:val="4"/>
            <w:tcBorders>
              <w:left w:val="double" w:sz="4" w:space="0" w:color="auto"/>
              <w:right w:val="double" w:sz="4" w:space="0" w:color="auto"/>
            </w:tcBorders>
          </w:tcPr>
          <w:p w:rsidR="008E005E" w:rsidRDefault="008E005E" w:rsidP="0047236C">
            <w:pPr>
              <w:rPr>
                <w:rFonts w:ascii="Sylfaen" w:hAnsi="Sylfaen" w:cs="Sylfaen"/>
                <w:bCs/>
                <w:sz w:val="16"/>
                <w:szCs w:val="16"/>
              </w:rPr>
            </w:pPr>
            <w:r>
              <w:rPr>
                <w:rFonts w:ascii="Sylfaen" w:hAnsi="Sylfaen" w:cs="Sylfaen"/>
                <w:bCs/>
                <w:sz w:val="16"/>
                <w:lang w:val="af-ZA"/>
              </w:rPr>
              <w:t>ლითონების და ლითონკონსტრუქციების ექსპერტიზა</w:t>
            </w:r>
          </w:p>
        </w:tc>
        <w:tc>
          <w:tcPr>
            <w:tcW w:w="725" w:type="dxa"/>
            <w:tcBorders>
              <w:left w:val="double" w:sz="4" w:space="0" w:color="auto"/>
              <w:right w:val="double" w:sz="4" w:space="0" w:color="auto"/>
            </w:tcBorders>
          </w:tcPr>
          <w:p w:rsidR="008E005E" w:rsidRPr="009B02BB" w:rsidRDefault="008E005E" w:rsidP="0047236C">
            <w:pPr>
              <w:ind w:right="-107"/>
              <w:jc w:val="center"/>
              <w:rPr>
                <w:sz w:val="20"/>
                <w:szCs w:val="20"/>
              </w:rPr>
            </w:pPr>
          </w:p>
        </w:tc>
        <w:tc>
          <w:tcPr>
            <w:tcW w:w="507" w:type="dxa"/>
            <w:tcBorders>
              <w:left w:val="double" w:sz="4" w:space="0" w:color="auto"/>
            </w:tcBorders>
            <w:vAlign w:val="center"/>
          </w:tcPr>
          <w:p w:rsidR="008E005E" w:rsidRPr="00B3080F" w:rsidRDefault="008E005E" w:rsidP="0047236C">
            <w:pPr>
              <w:jc w:val="center"/>
              <w:rPr>
                <w:rFonts w:ascii="Sylfaen" w:hAnsi="Sylfaen"/>
                <w:b/>
                <w:sz w:val="20"/>
                <w:szCs w:val="20"/>
              </w:rPr>
            </w:pPr>
            <w:r>
              <w:rPr>
                <w:rFonts w:ascii="Sylfaen" w:hAnsi="Sylfaen"/>
                <w:b/>
                <w:sz w:val="20"/>
                <w:szCs w:val="20"/>
              </w:rPr>
              <w:t>5</w:t>
            </w:r>
          </w:p>
        </w:tc>
        <w:tc>
          <w:tcPr>
            <w:tcW w:w="781" w:type="dxa"/>
            <w:vAlign w:val="center"/>
          </w:tcPr>
          <w:p w:rsidR="008E005E" w:rsidRPr="00B3080F" w:rsidRDefault="008E005E" w:rsidP="0047236C">
            <w:pPr>
              <w:jc w:val="center"/>
              <w:rPr>
                <w:rFonts w:ascii="Sylfaen" w:hAnsi="Sylfaen"/>
                <w:b/>
                <w:sz w:val="20"/>
                <w:szCs w:val="20"/>
                <w:lang w:val="ka-GE"/>
              </w:rPr>
            </w:pPr>
            <w:r w:rsidRPr="00B3080F">
              <w:rPr>
                <w:rFonts w:ascii="Sylfaen" w:hAnsi="Sylfaen"/>
                <w:b/>
                <w:sz w:val="20"/>
                <w:szCs w:val="20"/>
                <w:lang w:val="ka-GE"/>
              </w:rPr>
              <w:t>125</w:t>
            </w:r>
          </w:p>
        </w:tc>
        <w:tc>
          <w:tcPr>
            <w:tcW w:w="660" w:type="dxa"/>
            <w:vAlign w:val="center"/>
          </w:tcPr>
          <w:p w:rsidR="008E005E" w:rsidRPr="00DE1BF2" w:rsidRDefault="008E005E" w:rsidP="0047236C">
            <w:pPr>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8E005E" w:rsidRPr="009B02BB" w:rsidRDefault="008E005E" w:rsidP="0047236C">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8E005E" w:rsidRPr="00DE1BF2" w:rsidRDefault="008E005E" w:rsidP="0047236C">
            <w:pPr>
              <w:ind w:right="-107"/>
              <w:jc w:val="center"/>
              <w:rPr>
                <w:rFonts w:ascii="Sylfaen" w:hAnsi="Sylfaen"/>
                <w:sz w:val="20"/>
                <w:szCs w:val="20"/>
                <w:lang w:val="ka-GE"/>
              </w:rPr>
            </w:pPr>
            <w:r>
              <w:rPr>
                <w:rFonts w:ascii="Sylfaen" w:hAnsi="Sylfaen"/>
                <w:sz w:val="20"/>
                <w:szCs w:val="20"/>
                <w:lang w:val="ka-GE"/>
              </w:rPr>
              <w:t>78</w:t>
            </w:r>
          </w:p>
        </w:tc>
        <w:tc>
          <w:tcPr>
            <w:tcW w:w="1057" w:type="dxa"/>
            <w:tcBorders>
              <w:right w:val="double" w:sz="4" w:space="0" w:color="auto"/>
            </w:tcBorders>
            <w:vAlign w:val="center"/>
          </w:tcPr>
          <w:p w:rsidR="008E005E" w:rsidRPr="00B95B79" w:rsidRDefault="008E005E" w:rsidP="0047236C">
            <w:pPr>
              <w:jc w:val="center"/>
              <w:rPr>
                <w:rFonts w:ascii="Sylfaen" w:hAnsi="Sylfaen"/>
                <w:b/>
                <w:sz w:val="18"/>
                <w:szCs w:val="18"/>
              </w:rPr>
            </w:pPr>
            <w:r w:rsidRPr="00B95B79">
              <w:rPr>
                <w:rFonts w:ascii="Sylfaen" w:hAnsi="Sylfaen"/>
                <w:b/>
                <w:sz w:val="18"/>
                <w:szCs w:val="18"/>
                <w:lang w:val="ka-GE"/>
              </w:rPr>
              <w:t>15</w:t>
            </w:r>
            <w:r>
              <w:rPr>
                <w:rFonts w:ascii="Sylfaen" w:hAnsi="Sylfaen"/>
                <w:b/>
                <w:sz w:val="18"/>
                <w:szCs w:val="18"/>
              </w:rPr>
              <w:t>.30.0.</w:t>
            </w:r>
            <w:r>
              <w:rPr>
                <w:rFonts w:ascii="Sylfaen" w:hAnsi="Sylfaen"/>
                <w:b/>
                <w:sz w:val="18"/>
                <w:szCs w:val="18"/>
                <w:lang w:val="ka-GE"/>
              </w:rPr>
              <w:t>0</w:t>
            </w:r>
          </w:p>
        </w:tc>
        <w:tc>
          <w:tcPr>
            <w:tcW w:w="422" w:type="dxa"/>
            <w:tcBorders>
              <w:left w:val="double" w:sz="4" w:space="0" w:color="auto"/>
            </w:tcBorders>
          </w:tcPr>
          <w:p w:rsidR="008E005E" w:rsidRPr="00B3080F" w:rsidRDefault="008E005E" w:rsidP="0047236C">
            <w:pPr>
              <w:rPr>
                <w:rFonts w:ascii="Sylfaen" w:hAnsi="Sylfaen"/>
                <w:b/>
                <w:sz w:val="20"/>
                <w:szCs w:val="20"/>
                <w:lang w:val="af-ZA"/>
              </w:rPr>
            </w:pPr>
          </w:p>
        </w:tc>
        <w:tc>
          <w:tcPr>
            <w:tcW w:w="472" w:type="dxa"/>
            <w:gridSpan w:val="3"/>
          </w:tcPr>
          <w:p w:rsidR="008E005E" w:rsidRPr="00FE18F7" w:rsidRDefault="008E005E" w:rsidP="0047236C">
            <w:pPr>
              <w:rPr>
                <w:rFonts w:ascii="Sylfaen" w:hAnsi="Sylfaen"/>
                <w:b/>
                <w:sz w:val="20"/>
                <w:szCs w:val="20"/>
                <w:lang w:val="af-ZA"/>
              </w:rPr>
            </w:pPr>
          </w:p>
        </w:tc>
        <w:tc>
          <w:tcPr>
            <w:tcW w:w="479" w:type="dxa"/>
            <w:gridSpan w:val="3"/>
            <w:vAlign w:val="center"/>
          </w:tcPr>
          <w:p w:rsidR="008E005E" w:rsidRPr="00FE18F7" w:rsidRDefault="008E005E" w:rsidP="0047236C">
            <w:pPr>
              <w:jc w:val="center"/>
              <w:rPr>
                <w:rFonts w:ascii="Sylfaen" w:hAnsi="Sylfaen"/>
                <w:b/>
                <w:sz w:val="20"/>
                <w:szCs w:val="20"/>
                <w:lang w:val="ka-GE"/>
              </w:rPr>
            </w:pPr>
            <w:r w:rsidRPr="00FE18F7">
              <w:rPr>
                <w:rFonts w:ascii="Sylfaen" w:hAnsi="Sylfaen"/>
                <w:b/>
                <w:sz w:val="20"/>
                <w:szCs w:val="20"/>
                <w:lang w:val="ka-GE"/>
              </w:rPr>
              <w:t>5</w:t>
            </w:r>
          </w:p>
        </w:tc>
        <w:tc>
          <w:tcPr>
            <w:tcW w:w="479" w:type="dxa"/>
            <w:gridSpan w:val="6"/>
            <w:vAlign w:val="center"/>
          </w:tcPr>
          <w:p w:rsidR="008E005E" w:rsidRPr="00B3080F" w:rsidRDefault="008E005E" w:rsidP="0047236C">
            <w:pPr>
              <w:jc w:val="center"/>
              <w:rPr>
                <w:rFonts w:ascii="Sylfaen" w:hAnsi="Sylfaen"/>
                <w:b/>
                <w:sz w:val="20"/>
                <w:szCs w:val="20"/>
              </w:rPr>
            </w:pPr>
          </w:p>
        </w:tc>
        <w:tc>
          <w:tcPr>
            <w:tcW w:w="472" w:type="dxa"/>
            <w:gridSpan w:val="4"/>
            <w:vAlign w:val="center"/>
          </w:tcPr>
          <w:p w:rsidR="008E005E" w:rsidRPr="009B02BB" w:rsidRDefault="008E005E" w:rsidP="0047236C">
            <w:pPr>
              <w:ind w:right="-107"/>
              <w:jc w:val="center"/>
              <w:rPr>
                <w:rFonts w:ascii="Sylfaen" w:hAnsi="Sylfaen"/>
                <w:sz w:val="20"/>
                <w:szCs w:val="20"/>
                <w:lang w:val="ka-GE"/>
              </w:rPr>
            </w:pPr>
          </w:p>
        </w:tc>
        <w:tc>
          <w:tcPr>
            <w:tcW w:w="479" w:type="dxa"/>
            <w:gridSpan w:val="2"/>
            <w:vAlign w:val="center"/>
          </w:tcPr>
          <w:p w:rsidR="008E005E" w:rsidRPr="009B02BB" w:rsidRDefault="008E005E" w:rsidP="0047236C">
            <w:pPr>
              <w:ind w:right="-107"/>
              <w:jc w:val="center"/>
              <w:rPr>
                <w:rFonts w:ascii="Sylfaen" w:hAnsi="Sylfaen"/>
                <w:sz w:val="20"/>
                <w:szCs w:val="20"/>
                <w:lang w:val="ka-GE"/>
              </w:rPr>
            </w:pPr>
          </w:p>
        </w:tc>
        <w:tc>
          <w:tcPr>
            <w:tcW w:w="514" w:type="dxa"/>
            <w:gridSpan w:val="4"/>
            <w:vAlign w:val="center"/>
          </w:tcPr>
          <w:p w:rsidR="008E005E" w:rsidRPr="009B02BB" w:rsidRDefault="008E005E" w:rsidP="0047236C">
            <w:pPr>
              <w:ind w:right="-107"/>
              <w:jc w:val="center"/>
              <w:rPr>
                <w:rFonts w:ascii="Sylfaen" w:hAnsi="Sylfaen"/>
                <w:sz w:val="20"/>
                <w:szCs w:val="20"/>
                <w:lang w:val="ka-GE"/>
              </w:rPr>
            </w:pPr>
          </w:p>
        </w:tc>
        <w:tc>
          <w:tcPr>
            <w:tcW w:w="571" w:type="dxa"/>
            <w:gridSpan w:val="4"/>
            <w:tcBorders>
              <w:right w:val="double" w:sz="4" w:space="0" w:color="auto"/>
            </w:tcBorders>
            <w:vAlign w:val="center"/>
          </w:tcPr>
          <w:p w:rsidR="008E005E" w:rsidRPr="009B02BB" w:rsidRDefault="008E005E" w:rsidP="0047236C">
            <w:pPr>
              <w:ind w:right="-107"/>
              <w:jc w:val="center"/>
              <w:rPr>
                <w:rFonts w:ascii="Sylfaen" w:hAnsi="Sylfaen"/>
                <w:sz w:val="20"/>
                <w:szCs w:val="20"/>
                <w:lang w:val="ka-GE"/>
              </w:rPr>
            </w:pPr>
          </w:p>
        </w:tc>
        <w:tc>
          <w:tcPr>
            <w:tcW w:w="568" w:type="dxa"/>
            <w:tcBorders>
              <w:right w:val="double" w:sz="4" w:space="0" w:color="auto"/>
            </w:tcBorders>
          </w:tcPr>
          <w:p w:rsidR="008E005E" w:rsidRPr="009B02BB" w:rsidRDefault="008E005E" w:rsidP="0047236C">
            <w:pPr>
              <w:ind w:right="-107"/>
              <w:jc w:val="center"/>
              <w:rPr>
                <w:rFonts w:ascii="Sylfaen" w:hAnsi="Sylfaen"/>
                <w:sz w:val="20"/>
                <w:szCs w:val="20"/>
                <w:lang w:val="ka-GE"/>
              </w:rPr>
            </w:pPr>
          </w:p>
        </w:tc>
      </w:tr>
      <w:tr w:rsidR="008E005E" w:rsidRPr="009B02BB" w:rsidTr="0047236C">
        <w:trPr>
          <w:trHeight w:val="154"/>
          <w:jc w:val="center"/>
        </w:trPr>
        <w:tc>
          <w:tcPr>
            <w:tcW w:w="4362" w:type="dxa"/>
            <w:gridSpan w:val="5"/>
            <w:tcBorders>
              <w:top w:val="double" w:sz="4" w:space="0" w:color="auto"/>
              <w:left w:val="double" w:sz="4" w:space="0" w:color="auto"/>
              <w:bottom w:val="double" w:sz="4" w:space="0" w:color="auto"/>
              <w:right w:val="double" w:sz="4" w:space="0" w:color="auto"/>
            </w:tcBorders>
            <w:vAlign w:val="center"/>
          </w:tcPr>
          <w:p w:rsidR="008E005E" w:rsidRPr="009B02BB" w:rsidRDefault="008E005E" w:rsidP="0047236C">
            <w:pPr>
              <w:ind w:right="-107"/>
              <w:jc w:val="center"/>
              <w:rPr>
                <w:rFonts w:ascii="Sylfaen" w:hAnsi="Sylfaen"/>
                <w:b/>
                <w:sz w:val="20"/>
                <w:szCs w:val="20"/>
                <w:lang w:val="ka-GE"/>
              </w:rPr>
            </w:pPr>
            <w:r w:rsidRPr="009B02BB">
              <w:rPr>
                <w:rFonts w:ascii="Sylfaen" w:hAnsi="Sylfaen"/>
                <w:b/>
                <w:sz w:val="20"/>
                <w:szCs w:val="20"/>
                <w:lang w:val="ka-GE"/>
              </w:rPr>
              <w:t>სულ</w:t>
            </w:r>
          </w:p>
        </w:tc>
        <w:tc>
          <w:tcPr>
            <w:tcW w:w="725" w:type="dxa"/>
            <w:tcBorders>
              <w:top w:val="double" w:sz="4" w:space="0" w:color="auto"/>
              <w:left w:val="double" w:sz="4" w:space="0" w:color="auto"/>
              <w:bottom w:val="double" w:sz="4" w:space="0" w:color="auto"/>
              <w:right w:val="double" w:sz="4" w:space="0" w:color="auto"/>
            </w:tcBorders>
          </w:tcPr>
          <w:p w:rsidR="008E005E" w:rsidRPr="009B02BB" w:rsidRDefault="008E005E" w:rsidP="0047236C">
            <w:pPr>
              <w:ind w:right="-107"/>
              <w:jc w:val="center"/>
              <w:rPr>
                <w:rFonts w:ascii="Sylfaen" w:hAnsi="Sylfaen"/>
                <w:b/>
                <w:lang w:val="ka-GE"/>
              </w:rPr>
            </w:pPr>
          </w:p>
        </w:tc>
        <w:tc>
          <w:tcPr>
            <w:tcW w:w="507" w:type="dxa"/>
            <w:tcBorders>
              <w:top w:val="double" w:sz="4" w:space="0" w:color="auto"/>
              <w:left w:val="double" w:sz="4" w:space="0" w:color="auto"/>
              <w:bottom w:val="double" w:sz="4" w:space="0" w:color="auto"/>
            </w:tcBorders>
            <w:vAlign w:val="center"/>
          </w:tcPr>
          <w:p w:rsidR="008E005E" w:rsidRPr="009B02BB" w:rsidRDefault="008E005E" w:rsidP="0047236C">
            <w:pPr>
              <w:ind w:right="-107"/>
              <w:jc w:val="center"/>
              <w:rPr>
                <w:rFonts w:ascii="Sylfaen" w:hAnsi="Sylfaen"/>
                <w:b/>
                <w:lang w:val="ka-GE"/>
              </w:rPr>
            </w:pPr>
          </w:p>
        </w:tc>
        <w:tc>
          <w:tcPr>
            <w:tcW w:w="781" w:type="dxa"/>
            <w:tcBorders>
              <w:top w:val="double" w:sz="4" w:space="0" w:color="auto"/>
              <w:bottom w:val="double" w:sz="4" w:space="0" w:color="auto"/>
            </w:tcBorders>
          </w:tcPr>
          <w:p w:rsidR="008E005E" w:rsidRPr="009B02BB" w:rsidRDefault="008E005E" w:rsidP="0047236C">
            <w:pPr>
              <w:ind w:right="-107"/>
              <w:jc w:val="center"/>
              <w:rPr>
                <w:rFonts w:ascii="Sylfaen" w:hAnsi="Sylfaen"/>
                <w:b/>
                <w:sz w:val="20"/>
                <w:szCs w:val="20"/>
                <w:lang w:val="ka-GE"/>
              </w:rPr>
            </w:pPr>
          </w:p>
        </w:tc>
        <w:tc>
          <w:tcPr>
            <w:tcW w:w="660"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p>
        </w:tc>
        <w:tc>
          <w:tcPr>
            <w:tcW w:w="788"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p>
        </w:tc>
        <w:tc>
          <w:tcPr>
            <w:tcW w:w="602"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p>
        </w:tc>
        <w:tc>
          <w:tcPr>
            <w:tcW w:w="1057" w:type="dxa"/>
            <w:tcBorders>
              <w:top w:val="double" w:sz="4" w:space="0" w:color="auto"/>
              <w:bottom w:val="double" w:sz="4" w:space="0" w:color="auto"/>
              <w:right w:val="doub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3888" w:type="dxa"/>
            <w:gridSpan w:val="27"/>
            <w:tcBorders>
              <w:top w:val="double" w:sz="4" w:space="0" w:color="auto"/>
              <w:left w:val="double" w:sz="4" w:space="0" w:color="auto"/>
              <w:bottom w:val="double" w:sz="4" w:space="0" w:color="auto"/>
              <w:right w:val="doub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568" w:type="dxa"/>
            <w:tcBorders>
              <w:top w:val="double" w:sz="4" w:space="0" w:color="auto"/>
              <w:left w:val="single" w:sz="4" w:space="0" w:color="auto"/>
              <w:bottom w:val="double" w:sz="4" w:space="0" w:color="auto"/>
              <w:right w:val="double" w:sz="4" w:space="0" w:color="auto"/>
            </w:tcBorders>
          </w:tcPr>
          <w:p w:rsidR="008E005E" w:rsidRPr="009B02BB" w:rsidRDefault="008E005E" w:rsidP="0047236C">
            <w:pPr>
              <w:ind w:right="-107"/>
              <w:jc w:val="center"/>
              <w:rPr>
                <w:rFonts w:ascii="Sylfaen" w:hAnsi="Sylfaen"/>
                <w:b/>
                <w:sz w:val="20"/>
                <w:szCs w:val="20"/>
                <w:lang w:val="ka-GE"/>
              </w:rPr>
            </w:pPr>
          </w:p>
        </w:tc>
      </w:tr>
      <w:tr w:rsidR="008E005E" w:rsidRPr="009B02BB" w:rsidTr="0047236C">
        <w:trPr>
          <w:trHeight w:val="359"/>
          <w:jc w:val="center"/>
        </w:trPr>
        <w:tc>
          <w:tcPr>
            <w:tcW w:w="609"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8E005E" w:rsidRPr="00F513B6" w:rsidRDefault="008E005E" w:rsidP="0047236C">
            <w:pPr>
              <w:ind w:right="-107"/>
              <w:jc w:val="center"/>
              <w:rPr>
                <w:rFonts w:ascii="Sylfaen" w:hAnsi="Sylfaen"/>
                <w:sz w:val="20"/>
                <w:szCs w:val="20"/>
                <w:lang w:val="ka-GE"/>
              </w:rPr>
            </w:pPr>
            <w:r>
              <w:rPr>
                <w:rFonts w:ascii="Sylfaen" w:hAnsi="Sylfaen"/>
                <w:sz w:val="20"/>
                <w:szCs w:val="20"/>
                <w:lang w:val="ka-GE"/>
              </w:rPr>
              <w:t>3</w:t>
            </w:r>
          </w:p>
        </w:tc>
        <w:tc>
          <w:tcPr>
            <w:tcW w:w="13329" w:type="dxa"/>
            <w:gridSpan w:val="39"/>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8E005E" w:rsidRPr="009B02BB" w:rsidRDefault="008E005E" w:rsidP="0047236C">
            <w:pPr>
              <w:ind w:right="-107"/>
              <w:jc w:val="center"/>
              <w:rPr>
                <w:rFonts w:ascii="Sylfaen" w:hAnsi="Sylfaen"/>
                <w:sz w:val="20"/>
                <w:szCs w:val="20"/>
                <w:lang w:val="ka-GE"/>
              </w:rPr>
            </w:pPr>
          </w:p>
        </w:tc>
      </w:tr>
      <w:tr w:rsidR="008E005E" w:rsidRPr="009B02BB" w:rsidTr="0047236C">
        <w:trPr>
          <w:trHeight w:val="91"/>
          <w:jc w:val="center"/>
        </w:trPr>
        <w:tc>
          <w:tcPr>
            <w:tcW w:w="609" w:type="dxa"/>
            <w:tcBorders>
              <w:left w:val="double" w:sz="4" w:space="0" w:color="auto"/>
              <w:right w:val="double" w:sz="4" w:space="0" w:color="auto"/>
            </w:tcBorders>
          </w:tcPr>
          <w:p w:rsidR="008E005E" w:rsidRPr="00F81A74" w:rsidRDefault="008E005E" w:rsidP="0047236C">
            <w:pPr>
              <w:jc w:val="center"/>
              <w:rPr>
                <w:rFonts w:ascii="Sylfaen" w:hAnsi="Sylfaen"/>
                <w:sz w:val="20"/>
                <w:szCs w:val="20"/>
                <w:lang w:val="ka-GE"/>
              </w:rPr>
            </w:pPr>
          </w:p>
        </w:tc>
        <w:tc>
          <w:tcPr>
            <w:tcW w:w="3753" w:type="dxa"/>
            <w:gridSpan w:val="4"/>
            <w:tcBorders>
              <w:top w:val="single" w:sz="4" w:space="0" w:color="auto"/>
              <w:bottom w:val="single" w:sz="4" w:space="0" w:color="auto"/>
            </w:tcBorders>
          </w:tcPr>
          <w:p w:rsidR="008E005E" w:rsidRPr="00E7536F" w:rsidRDefault="008E005E" w:rsidP="0047236C">
            <w:pPr>
              <w:rPr>
                <w:rFonts w:ascii="Sylfaen" w:hAnsi="Sylfaen"/>
                <w:i/>
                <w:sz w:val="18"/>
                <w:szCs w:val="18"/>
              </w:rPr>
            </w:pPr>
            <w:r w:rsidRPr="00E7536F">
              <w:rPr>
                <w:rFonts w:ascii="Sylfaen" w:hAnsi="Sylfaen" w:cs="Geo_WWW_Times"/>
                <w:i/>
                <w:sz w:val="18"/>
                <w:szCs w:val="18"/>
                <w:lang w:val="ka-GE"/>
              </w:rPr>
              <w:t>3.სამრეწველო ინჟინერია  და  ტექნო-</w:t>
            </w:r>
            <w:proofErr w:type="spellStart"/>
            <w:r w:rsidRPr="00E7536F">
              <w:rPr>
                <w:rFonts w:ascii="Sylfaen" w:hAnsi="Sylfaen" w:cs="Geo_WWW_Times"/>
                <w:i/>
                <w:sz w:val="18"/>
                <w:szCs w:val="18"/>
                <w:lang w:val="ka-GE"/>
              </w:rPr>
              <w:t>ლოგია</w:t>
            </w:r>
            <w:proofErr w:type="spellEnd"/>
          </w:p>
        </w:tc>
        <w:tc>
          <w:tcPr>
            <w:tcW w:w="725" w:type="dxa"/>
            <w:tcBorders>
              <w:left w:val="double" w:sz="4" w:space="0" w:color="auto"/>
              <w:right w:val="double" w:sz="4" w:space="0" w:color="auto"/>
            </w:tcBorders>
          </w:tcPr>
          <w:p w:rsidR="008E005E" w:rsidRPr="0049366D" w:rsidRDefault="008E005E" w:rsidP="0047236C">
            <w:pPr>
              <w:jc w:val="center"/>
              <w:rPr>
                <w:rFonts w:ascii="Sylfaen" w:hAnsi="Sylfaen"/>
                <w:sz w:val="20"/>
                <w:szCs w:val="20"/>
                <w:lang w:val="es-ES"/>
              </w:rPr>
            </w:pPr>
          </w:p>
        </w:tc>
        <w:tc>
          <w:tcPr>
            <w:tcW w:w="507" w:type="dxa"/>
            <w:tcBorders>
              <w:top w:val="single" w:sz="4" w:space="0" w:color="auto"/>
              <w:bottom w:val="single" w:sz="4" w:space="0" w:color="auto"/>
            </w:tcBorders>
            <w:vAlign w:val="center"/>
          </w:tcPr>
          <w:p w:rsidR="008E005E" w:rsidRPr="00B3080F" w:rsidRDefault="008E005E" w:rsidP="0047236C">
            <w:pPr>
              <w:jc w:val="center"/>
              <w:rPr>
                <w:rFonts w:ascii="Arial Narrow" w:hAnsi="Arial Narrow"/>
                <w:b/>
                <w:sz w:val="20"/>
                <w:szCs w:val="20"/>
              </w:rPr>
            </w:pPr>
          </w:p>
        </w:tc>
        <w:tc>
          <w:tcPr>
            <w:tcW w:w="781" w:type="dxa"/>
            <w:tcBorders>
              <w:top w:val="single" w:sz="4" w:space="0" w:color="auto"/>
              <w:bottom w:val="single" w:sz="4" w:space="0" w:color="auto"/>
            </w:tcBorders>
            <w:vAlign w:val="center"/>
          </w:tcPr>
          <w:p w:rsidR="008E005E" w:rsidRPr="00B3080F" w:rsidRDefault="008E005E" w:rsidP="0047236C">
            <w:pPr>
              <w:ind w:left="-82" w:right="-27"/>
              <w:jc w:val="center"/>
              <w:rPr>
                <w:rFonts w:ascii="Sylfaen" w:hAnsi="Sylfaen"/>
                <w:b/>
                <w:sz w:val="20"/>
                <w:szCs w:val="20"/>
                <w:lang w:val="ka-GE"/>
              </w:rPr>
            </w:pPr>
          </w:p>
        </w:tc>
        <w:tc>
          <w:tcPr>
            <w:tcW w:w="660" w:type="dxa"/>
          </w:tcPr>
          <w:p w:rsidR="008E005E" w:rsidRPr="0049366D" w:rsidRDefault="008E005E" w:rsidP="0047236C">
            <w:pPr>
              <w:jc w:val="center"/>
              <w:rPr>
                <w:rFonts w:ascii="AcadNusx" w:hAnsi="AcadNusx"/>
                <w:b/>
                <w:sz w:val="20"/>
                <w:szCs w:val="20"/>
                <w:lang w:val="es-ES"/>
              </w:rPr>
            </w:pPr>
          </w:p>
        </w:tc>
        <w:tc>
          <w:tcPr>
            <w:tcW w:w="788" w:type="dxa"/>
          </w:tcPr>
          <w:p w:rsidR="008E005E" w:rsidRPr="0049366D" w:rsidRDefault="008E005E" w:rsidP="0047236C">
            <w:pPr>
              <w:jc w:val="center"/>
              <w:rPr>
                <w:rFonts w:ascii="AcadNusx" w:hAnsi="AcadNusx"/>
                <w:b/>
                <w:sz w:val="20"/>
                <w:szCs w:val="20"/>
                <w:lang w:val="es-ES"/>
              </w:rPr>
            </w:pPr>
          </w:p>
        </w:tc>
        <w:tc>
          <w:tcPr>
            <w:tcW w:w="602" w:type="dxa"/>
          </w:tcPr>
          <w:p w:rsidR="008E005E" w:rsidRPr="0049366D" w:rsidRDefault="008E005E" w:rsidP="0047236C">
            <w:pPr>
              <w:jc w:val="center"/>
              <w:rPr>
                <w:rFonts w:ascii="AcadNusx" w:hAnsi="AcadNusx"/>
                <w:b/>
                <w:sz w:val="20"/>
                <w:szCs w:val="20"/>
                <w:lang w:val="es-ES"/>
              </w:rPr>
            </w:pPr>
          </w:p>
        </w:tc>
        <w:tc>
          <w:tcPr>
            <w:tcW w:w="1057" w:type="dxa"/>
            <w:tcBorders>
              <w:top w:val="single" w:sz="4" w:space="0" w:color="auto"/>
              <w:bottom w:val="single" w:sz="4" w:space="0" w:color="auto"/>
            </w:tcBorders>
            <w:vAlign w:val="center"/>
          </w:tcPr>
          <w:p w:rsidR="008E005E" w:rsidRPr="00B3080F" w:rsidRDefault="008E005E" w:rsidP="0047236C">
            <w:pPr>
              <w:ind w:left="-82" w:right="-27"/>
              <w:jc w:val="center"/>
              <w:rPr>
                <w:rFonts w:ascii="Sylfaen" w:hAnsi="Sylfaen"/>
                <w:b/>
                <w:sz w:val="20"/>
                <w:szCs w:val="20"/>
                <w:lang w:val="ka-GE"/>
              </w:rPr>
            </w:pPr>
          </w:p>
        </w:tc>
        <w:tc>
          <w:tcPr>
            <w:tcW w:w="422" w:type="dxa"/>
            <w:tcBorders>
              <w:left w:val="double" w:sz="4" w:space="0" w:color="auto"/>
            </w:tcBorders>
            <w:vAlign w:val="center"/>
          </w:tcPr>
          <w:p w:rsidR="008E005E" w:rsidRPr="00B3080F" w:rsidRDefault="008E005E" w:rsidP="0047236C">
            <w:pPr>
              <w:jc w:val="center"/>
              <w:rPr>
                <w:rFonts w:ascii="Sylfaen" w:hAnsi="Sylfaen"/>
                <w:b/>
                <w:sz w:val="20"/>
                <w:szCs w:val="20"/>
                <w:lang w:val="ka-GE"/>
              </w:rPr>
            </w:pPr>
          </w:p>
        </w:tc>
        <w:tc>
          <w:tcPr>
            <w:tcW w:w="472" w:type="dxa"/>
            <w:gridSpan w:val="3"/>
            <w:vAlign w:val="center"/>
          </w:tcPr>
          <w:p w:rsidR="008E005E" w:rsidRPr="00C863C4" w:rsidRDefault="008E005E" w:rsidP="0047236C">
            <w:pPr>
              <w:jc w:val="center"/>
              <w:rPr>
                <w:rFonts w:ascii="Arial Narrow" w:hAnsi="Arial Narrow"/>
                <w:sz w:val="20"/>
                <w:szCs w:val="20"/>
              </w:rPr>
            </w:pPr>
          </w:p>
        </w:tc>
        <w:tc>
          <w:tcPr>
            <w:tcW w:w="479" w:type="dxa"/>
            <w:gridSpan w:val="3"/>
            <w:vAlign w:val="center"/>
          </w:tcPr>
          <w:p w:rsidR="008E005E" w:rsidRPr="00C863C4" w:rsidRDefault="008E005E" w:rsidP="0047236C">
            <w:pPr>
              <w:jc w:val="center"/>
              <w:rPr>
                <w:rFonts w:ascii="Arial Narrow" w:hAnsi="Arial Narrow"/>
                <w:sz w:val="20"/>
                <w:szCs w:val="20"/>
              </w:rPr>
            </w:pPr>
          </w:p>
        </w:tc>
        <w:tc>
          <w:tcPr>
            <w:tcW w:w="479" w:type="dxa"/>
            <w:gridSpan w:val="6"/>
          </w:tcPr>
          <w:p w:rsidR="008E005E" w:rsidRPr="0049366D" w:rsidRDefault="008E005E" w:rsidP="0047236C">
            <w:pPr>
              <w:jc w:val="center"/>
              <w:rPr>
                <w:rFonts w:ascii="AcadNusx" w:hAnsi="AcadNusx"/>
                <w:sz w:val="20"/>
                <w:szCs w:val="20"/>
                <w:lang w:val="es-ES"/>
              </w:rPr>
            </w:pPr>
          </w:p>
        </w:tc>
        <w:tc>
          <w:tcPr>
            <w:tcW w:w="472" w:type="dxa"/>
            <w:gridSpan w:val="4"/>
            <w:vAlign w:val="center"/>
          </w:tcPr>
          <w:p w:rsidR="008E005E" w:rsidRPr="009B02BB" w:rsidRDefault="008E005E" w:rsidP="0047236C">
            <w:pPr>
              <w:ind w:right="-107"/>
              <w:jc w:val="center"/>
              <w:rPr>
                <w:rFonts w:ascii="Sylfaen" w:hAnsi="Sylfaen"/>
                <w:sz w:val="20"/>
                <w:szCs w:val="20"/>
                <w:lang w:val="ka-GE"/>
              </w:rPr>
            </w:pPr>
          </w:p>
        </w:tc>
        <w:tc>
          <w:tcPr>
            <w:tcW w:w="479" w:type="dxa"/>
            <w:gridSpan w:val="2"/>
            <w:vAlign w:val="center"/>
          </w:tcPr>
          <w:p w:rsidR="008E005E" w:rsidRPr="009B02BB" w:rsidRDefault="008E005E" w:rsidP="0047236C">
            <w:pPr>
              <w:ind w:right="-107"/>
              <w:jc w:val="center"/>
              <w:rPr>
                <w:rFonts w:ascii="Sylfaen" w:hAnsi="Sylfaen"/>
                <w:sz w:val="20"/>
                <w:szCs w:val="20"/>
                <w:lang w:val="ka-GE"/>
              </w:rPr>
            </w:pPr>
          </w:p>
        </w:tc>
        <w:tc>
          <w:tcPr>
            <w:tcW w:w="514" w:type="dxa"/>
            <w:gridSpan w:val="4"/>
            <w:tcBorders>
              <w:top w:val="single" w:sz="4" w:space="0" w:color="auto"/>
              <w:bottom w:val="single" w:sz="4" w:space="0" w:color="auto"/>
            </w:tcBorders>
          </w:tcPr>
          <w:p w:rsidR="008E005E" w:rsidRPr="0049366D" w:rsidRDefault="008E005E" w:rsidP="0047236C">
            <w:pPr>
              <w:jc w:val="center"/>
              <w:rPr>
                <w:rFonts w:ascii="AcadNusx" w:hAnsi="AcadNusx"/>
                <w:sz w:val="20"/>
                <w:szCs w:val="20"/>
                <w:lang w:val="es-ES"/>
              </w:rPr>
            </w:pPr>
          </w:p>
        </w:tc>
        <w:tc>
          <w:tcPr>
            <w:tcW w:w="571" w:type="dxa"/>
            <w:gridSpan w:val="4"/>
            <w:tcBorders>
              <w:top w:val="single" w:sz="4" w:space="0" w:color="auto"/>
              <w:bottom w:val="single" w:sz="4" w:space="0" w:color="auto"/>
            </w:tcBorders>
          </w:tcPr>
          <w:p w:rsidR="008E005E" w:rsidRPr="0049366D" w:rsidRDefault="008E005E" w:rsidP="0047236C">
            <w:pPr>
              <w:jc w:val="center"/>
              <w:rPr>
                <w:rFonts w:ascii="AcadNusx" w:hAnsi="AcadNusx"/>
                <w:sz w:val="20"/>
                <w:szCs w:val="20"/>
                <w:lang w:val="es-ES"/>
              </w:rPr>
            </w:pPr>
          </w:p>
        </w:tc>
        <w:tc>
          <w:tcPr>
            <w:tcW w:w="568" w:type="dxa"/>
            <w:tcBorders>
              <w:right w:val="double" w:sz="4" w:space="0" w:color="auto"/>
            </w:tcBorders>
          </w:tcPr>
          <w:p w:rsidR="008E005E" w:rsidRPr="009B02BB" w:rsidRDefault="008E005E" w:rsidP="0047236C">
            <w:pPr>
              <w:ind w:right="-107"/>
              <w:jc w:val="center"/>
              <w:rPr>
                <w:rFonts w:ascii="Sylfaen" w:hAnsi="Sylfaen"/>
                <w:sz w:val="20"/>
                <w:szCs w:val="20"/>
                <w:lang w:val="ka-GE"/>
              </w:rPr>
            </w:pPr>
          </w:p>
        </w:tc>
      </w:tr>
      <w:tr w:rsidR="008E005E" w:rsidRPr="009B02BB" w:rsidTr="0047236C">
        <w:trPr>
          <w:trHeight w:val="91"/>
          <w:jc w:val="center"/>
        </w:trPr>
        <w:tc>
          <w:tcPr>
            <w:tcW w:w="609" w:type="dxa"/>
            <w:tcBorders>
              <w:left w:val="double" w:sz="4" w:space="0" w:color="auto"/>
              <w:right w:val="double" w:sz="4" w:space="0" w:color="auto"/>
            </w:tcBorders>
          </w:tcPr>
          <w:p w:rsidR="008E005E" w:rsidRPr="00B95B79" w:rsidRDefault="008E005E" w:rsidP="0047236C">
            <w:pPr>
              <w:jc w:val="center"/>
              <w:rPr>
                <w:rFonts w:ascii="Sylfaen" w:hAnsi="Sylfaen"/>
                <w:sz w:val="18"/>
                <w:szCs w:val="18"/>
                <w:lang w:val="ka-GE"/>
              </w:rPr>
            </w:pPr>
            <w:r w:rsidRPr="00B95B79">
              <w:rPr>
                <w:rFonts w:ascii="Sylfaen" w:hAnsi="Sylfaen"/>
                <w:sz w:val="18"/>
                <w:szCs w:val="18"/>
                <w:lang w:val="ka-GE"/>
              </w:rPr>
              <w:t>მ.3</w:t>
            </w:r>
          </w:p>
        </w:tc>
        <w:tc>
          <w:tcPr>
            <w:tcW w:w="3753" w:type="dxa"/>
            <w:gridSpan w:val="4"/>
            <w:tcBorders>
              <w:top w:val="single" w:sz="4" w:space="0" w:color="auto"/>
              <w:bottom w:val="single" w:sz="4" w:space="0" w:color="auto"/>
            </w:tcBorders>
          </w:tcPr>
          <w:p w:rsidR="008E005E" w:rsidRPr="00AF11C3" w:rsidRDefault="008E005E" w:rsidP="0047236C">
            <w:pPr>
              <w:rPr>
                <w:rFonts w:ascii="Sylfaen" w:hAnsi="Sylfaen" w:cs="Sylfaen"/>
                <w:bCs/>
                <w:i/>
                <w:sz w:val="18"/>
                <w:szCs w:val="18"/>
              </w:rPr>
            </w:pPr>
            <w:proofErr w:type="spellStart"/>
            <w:proofErr w:type="gramStart"/>
            <w:r w:rsidRPr="00AF11C3">
              <w:rPr>
                <w:rFonts w:ascii="Sylfaen" w:hAnsi="Sylfaen"/>
                <w:i/>
                <w:sz w:val="18"/>
                <w:szCs w:val="18"/>
              </w:rPr>
              <w:t>მოდული</w:t>
            </w:r>
            <w:proofErr w:type="spellEnd"/>
            <w:proofErr w:type="gramEnd"/>
            <w:r>
              <w:rPr>
                <w:rFonts w:ascii="Sylfaen" w:hAnsi="Sylfaen"/>
                <w:i/>
                <w:sz w:val="18"/>
                <w:szCs w:val="18"/>
                <w:lang w:val="ka-GE"/>
              </w:rPr>
              <w:t xml:space="preserve"> 3 (</w:t>
            </w:r>
            <w:r w:rsidRPr="00AF11C3">
              <w:rPr>
                <w:rFonts w:ascii="Sylfaen" w:hAnsi="Sylfaen"/>
                <w:i/>
                <w:sz w:val="18"/>
                <w:szCs w:val="18"/>
                <w:lang w:val="ka-GE"/>
              </w:rPr>
              <w:t>3</w:t>
            </w:r>
            <w:r>
              <w:rPr>
                <w:rFonts w:ascii="Sylfaen" w:hAnsi="Sylfaen"/>
                <w:i/>
                <w:sz w:val="18"/>
                <w:szCs w:val="18"/>
                <w:lang w:val="ka-GE"/>
              </w:rPr>
              <w:t xml:space="preserve">.1.)  </w:t>
            </w:r>
            <w:r w:rsidRPr="00AF11C3">
              <w:rPr>
                <w:rFonts w:ascii="Sylfaen" w:hAnsi="Sylfaen" w:cs="Sylfaen"/>
                <w:bCs/>
                <w:i/>
                <w:sz w:val="18"/>
                <w:szCs w:val="18"/>
                <w:lang w:val="af-ZA"/>
              </w:rPr>
              <w:t xml:space="preserve">კვების </w:t>
            </w:r>
            <w:r w:rsidRPr="00AF11C3">
              <w:rPr>
                <w:rFonts w:ascii="Sylfaen" w:hAnsi="Sylfaen" w:cs="Sylfaen"/>
                <w:bCs/>
                <w:i/>
                <w:sz w:val="18"/>
                <w:szCs w:val="18"/>
                <w:lang w:val="ka-GE"/>
              </w:rPr>
              <w:t xml:space="preserve">მცირე საწარმოთა მოწყობილობები </w:t>
            </w:r>
          </w:p>
        </w:tc>
        <w:tc>
          <w:tcPr>
            <w:tcW w:w="725" w:type="dxa"/>
            <w:tcBorders>
              <w:left w:val="double" w:sz="4" w:space="0" w:color="auto"/>
              <w:right w:val="double" w:sz="4" w:space="0" w:color="auto"/>
            </w:tcBorders>
          </w:tcPr>
          <w:p w:rsidR="008E005E" w:rsidRPr="0049366D" w:rsidRDefault="008E005E" w:rsidP="0047236C">
            <w:pPr>
              <w:jc w:val="center"/>
              <w:rPr>
                <w:rFonts w:ascii="Sylfaen" w:hAnsi="Sylfaen"/>
                <w:sz w:val="20"/>
                <w:szCs w:val="20"/>
                <w:lang w:val="es-ES"/>
              </w:rPr>
            </w:pPr>
          </w:p>
        </w:tc>
        <w:tc>
          <w:tcPr>
            <w:tcW w:w="507" w:type="dxa"/>
            <w:tcBorders>
              <w:top w:val="single" w:sz="4" w:space="0" w:color="auto"/>
              <w:bottom w:val="single" w:sz="4" w:space="0" w:color="auto"/>
            </w:tcBorders>
            <w:vAlign w:val="center"/>
          </w:tcPr>
          <w:p w:rsidR="008E005E" w:rsidRPr="00B3080F" w:rsidRDefault="008E005E" w:rsidP="0047236C">
            <w:pPr>
              <w:jc w:val="center"/>
              <w:rPr>
                <w:rFonts w:ascii="Arial Narrow" w:hAnsi="Arial Narrow"/>
                <w:b/>
                <w:sz w:val="20"/>
                <w:szCs w:val="20"/>
              </w:rPr>
            </w:pPr>
          </w:p>
        </w:tc>
        <w:tc>
          <w:tcPr>
            <w:tcW w:w="781" w:type="dxa"/>
            <w:tcBorders>
              <w:top w:val="single" w:sz="4" w:space="0" w:color="auto"/>
              <w:bottom w:val="single" w:sz="4" w:space="0" w:color="auto"/>
            </w:tcBorders>
            <w:vAlign w:val="center"/>
          </w:tcPr>
          <w:p w:rsidR="008E005E" w:rsidRPr="00B3080F" w:rsidRDefault="008E005E" w:rsidP="0047236C">
            <w:pPr>
              <w:ind w:left="-82" w:right="-27"/>
              <w:jc w:val="center"/>
              <w:rPr>
                <w:rFonts w:ascii="Sylfaen" w:hAnsi="Sylfaen"/>
                <w:b/>
                <w:sz w:val="20"/>
                <w:szCs w:val="20"/>
                <w:lang w:val="ka-GE"/>
              </w:rPr>
            </w:pPr>
          </w:p>
        </w:tc>
        <w:tc>
          <w:tcPr>
            <w:tcW w:w="660" w:type="dxa"/>
          </w:tcPr>
          <w:p w:rsidR="008E005E" w:rsidRPr="0049366D" w:rsidRDefault="008E005E" w:rsidP="0047236C">
            <w:pPr>
              <w:jc w:val="center"/>
              <w:rPr>
                <w:rFonts w:ascii="AcadNusx" w:hAnsi="AcadNusx"/>
                <w:b/>
                <w:sz w:val="20"/>
                <w:szCs w:val="20"/>
                <w:lang w:val="es-ES"/>
              </w:rPr>
            </w:pPr>
          </w:p>
        </w:tc>
        <w:tc>
          <w:tcPr>
            <w:tcW w:w="788" w:type="dxa"/>
          </w:tcPr>
          <w:p w:rsidR="008E005E" w:rsidRPr="0049366D" w:rsidRDefault="008E005E" w:rsidP="0047236C">
            <w:pPr>
              <w:jc w:val="center"/>
              <w:rPr>
                <w:rFonts w:ascii="AcadNusx" w:hAnsi="AcadNusx"/>
                <w:b/>
                <w:sz w:val="20"/>
                <w:szCs w:val="20"/>
                <w:lang w:val="es-ES"/>
              </w:rPr>
            </w:pPr>
          </w:p>
        </w:tc>
        <w:tc>
          <w:tcPr>
            <w:tcW w:w="602" w:type="dxa"/>
          </w:tcPr>
          <w:p w:rsidR="008E005E" w:rsidRPr="0049366D" w:rsidRDefault="008E005E" w:rsidP="0047236C">
            <w:pPr>
              <w:jc w:val="center"/>
              <w:rPr>
                <w:rFonts w:ascii="AcadNusx" w:hAnsi="AcadNusx"/>
                <w:b/>
                <w:sz w:val="20"/>
                <w:szCs w:val="20"/>
                <w:lang w:val="es-ES"/>
              </w:rPr>
            </w:pPr>
          </w:p>
        </w:tc>
        <w:tc>
          <w:tcPr>
            <w:tcW w:w="1057" w:type="dxa"/>
            <w:tcBorders>
              <w:top w:val="single" w:sz="4" w:space="0" w:color="auto"/>
              <w:bottom w:val="single" w:sz="4" w:space="0" w:color="auto"/>
            </w:tcBorders>
            <w:vAlign w:val="center"/>
          </w:tcPr>
          <w:p w:rsidR="008E005E" w:rsidRPr="00B3080F" w:rsidRDefault="008E005E" w:rsidP="0047236C">
            <w:pPr>
              <w:ind w:left="-82" w:right="-27"/>
              <w:jc w:val="center"/>
              <w:rPr>
                <w:rFonts w:ascii="Sylfaen" w:hAnsi="Sylfaen"/>
                <w:b/>
                <w:sz w:val="20"/>
                <w:szCs w:val="20"/>
                <w:lang w:val="ka-GE"/>
              </w:rPr>
            </w:pPr>
          </w:p>
        </w:tc>
        <w:tc>
          <w:tcPr>
            <w:tcW w:w="422" w:type="dxa"/>
            <w:tcBorders>
              <w:left w:val="double" w:sz="4" w:space="0" w:color="auto"/>
            </w:tcBorders>
            <w:vAlign w:val="center"/>
          </w:tcPr>
          <w:p w:rsidR="008E005E" w:rsidRPr="00B3080F" w:rsidRDefault="008E005E" w:rsidP="0047236C">
            <w:pPr>
              <w:jc w:val="center"/>
              <w:rPr>
                <w:rFonts w:ascii="Sylfaen" w:hAnsi="Sylfaen"/>
                <w:b/>
                <w:sz w:val="20"/>
                <w:szCs w:val="20"/>
                <w:lang w:val="ka-GE"/>
              </w:rPr>
            </w:pPr>
          </w:p>
        </w:tc>
        <w:tc>
          <w:tcPr>
            <w:tcW w:w="472" w:type="dxa"/>
            <w:gridSpan w:val="3"/>
            <w:vAlign w:val="center"/>
          </w:tcPr>
          <w:p w:rsidR="008E005E" w:rsidRPr="00C863C4" w:rsidRDefault="008E005E" w:rsidP="0047236C">
            <w:pPr>
              <w:jc w:val="center"/>
              <w:rPr>
                <w:rFonts w:ascii="Arial Narrow" w:hAnsi="Arial Narrow"/>
                <w:sz w:val="20"/>
                <w:szCs w:val="20"/>
              </w:rPr>
            </w:pPr>
          </w:p>
        </w:tc>
        <w:tc>
          <w:tcPr>
            <w:tcW w:w="479" w:type="dxa"/>
            <w:gridSpan w:val="3"/>
            <w:vAlign w:val="center"/>
          </w:tcPr>
          <w:p w:rsidR="008E005E" w:rsidRPr="00C863C4" w:rsidRDefault="008E005E" w:rsidP="0047236C">
            <w:pPr>
              <w:jc w:val="center"/>
              <w:rPr>
                <w:rFonts w:ascii="Arial Narrow" w:hAnsi="Arial Narrow"/>
                <w:sz w:val="20"/>
                <w:szCs w:val="20"/>
              </w:rPr>
            </w:pPr>
          </w:p>
        </w:tc>
        <w:tc>
          <w:tcPr>
            <w:tcW w:w="479" w:type="dxa"/>
            <w:gridSpan w:val="6"/>
          </w:tcPr>
          <w:p w:rsidR="008E005E" w:rsidRPr="0049366D" w:rsidRDefault="008E005E" w:rsidP="0047236C">
            <w:pPr>
              <w:jc w:val="center"/>
              <w:rPr>
                <w:rFonts w:ascii="AcadNusx" w:hAnsi="AcadNusx"/>
                <w:sz w:val="20"/>
                <w:szCs w:val="20"/>
                <w:lang w:val="es-ES"/>
              </w:rPr>
            </w:pPr>
          </w:p>
        </w:tc>
        <w:tc>
          <w:tcPr>
            <w:tcW w:w="472" w:type="dxa"/>
            <w:gridSpan w:val="4"/>
            <w:vAlign w:val="center"/>
          </w:tcPr>
          <w:p w:rsidR="008E005E" w:rsidRPr="009B02BB" w:rsidRDefault="008E005E" w:rsidP="0047236C">
            <w:pPr>
              <w:ind w:right="-107"/>
              <w:jc w:val="center"/>
              <w:rPr>
                <w:rFonts w:ascii="Sylfaen" w:hAnsi="Sylfaen"/>
                <w:sz w:val="20"/>
                <w:szCs w:val="20"/>
                <w:lang w:val="ka-GE"/>
              </w:rPr>
            </w:pPr>
          </w:p>
        </w:tc>
        <w:tc>
          <w:tcPr>
            <w:tcW w:w="479" w:type="dxa"/>
            <w:gridSpan w:val="2"/>
            <w:vAlign w:val="center"/>
          </w:tcPr>
          <w:p w:rsidR="008E005E" w:rsidRPr="009B02BB" w:rsidRDefault="008E005E" w:rsidP="0047236C">
            <w:pPr>
              <w:ind w:right="-107"/>
              <w:jc w:val="center"/>
              <w:rPr>
                <w:rFonts w:ascii="Sylfaen" w:hAnsi="Sylfaen"/>
                <w:sz w:val="20"/>
                <w:szCs w:val="20"/>
                <w:lang w:val="ka-GE"/>
              </w:rPr>
            </w:pPr>
          </w:p>
        </w:tc>
        <w:tc>
          <w:tcPr>
            <w:tcW w:w="514" w:type="dxa"/>
            <w:gridSpan w:val="4"/>
            <w:tcBorders>
              <w:top w:val="single" w:sz="4" w:space="0" w:color="auto"/>
              <w:bottom w:val="single" w:sz="4" w:space="0" w:color="auto"/>
            </w:tcBorders>
          </w:tcPr>
          <w:p w:rsidR="008E005E" w:rsidRPr="0049366D" w:rsidRDefault="008E005E" w:rsidP="0047236C">
            <w:pPr>
              <w:jc w:val="center"/>
              <w:rPr>
                <w:rFonts w:ascii="Sylfaen" w:hAnsi="Sylfaen"/>
                <w:sz w:val="20"/>
                <w:szCs w:val="20"/>
                <w:lang w:val="es-ES"/>
              </w:rPr>
            </w:pPr>
          </w:p>
        </w:tc>
        <w:tc>
          <w:tcPr>
            <w:tcW w:w="571" w:type="dxa"/>
            <w:gridSpan w:val="4"/>
            <w:tcBorders>
              <w:top w:val="single" w:sz="4" w:space="0" w:color="auto"/>
              <w:bottom w:val="single" w:sz="4" w:space="0" w:color="auto"/>
            </w:tcBorders>
          </w:tcPr>
          <w:p w:rsidR="008E005E" w:rsidRPr="00A70125" w:rsidRDefault="008E005E" w:rsidP="0047236C">
            <w:pPr>
              <w:jc w:val="center"/>
              <w:rPr>
                <w:rFonts w:ascii="AcadNusx" w:hAnsi="AcadNusx"/>
                <w:sz w:val="20"/>
                <w:szCs w:val="20"/>
                <w:lang w:val="ka-GE"/>
              </w:rPr>
            </w:pPr>
          </w:p>
        </w:tc>
        <w:tc>
          <w:tcPr>
            <w:tcW w:w="568" w:type="dxa"/>
            <w:tcBorders>
              <w:right w:val="double" w:sz="4" w:space="0" w:color="auto"/>
            </w:tcBorders>
          </w:tcPr>
          <w:p w:rsidR="008E005E" w:rsidRPr="009B02BB" w:rsidRDefault="008E005E" w:rsidP="0047236C">
            <w:pPr>
              <w:ind w:right="-107"/>
              <w:jc w:val="center"/>
              <w:rPr>
                <w:rFonts w:ascii="Sylfaen" w:hAnsi="Sylfaen"/>
                <w:sz w:val="20"/>
                <w:szCs w:val="20"/>
                <w:lang w:val="ka-GE"/>
              </w:rPr>
            </w:pPr>
          </w:p>
        </w:tc>
      </w:tr>
      <w:tr w:rsidR="008E005E" w:rsidRPr="009B02BB" w:rsidTr="0047236C">
        <w:trPr>
          <w:trHeight w:val="91"/>
          <w:jc w:val="center"/>
        </w:trPr>
        <w:tc>
          <w:tcPr>
            <w:tcW w:w="609" w:type="dxa"/>
            <w:tcBorders>
              <w:left w:val="double" w:sz="4" w:space="0" w:color="auto"/>
              <w:right w:val="double" w:sz="4" w:space="0" w:color="auto"/>
            </w:tcBorders>
          </w:tcPr>
          <w:p w:rsidR="008E005E" w:rsidRPr="00B95B79" w:rsidRDefault="008E005E" w:rsidP="0047236C">
            <w:pPr>
              <w:jc w:val="center"/>
              <w:rPr>
                <w:rFonts w:ascii="Sylfaen" w:hAnsi="Sylfaen"/>
                <w:sz w:val="18"/>
                <w:szCs w:val="18"/>
                <w:lang w:val="ka-GE"/>
              </w:rPr>
            </w:pPr>
            <w:r w:rsidRPr="00B95B79">
              <w:rPr>
                <w:rFonts w:ascii="Sylfaen" w:hAnsi="Sylfaen"/>
                <w:sz w:val="18"/>
                <w:szCs w:val="18"/>
                <w:lang w:val="ka-GE"/>
              </w:rPr>
              <w:t>მ.3.1</w:t>
            </w:r>
          </w:p>
        </w:tc>
        <w:tc>
          <w:tcPr>
            <w:tcW w:w="3753" w:type="dxa"/>
            <w:gridSpan w:val="4"/>
            <w:tcBorders>
              <w:top w:val="single" w:sz="4" w:space="0" w:color="auto"/>
              <w:bottom w:val="single" w:sz="4" w:space="0" w:color="auto"/>
            </w:tcBorders>
          </w:tcPr>
          <w:p w:rsidR="008E005E" w:rsidRPr="007463D9" w:rsidRDefault="008E005E" w:rsidP="0047236C">
            <w:pPr>
              <w:rPr>
                <w:rFonts w:ascii="Sylfaen" w:hAnsi="Sylfaen" w:cs="Sylfaen"/>
                <w:bCs/>
                <w:sz w:val="16"/>
                <w:szCs w:val="16"/>
              </w:rPr>
            </w:pPr>
            <w:r w:rsidRPr="007463D9">
              <w:rPr>
                <w:rFonts w:ascii="Sylfaen" w:hAnsi="Sylfaen" w:cs="Sylfaen"/>
                <w:bCs/>
                <w:sz w:val="16"/>
                <w:szCs w:val="16"/>
                <w:lang w:val="af-ZA"/>
              </w:rPr>
              <w:t>კვების მრეწველობის პროცესები და აპარატები</w:t>
            </w:r>
          </w:p>
        </w:tc>
        <w:tc>
          <w:tcPr>
            <w:tcW w:w="725" w:type="dxa"/>
            <w:tcBorders>
              <w:left w:val="double" w:sz="4" w:space="0" w:color="auto"/>
              <w:right w:val="double" w:sz="4" w:space="0" w:color="auto"/>
            </w:tcBorders>
          </w:tcPr>
          <w:p w:rsidR="008E005E" w:rsidRPr="0049366D" w:rsidRDefault="008E005E" w:rsidP="0047236C">
            <w:pPr>
              <w:jc w:val="center"/>
              <w:rPr>
                <w:rFonts w:ascii="Sylfaen" w:hAnsi="Sylfaen"/>
                <w:sz w:val="20"/>
                <w:szCs w:val="20"/>
                <w:lang w:val="es-ES"/>
              </w:rPr>
            </w:pPr>
          </w:p>
        </w:tc>
        <w:tc>
          <w:tcPr>
            <w:tcW w:w="507" w:type="dxa"/>
            <w:tcBorders>
              <w:top w:val="single" w:sz="4" w:space="0" w:color="auto"/>
              <w:bottom w:val="single" w:sz="4" w:space="0" w:color="auto"/>
            </w:tcBorders>
            <w:vAlign w:val="center"/>
          </w:tcPr>
          <w:p w:rsidR="008E005E" w:rsidRPr="00B3080F" w:rsidRDefault="008E005E" w:rsidP="0047236C">
            <w:pPr>
              <w:jc w:val="center"/>
              <w:rPr>
                <w:rFonts w:ascii="Sylfaen" w:hAnsi="Sylfaen"/>
                <w:b/>
                <w:sz w:val="20"/>
                <w:szCs w:val="20"/>
                <w:lang w:val="ka-GE"/>
              </w:rPr>
            </w:pPr>
            <w:r w:rsidRPr="00B3080F">
              <w:rPr>
                <w:rFonts w:ascii="Sylfaen" w:hAnsi="Sylfaen"/>
                <w:b/>
                <w:sz w:val="20"/>
                <w:szCs w:val="20"/>
                <w:lang w:val="ka-GE"/>
              </w:rPr>
              <w:t>5</w:t>
            </w:r>
          </w:p>
        </w:tc>
        <w:tc>
          <w:tcPr>
            <w:tcW w:w="781" w:type="dxa"/>
            <w:tcBorders>
              <w:top w:val="single" w:sz="4" w:space="0" w:color="auto"/>
              <w:bottom w:val="single" w:sz="4" w:space="0" w:color="auto"/>
            </w:tcBorders>
            <w:vAlign w:val="center"/>
          </w:tcPr>
          <w:p w:rsidR="008E005E" w:rsidRPr="00B3080F" w:rsidRDefault="008E005E" w:rsidP="0047236C">
            <w:pPr>
              <w:jc w:val="center"/>
              <w:rPr>
                <w:rFonts w:ascii="Sylfaen" w:hAnsi="Sylfaen"/>
                <w:b/>
                <w:sz w:val="20"/>
                <w:szCs w:val="20"/>
                <w:lang w:val="ka-GE"/>
              </w:rPr>
            </w:pPr>
            <w:r w:rsidRPr="00B3080F">
              <w:rPr>
                <w:rFonts w:ascii="Sylfaen" w:hAnsi="Sylfaen"/>
                <w:b/>
                <w:sz w:val="20"/>
                <w:szCs w:val="20"/>
                <w:lang w:val="ka-GE"/>
              </w:rPr>
              <w:t>125</w:t>
            </w:r>
          </w:p>
        </w:tc>
        <w:tc>
          <w:tcPr>
            <w:tcW w:w="660" w:type="dxa"/>
          </w:tcPr>
          <w:p w:rsidR="008E005E" w:rsidRPr="00B95B79" w:rsidRDefault="008E005E" w:rsidP="0047236C">
            <w:pPr>
              <w:jc w:val="center"/>
              <w:rPr>
                <w:rFonts w:ascii="Sylfaen" w:hAnsi="Sylfaen"/>
                <w:b/>
                <w:sz w:val="20"/>
                <w:szCs w:val="20"/>
                <w:lang w:val="ka-GE"/>
              </w:rPr>
            </w:pPr>
            <w:r>
              <w:rPr>
                <w:rFonts w:ascii="Sylfaen" w:hAnsi="Sylfaen"/>
                <w:b/>
                <w:sz w:val="20"/>
                <w:szCs w:val="20"/>
                <w:lang w:val="ka-GE"/>
              </w:rPr>
              <w:t>45</w:t>
            </w:r>
          </w:p>
        </w:tc>
        <w:tc>
          <w:tcPr>
            <w:tcW w:w="788" w:type="dxa"/>
          </w:tcPr>
          <w:p w:rsidR="008E005E" w:rsidRPr="00B95B79" w:rsidRDefault="008E005E" w:rsidP="0047236C">
            <w:pPr>
              <w:jc w:val="center"/>
              <w:rPr>
                <w:rFonts w:ascii="Sylfaen" w:hAnsi="Sylfaen"/>
                <w:b/>
                <w:sz w:val="20"/>
                <w:szCs w:val="20"/>
                <w:lang w:val="ka-GE"/>
              </w:rPr>
            </w:pPr>
            <w:r>
              <w:rPr>
                <w:rFonts w:ascii="Sylfaen" w:hAnsi="Sylfaen"/>
                <w:b/>
                <w:sz w:val="20"/>
                <w:szCs w:val="20"/>
                <w:lang w:val="ka-GE"/>
              </w:rPr>
              <w:t>2</w:t>
            </w:r>
          </w:p>
        </w:tc>
        <w:tc>
          <w:tcPr>
            <w:tcW w:w="602" w:type="dxa"/>
          </w:tcPr>
          <w:p w:rsidR="008E005E" w:rsidRPr="00B95B79" w:rsidRDefault="008E005E" w:rsidP="0047236C">
            <w:pPr>
              <w:jc w:val="center"/>
              <w:rPr>
                <w:rFonts w:ascii="Sylfaen" w:hAnsi="Sylfaen"/>
                <w:b/>
                <w:sz w:val="20"/>
                <w:szCs w:val="20"/>
                <w:lang w:val="ka-GE"/>
              </w:rPr>
            </w:pPr>
            <w:r>
              <w:rPr>
                <w:rFonts w:ascii="Sylfaen" w:hAnsi="Sylfaen"/>
                <w:b/>
                <w:sz w:val="20"/>
                <w:szCs w:val="20"/>
                <w:lang w:val="ka-GE"/>
              </w:rPr>
              <w:t>78</w:t>
            </w:r>
          </w:p>
        </w:tc>
        <w:tc>
          <w:tcPr>
            <w:tcW w:w="1057" w:type="dxa"/>
            <w:tcBorders>
              <w:top w:val="single" w:sz="4" w:space="0" w:color="auto"/>
              <w:bottom w:val="single" w:sz="4" w:space="0" w:color="auto"/>
            </w:tcBorders>
            <w:vAlign w:val="center"/>
          </w:tcPr>
          <w:p w:rsidR="008E005E" w:rsidRPr="00B95B79" w:rsidRDefault="008E005E" w:rsidP="0047236C">
            <w:pPr>
              <w:jc w:val="center"/>
              <w:rPr>
                <w:rFonts w:ascii="Sylfaen" w:hAnsi="Sylfaen"/>
                <w:b/>
                <w:sz w:val="18"/>
                <w:szCs w:val="18"/>
              </w:rPr>
            </w:pPr>
            <w:r>
              <w:rPr>
                <w:rFonts w:ascii="Sylfaen" w:hAnsi="Sylfaen"/>
                <w:b/>
                <w:sz w:val="18"/>
                <w:szCs w:val="18"/>
              </w:rPr>
              <w:t>30.15.0.0</w:t>
            </w:r>
          </w:p>
        </w:tc>
        <w:tc>
          <w:tcPr>
            <w:tcW w:w="422" w:type="dxa"/>
            <w:tcBorders>
              <w:left w:val="double" w:sz="4" w:space="0" w:color="auto"/>
            </w:tcBorders>
            <w:vAlign w:val="center"/>
          </w:tcPr>
          <w:p w:rsidR="008E005E" w:rsidRPr="00B3080F" w:rsidRDefault="008E005E" w:rsidP="0047236C">
            <w:pPr>
              <w:jc w:val="center"/>
              <w:rPr>
                <w:rFonts w:ascii="Sylfaen" w:hAnsi="Sylfaen"/>
                <w:b/>
                <w:sz w:val="20"/>
                <w:szCs w:val="20"/>
                <w:lang w:val="ka-GE"/>
              </w:rPr>
            </w:pPr>
          </w:p>
        </w:tc>
        <w:tc>
          <w:tcPr>
            <w:tcW w:w="472" w:type="dxa"/>
            <w:gridSpan w:val="3"/>
            <w:vAlign w:val="center"/>
          </w:tcPr>
          <w:p w:rsidR="008E005E" w:rsidRPr="00FE18F7" w:rsidRDefault="008E005E" w:rsidP="0047236C">
            <w:pPr>
              <w:jc w:val="center"/>
              <w:rPr>
                <w:rFonts w:ascii="Sylfaen" w:hAnsi="Sylfaen"/>
                <w:b/>
                <w:sz w:val="20"/>
                <w:szCs w:val="20"/>
                <w:lang w:val="ka-GE"/>
              </w:rPr>
            </w:pPr>
            <w:r w:rsidRPr="00FE18F7">
              <w:rPr>
                <w:rFonts w:ascii="Sylfaen" w:hAnsi="Sylfaen"/>
                <w:b/>
                <w:sz w:val="20"/>
                <w:szCs w:val="20"/>
                <w:lang w:val="ka-GE"/>
              </w:rPr>
              <w:t>5</w:t>
            </w:r>
          </w:p>
        </w:tc>
        <w:tc>
          <w:tcPr>
            <w:tcW w:w="479" w:type="dxa"/>
            <w:gridSpan w:val="3"/>
            <w:vAlign w:val="center"/>
          </w:tcPr>
          <w:p w:rsidR="008E005E" w:rsidRPr="00FE18F7" w:rsidRDefault="008E005E" w:rsidP="0047236C">
            <w:pPr>
              <w:jc w:val="center"/>
              <w:rPr>
                <w:rFonts w:ascii="Sylfaen" w:hAnsi="Sylfaen"/>
                <w:b/>
                <w:sz w:val="20"/>
                <w:szCs w:val="20"/>
                <w:lang w:val="ka-GE"/>
              </w:rPr>
            </w:pPr>
          </w:p>
        </w:tc>
        <w:tc>
          <w:tcPr>
            <w:tcW w:w="479" w:type="dxa"/>
            <w:gridSpan w:val="6"/>
          </w:tcPr>
          <w:p w:rsidR="008E005E" w:rsidRPr="00FE18F7" w:rsidRDefault="008E005E" w:rsidP="0047236C">
            <w:pPr>
              <w:jc w:val="center"/>
              <w:rPr>
                <w:rFonts w:ascii="AcadNusx" w:hAnsi="AcadNusx"/>
                <w:b/>
                <w:sz w:val="20"/>
                <w:szCs w:val="20"/>
                <w:lang w:val="es-ES"/>
              </w:rPr>
            </w:pPr>
          </w:p>
        </w:tc>
        <w:tc>
          <w:tcPr>
            <w:tcW w:w="472" w:type="dxa"/>
            <w:gridSpan w:val="4"/>
            <w:vAlign w:val="center"/>
          </w:tcPr>
          <w:p w:rsidR="008E005E" w:rsidRPr="009B02BB" w:rsidRDefault="008E005E" w:rsidP="0047236C">
            <w:pPr>
              <w:ind w:right="-107"/>
              <w:jc w:val="center"/>
              <w:rPr>
                <w:rFonts w:ascii="Sylfaen" w:hAnsi="Sylfaen"/>
                <w:sz w:val="20"/>
                <w:szCs w:val="20"/>
                <w:lang w:val="ka-GE"/>
              </w:rPr>
            </w:pPr>
          </w:p>
        </w:tc>
        <w:tc>
          <w:tcPr>
            <w:tcW w:w="479" w:type="dxa"/>
            <w:gridSpan w:val="2"/>
            <w:vAlign w:val="center"/>
          </w:tcPr>
          <w:p w:rsidR="008E005E" w:rsidRPr="009B02BB" w:rsidRDefault="008E005E" w:rsidP="0047236C">
            <w:pPr>
              <w:ind w:right="-107"/>
              <w:jc w:val="center"/>
              <w:rPr>
                <w:rFonts w:ascii="Sylfaen" w:hAnsi="Sylfaen"/>
                <w:sz w:val="20"/>
                <w:szCs w:val="20"/>
                <w:lang w:val="ka-GE"/>
              </w:rPr>
            </w:pPr>
          </w:p>
        </w:tc>
        <w:tc>
          <w:tcPr>
            <w:tcW w:w="514" w:type="dxa"/>
            <w:gridSpan w:val="4"/>
            <w:tcBorders>
              <w:top w:val="single" w:sz="4" w:space="0" w:color="auto"/>
              <w:bottom w:val="single" w:sz="4" w:space="0" w:color="auto"/>
            </w:tcBorders>
          </w:tcPr>
          <w:p w:rsidR="008E005E" w:rsidRPr="00A70125" w:rsidRDefault="008E005E" w:rsidP="0047236C">
            <w:pPr>
              <w:jc w:val="center"/>
              <w:rPr>
                <w:rFonts w:ascii="Sylfaen" w:hAnsi="Sylfaen"/>
                <w:sz w:val="20"/>
                <w:szCs w:val="20"/>
                <w:lang w:val="ka-GE"/>
              </w:rPr>
            </w:pPr>
          </w:p>
        </w:tc>
        <w:tc>
          <w:tcPr>
            <w:tcW w:w="571" w:type="dxa"/>
            <w:gridSpan w:val="4"/>
            <w:tcBorders>
              <w:top w:val="single" w:sz="4" w:space="0" w:color="auto"/>
              <w:bottom w:val="single" w:sz="4" w:space="0" w:color="auto"/>
            </w:tcBorders>
          </w:tcPr>
          <w:p w:rsidR="008E005E" w:rsidRPr="0049366D" w:rsidRDefault="008E005E" w:rsidP="0047236C">
            <w:pPr>
              <w:jc w:val="center"/>
              <w:rPr>
                <w:rFonts w:ascii="Sylfaen" w:hAnsi="Sylfaen"/>
                <w:sz w:val="20"/>
                <w:szCs w:val="20"/>
                <w:lang w:val="es-ES"/>
              </w:rPr>
            </w:pPr>
          </w:p>
        </w:tc>
        <w:tc>
          <w:tcPr>
            <w:tcW w:w="568" w:type="dxa"/>
            <w:tcBorders>
              <w:right w:val="double" w:sz="4" w:space="0" w:color="auto"/>
            </w:tcBorders>
          </w:tcPr>
          <w:p w:rsidR="008E005E" w:rsidRPr="009B02BB" w:rsidRDefault="008E005E" w:rsidP="0047236C">
            <w:pPr>
              <w:ind w:right="-107"/>
              <w:jc w:val="center"/>
              <w:rPr>
                <w:rFonts w:ascii="Sylfaen" w:hAnsi="Sylfaen"/>
                <w:sz w:val="20"/>
                <w:szCs w:val="20"/>
                <w:lang w:val="ka-GE"/>
              </w:rPr>
            </w:pPr>
          </w:p>
        </w:tc>
      </w:tr>
      <w:tr w:rsidR="008E005E" w:rsidRPr="009B02BB" w:rsidTr="0047236C">
        <w:trPr>
          <w:trHeight w:val="91"/>
          <w:jc w:val="center"/>
        </w:trPr>
        <w:tc>
          <w:tcPr>
            <w:tcW w:w="609" w:type="dxa"/>
            <w:tcBorders>
              <w:left w:val="double" w:sz="4" w:space="0" w:color="auto"/>
              <w:right w:val="double" w:sz="4" w:space="0" w:color="auto"/>
            </w:tcBorders>
          </w:tcPr>
          <w:p w:rsidR="008E005E" w:rsidRPr="00B95B79" w:rsidRDefault="008E005E" w:rsidP="0047236C">
            <w:pPr>
              <w:jc w:val="center"/>
              <w:rPr>
                <w:rFonts w:ascii="Sylfaen" w:hAnsi="Sylfaen"/>
                <w:sz w:val="18"/>
                <w:szCs w:val="18"/>
                <w:lang w:val="ka-GE"/>
              </w:rPr>
            </w:pPr>
            <w:r w:rsidRPr="00B95B79">
              <w:rPr>
                <w:rFonts w:ascii="Sylfaen" w:hAnsi="Sylfaen"/>
                <w:sz w:val="18"/>
                <w:szCs w:val="18"/>
                <w:lang w:val="ka-GE"/>
              </w:rPr>
              <w:t>მ.3.2</w:t>
            </w:r>
          </w:p>
        </w:tc>
        <w:tc>
          <w:tcPr>
            <w:tcW w:w="3753" w:type="dxa"/>
            <w:gridSpan w:val="4"/>
            <w:tcBorders>
              <w:top w:val="single" w:sz="4" w:space="0" w:color="auto"/>
              <w:bottom w:val="single" w:sz="4" w:space="0" w:color="auto"/>
            </w:tcBorders>
            <w:vAlign w:val="center"/>
          </w:tcPr>
          <w:p w:rsidR="008E005E" w:rsidRDefault="008E005E" w:rsidP="0047236C">
            <w:pPr>
              <w:rPr>
                <w:rFonts w:ascii="Sylfaen" w:hAnsi="Sylfaen" w:cs="Sylfaen"/>
                <w:sz w:val="16"/>
                <w:szCs w:val="16"/>
              </w:rPr>
            </w:pPr>
            <w:r>
              <w:rPr>
                <w:rFonts w:ascii="Sylfaen" w:hAnsi="Sylfaen" w:cs="Sylfaen"/>
                <w:bCs/>
                <w:sz w:val="16"/>
                <w:lang w:val="af-ZA"/>
              </w:rPr>
              <w:t xml:space="preserve">კვების </w:t>
            </w:r>
            <w:r>
              <w:rPr>
                <w:rFonts w:ascii="Sylfaen" w:hAnsi="Sylfaen" w:cs="Sylfaen"/>
                <w:bCs/>
                <w:sz w:val="16"/>
                <w:lang w:val="ka-GE"/>
              </w:rPr>
              <w:t xml:space="preserve">მცირე საწარმოს </w:t>
            </w:r>
            <w:r>
              <w:rPr>
                <w:rFonts w:ascii="Sylfaen" w:hAnsi="Sylfaen" w:cs="Sylfaen"/>
                <w:bCs/>
                <w:sz w:val="16"/>
                <w:lang w:val="af-ZA"/>
              </w:rPr>
              <w:t xml:space="preserve">ტექნოლოგიური მოწყობილობები, </w:t>
            </w:r>
            <w:r>
              <w:rPr>
                <w:rFonts w:ascii="Sylfaen" w:hAnsi="Sylfaen" w:cs="Sylfaen"/>
                <w:bCs/>
                <w:sz w:val="16"/>
                <w:lang w:val="ka-GE"/>
              </w:rPr>
              <w:t xml:space="preserve"> ნაკადური ხაზების სისტემური ანალიზი </w:t>
            </w:r>
            <w:proofErr w:type="spellStart"/>
            <w:r>
              <w:rPr>
                <w:rFonts w:ascii="Sylfaen" w:hAnsi="Sylfaen" w:cs="Sylfaen"/>
                <w:bCs/>
                <w:sz w:val="16"/>
                <w:lang w:val="ka-GE"/>
              </w:rPr>
              <w:t>დასინთეზი</w:t>
            </w:r>
            <w:proofErr w:type="spellEnd"/>
            <w:r>
              <w:rPr>
                <w:rFonts w:ascii="Sylfaen" w:hAnsi="Sylfaen" w:cs="Sylfaen"/>
                <w:bCs/>
                <w:sz w:val="16"/>
                <w:lang w:val="ka-GE"/>
              </w:rPr>
              <w:t xml:space="preserve"> </w:t>
            </w:r>
            <w:r>
              <w:rPr>
                <w:rFonts w:ascii="Sylfaen" w:hAnsi="Sylfaen" w:cs="Sylfaen"/>
                <w:bCs/>
                <w:sz w:val="16"/>
                <w:lang w:val="af-ZA"/>
              </w:rPr>
              <w:t xml:space="preserve"> 1</w:t>
            </w:r>
          </w:p>
        </w:tc>
        <w:tc>
          <w:tcPr>
            <w:tcW w:w="725" w:type="dxa"/>
            <w:tcBorders>
              <w:left w:val="double" w:sz="4" w:space="0" w:color="auto"/>
              <w:right w:val="double" w:sz="4" w:space="0" w:color="auto"/>
            </w:tcBorders>
          </w:tcPr>
          <w:p w:rsidR="008E005E" w:rsidRPr="0049366D" w:rsidRDefault="008E005E" w:rsidP="0047236C">
            <w:pPr>
              <w:jc w:val="center"/>
              <w:rPr>
                <w:rFonts w:ascii="Sylfaen" w:hAnsi="Sylfaen"/>
                <w:sz w:val="20"/>
                <w:szCs w:val="20"/>
                <w:lang w:val="es-ES"/>
              </w:rPr>
            </w:pPr>
          </w:p>
        </w:tc>
        <w:tc>
          <w:tcPr>
            <w:tcW w:w="507" w:type="dxa"/>
            <w:tcBorders>
              <w:top w:val="single" w:sz="4" w:space="0" w:color="auto"/>
              <w:bottom w:val="single" w:sz="4" w:space="0" w:color="auto"/>
            </w:tcBorders>
            <w:vAlign w:val="center"/>
          </w:tcPr>
          <w:p w:rsidR="008E005E" w:rsidRPr="00B3080F" w:rsidRDefault="008E005E" w:rsidP="0047236C">
            <w:pPr>
              <w:jc w:val="center"/>
              <w:rPr>
                <w:rFonts w:ascii="Sylfaen" w:hAnsi="Sylfaen"/>
                <w:b/>
                <w:sz w:val="20"/>
                <w:szCs w:val="20"/>
                <w:lang w:val="ka-GE"/>
              </w:rPr>
            </w:pPr>
            <w:r>
              <w:rPr>
                <w:rFonts w:ascii="Sylfaen" w:hAnsi="Sylfaen"/>
                <w:b/>
                <w:sz w:val="20"/>
                <w:szCs w:val="20"/>
                <w:lang w:val="ka-GE"/>
              </w:rPr>
              <w:t>2</w:t>
            </w:r>
            <w:r w:rsidRPr="00B3080F">
              <w:rPr>
                <w:rFonts w:ascii="Sylfaen" w:hAnsi="Sylfaen"/>
                <w:b/>
                <w:sz w:val="20"/>
                <w:szCs w:val="20"/>
                <w:lang w:val="ka-GE"/>
              </w:rPr>
              <w:t>,5</w:t>
            </w:r>
          </w:p>
        </w:tc>
        <w:tc>
          <w:tcPr>
            <w:tcW w:w="781" w:type="dxa"/>
            <w:tcBorders>
              <w:top w:val="single" w:sz="4" w:space="0" w:color="auto"/>
              <w:bottom w:val="single" w:sz="4" w:space="0" w:color="auto"/>
            </w:tcBorders>
            <w:vAlign w:val="center"/>
          </w:tcPr>
          <w:p w:rsidR="008E005E" w:rsidRPr="00E96E25" w:rsidRDefault="008E005E" w:rsidP="0047236C">
            <w:pPr>
              <w:ind w:left="-82" w:right="-27"/>
              <w:jc w:val="center"/>
              <w:rPr>
                <w:rFonts w:ascii="Sylfaen" w:hAnsi="Sylfaen"/>
                <w:b/>
                <w:sz w:val="20"/>
                <w:szCs w:val="20"/>
                <w:lang w:val="ka-GE"/>
              </w:rPr>
            </w:pPr>
            <w:r>
              <w:rPr>
                <w:rFonts w:ascii="Sylfaen" w:hAnsi="Sylfaen"/>
                <w:b/>
                <w:sz w:val="20"/>
                <w:szCs w:val="20"/>
                <w:lang w:val="ka-GE"/>
              </w:rPr>
              <w:t>62</w:t>
            </w:r>
          </w:p>
        </w:tc>
        <w:tc>
          <w:tcPr>
            <w:tcW w:w="660" w:type="dxa"/>
          </w:tcPr>
          <w:p w:rsidR="008E005E" w:rsidRPr="00B95B79" w:rsidRDefault="008E005E" w:rsidP="0047236C">
            <w:pPr>
              <w:jc w:val="center"/>
              <w:rPr>
                <w:rFonts w:ascii="Sylfaen" w:hAnsi="Sylfaen"/>
                <w:b/>
                <w:sz w:val="20"/>
                <w:szCs w:val="20"/>
                <w:lang w:val="ka-GE"/>
              </w:rPr>
            </w:pPr>
            <w:r>
              <w:rPr>
                <w:rFonts w:ascii="Sylfaen" w:hAnsi="Sylfaen"/>
                <w:b/>
                <w:sz w:val="20"/>
                <w:szCs w:val="20"/>
                <w:lang w:val="ka-GE"/>
              </w:rPr>
              <w:t>30</w:t>
            </w:r>
          </w:p>
        </w:tc>
        <w:tc>
          <w:tcPr>
            <w:tcW w:w="788" w:type="dxa"/>
          </w:tcPr>
          <w:p w:rsidR="008E005E" w:rsidRPr="00B95B79" w:rsidRDefault="008E005E" w:rsidP="0047236C">
            <w:pPr>
              <w:jc w:val="center"/>
              <w:rPr>
                <w:rFonts w:ascii="Sylfaen" w:hAnsi="Sylfaen"/>
                <w:b/>
                <w:sz w:val="20"/>
                <w:szCs w:val="20"/>
                <w:lang w:val="ka-GE"/>
              </w:rPr>
            </w:pPr>
            <w:r>
              <w:rPr>
                <w:rFonts w:ascii="Sylfaen" w:hAnsi="Sylfaen"/>
                <w:b/>
                <w:sz w:val="20"/>
                <w:szCs w:val="20"/>
                <w:lang w:val="ka-GE"/>
              </w:rPr>
              <w:t>2</w:t>
            </w:r>
          </w:p>
        </w:tc>
        <w:tc>
          <w:tcPr>
            <w:tcW w:w="602" w:type="dxa"/>
          </w:tcPr>
          <w:p w:rsidR="008E005E" w:rsidRPr="00B95B79" w:rsidRDefault="008E005E" w:rsidP="0047236C">
            <w:pPr>
              <w:jc w:val="center"/>
              <w:rPr>
                <w:rFonts w:ascii="Sylfaen" w:hAnsi="Sylfaen"/>
                <w:b/>
                <w:sz w:val="20"/>
                <w:szCs w:val="20"/>
                <w:lang w:val="ka-GE"/>
              </w:rPr>
            </w:pPr>
            <w:r>
              <w:rPr>
                <w:rFonts w:ascii="Sylfaen" w:hAnsi="Sylfaen"/>
                <w:b/>
                <w:sz w:val="20"/>
                <w:szCs w:val="20"/>
                <w:lang w:val="ka-GE"/>
              </w:rPr>
              <w:t>30</w:t>
            </w:r>
          </w:p>
        </w:tc>
        <w:tc>
          <w:tcPr>
            <w:tcW w:w="1057" w:type="dxa"/>
            <w:tcBorders>
              <w:top w:val="single" w:sz="4" w:space="0" w:color="auto"/>
              <w:bottom w:val="single" w:sz="4" w:space="0" w:color="auto"/>
            </w:tcBorders>
            <w:vAlign w:val="center"/>
          </w:tcPr>
          <w:p w:rsidR="008E005E" w:rsidRPr="00B95B79" w:rsidRDefault="008E005E" w:rsidP="0047236C">
            <w:pPr>
              <w:ind w:left="-189" w:right="-99"/>
              <w:jc w:val="center"/>
              <w:rPr>
                <w:rFonts w:ascii="Sylfaen" w:hAnsi="Sylfaen"/>
                <w:b/>
                <w:sz w:val="18"/>
                <w:szCs w:val="18"/>
                <w:lang w:val="ka-GE"/>
              </w:rPr>
            </w:pPr>
            <w:r>
              <w:rPr>
                <w:rFonts w:ascii="Sylfaen" w:hAnsi="Sylfaen"/>
                <w:b/>
                <w:sz w:val="18"/>
                <w:szCs w:val="18"/>
                <w:lang w:val="ka-GE"/>
              </w:rPr>
              <w:t>15.15.0.0</w:t>
            </w:r>
          </w:p>
        </w:tc>
        <w:tc>
          <w:tcPr>
            <w:tcW w:w="422" w:type="dxa"/>
            <w:tcBorders>
              <w:left w:val="double" w:sz="4" w:space="0" w:color="auto"/>
            </w:tcBorders>
            <w:vAlign w:val="center"/>
          </w:tcPr>
          <w:p w:rsidR="008E005E" w:rsidRPr="00B3080F" w:rsidRDefault="008E005E" w:rsidP="0047236C">
            <w:pPr>
              <w:jc w:val="center"/>
              <w:rPr>
                <w:rFonts w:ascii="Arial Narrow" w:hAnsi="Arial Narrow"/>
                <w:b/>
                <w:sz w:val="20"/>
                <w:szCs w:val="20"/>
              </w:rPr>
            </w:pPr>
          </w:p>
        </w:tc>
        <w:tc>
          <w:tcPr>
            <w:tcW w:w="472" w:type="dxa"/>
            <w:gridSpan w:val="3"/>
            <w:vAlign w:val="center"/>
          </w:tcPr>
          <w:p w:rsidR="008E005E" w:rsidRPr="00FE18F7" w:rsidRDefault="008E005E" w:rsidP="0047236C">
            <w:pPr>
              <w:jc w:val="center"/>
              <w:rPr>
                <w:rFonts w:ascii="Sylfaen" w:hAnsi="Sylfaen"/>
                <w:b/>
                <w:sz w:val="20"/>
                <w:szCs w:val="20"/>
                <w:lang w:val="ka-GE"/>
              </w:rPr>
            </w:pPr>
            <w:r w:rsidRPr="00FE18F7">
              <w:rPr>
                <w:rFonts w:ascii="Sylfaen" w:hAnsi="Sylfaen"/>
                <w:b/>
                <w:sz w:val="20"/>
                <w:szCs w:val="20"/>
                <w:lang w:val="ka-GE"/>
              </w:rPr>
              <w:t>2,5</w:t>
            </w:r>
          </w:p>
        </w:tc>
        <w:tc>
          <w:tcPr>
            <w:tcW w:w="479" w:type="dxa"/>
            <w:gridSpan w:val="3"/>
            <w:vAlign w:val="center"/>
          </w:tcPr>
          <w:p w:rsidR="008E005E" w:rsidRPr="00FE18F7" w:rsidRDefault="008E005E" w:rsidP="0047236C">
            <w:pPr>
              <w:jc w:val="center"/>
              <w:rPr>
                <w:rFonts w:ascii="Arial Narrow" w:hAnsi="Arial Narrow"/>
                <w:b/>
                <w:sz w:val="20"/>
                <w:szCs w:val="20"/>
              </w:rPr>
            </w:pPr>
          </w:p>
        </w:tc>
        <w:tc>
          <w:tcPr>
            <w:tcW w:w="479" w:type="dxa"/>
            <w:gridSpan w:val="6"/>
          </w:tcPr>
          <w:p w:rsidR="008E005E" w:rsidRPr="00FE18F7" w:rsidRDefault="008E005E" w:rsidP="0047236C">
            <w:pPr>
              <w:jc w:val="center"/>
              <w:rPr>
                <w:rFonts w:ascii="AcadNusx" w:hAnsi="AcadNusx"/>
                <w:b/>
                <w:sz w:val="20"/>
                <w:szCs w:val="20"/>
                <w:lang w:val="es-ES"/>
              </w:rPr>
            </w:pPr>
          </w:p>
        </w:tc>
        <w:tc>
          <w:tcPr>
            <w:tcW w:w="472" w:type="dxa"/>
            <w:gridSpan w:val="4"/>
            <w:vAlign w:val="center"/>
          </w:tcPr>
          <w:p w:rsidR="008E005E" w:rsidRPr="009B02BB" w:rsidRDefault="008E005E" w:rsidP="0047236C">
            <w:pPr>
              <w:ind w:right="-107"/>
              <w:jc w:val="center"/>
              <w:rPr>
                <w:rFonts w:ascii="Sylfaen" w:hAnsi="Sylfaen"/>
                <w:sz w:val="20"/>
                <w:szCs w:val="20"/>
                <w:lang w:val="ka-GE"/>
              </w:rPr>
            </w:pPr>
          </w:p>
        </w:tc>
        <w:tc>
          <w:tcPr>
            <w:tcW w:w="479" w:type="dxa"/>
            <w:gridSpan w:val="2"/>
            <w:vAlign w:val="center"/>
          </w:tcPr>
          <w:p w:rsidR="008E005E" w:rsidRPr="009B02BB" w:rsidRDefault="008E005E" w:rsidP="0047236C">
            <w:pPr>
              <w:ind w:right="-107"/>
              <w:jc w:val="center"/>
              <w:rPr>
                <w:rFonts w:ascii="Sylfaen" w:hAnsi="Sylfaen"/>
                <w:sz w:val="20"/>
                <w:szCs w:val="20"/>
                <w:lang w:val="ka-GE"/>
              </w:rPr>
            </w:pPr>
          </w:p>
        </w:tc>
        <w:tc>
          <w:tcPr>
            <w:tcW w:w="514" w:type="dxa"/>
            <w:gridSpan w:val="4"/>
            <w:tcBorders>
              <w:top w:val="single" w:sz="4" w:space="0" w:color="auto"/>
              <w:bottom w:val="single" w:sz="4" w:space="0" w:color="auto"/>
            </w:tcBorders>
          </w:tcPr>
          <w:p w:rsidR="008E005E" w:rsidRPr="00A70125" w:rsidRDefault="008E005E" w:rsidP="0047236C">
            <w:pPr>
              <w:jc w:val="center"/>
              <w:rPr>
                <w:rFonts w:ascii="AcadNusx" w:hAnsi="AcadNusx"/>
                <w:sz w:val="20"/>
                <w:szCs w:val="20"/>
                <w:lang w:val="ka-GE"/>
              </w:rPr>
            </w:pPr>
          </w:p>
        </w:tc>
        <w:tc>
          <w:tcPr>
            <w:tcW w:w="571" w:type="dxa"/>
            <w:gridSpan w:val="4"/>
            <w:tcBorders>
              <w:top w:val="single" w:sz="4" w:space="0" w:color="auto"/>
              <w:bottom w:val="single" w:sz="4" w:space="0" w:color="auto"/>
            </w:tcBorders>
          </w:tcPr>
          <w:p w:rsidR="008E005E" w:rsidRPr="0049366D" w:rsidRDefault="008E005E" w:rsidP="0047236C">
            <w:pPr>
              <w:jc w:val="center"/>
              <w:rPr>
                <w:rFonts w:ascii="AcadNusx" w:hAnsi="AcadNusx"/>
                <w:sz w:val="20"/>
                <w:szCs w:val="20"/>
                <w:lang w:val="es-ES"/>
              </w:rPr>
            </w:pPr>
          </w:p>
        </w:tc>
        <w:tc>
          <w:tcPr>
            <w:tcW w:w="568" w:type="dxa"/>
            <w:tcBorders>
              <w:right w:val="double" w:sz="4" w:space="0" w:color="auto"/>
            </w:tcBorders>
          </w:tcPr>
          <w:p w:rsidR="008E005E" w:rsidRPr="009B02BB" w:rsidRDefault="008E005E" w:rsidP="0047236C">
            <w:pPr>
              <w:ind w:right="-107"/>
              <w:jc w:val="center"/>
              <w:rPr>
                <w:rFonts w:ascii="Sylfaen" w:hAnsi="Sylfaen"/>
                <w:sz w:val="20"/>
                <w:szCs w:val="20"/>
                <w:lang w:val="ka-GE"/>
              </w:rPr>
            </w:pPr>
          </w:p>
        </w:tc>
      </w:tr>
      <w:tr w:rsidR="008E005E" w:rsidRPr="009B02BB" w:rsidTr="0047236C">
        <w:trPr>
          <w:trHeight w:val="91"/>
          <w:jc w:val="center"/>
        </w:trPr>
        <w:tc>
          <w:tcPr>
            <w:tcW w:w="609" w:type="dxa"/>
            <w:tcBorders>
              <w:left w:val="double" w:sz="4" w:space="0" w:color="auto"/>
              <w:right w:val="double" w:sz="4" w:space="0" w:color="auto"/>
            </w:tcBorders>
          </w:tcPr>
          <w:p w:rsidR="008E005E" w:rsidRPr="00B95B79" w:rsidRDefault="008E005E" w:rsidP="0047236C">
            <w:pPr>
              <w:jc w:val="center"/>
              <w:rPr>
                <w:rFonts w:ascii="Sylfaen" w:hAnsi="Sylfaen"/>
                <w:sz w:val="18"/>
                <w:szCs w:val="18"/>
                <w:lang w:val="ka-GE"/>
              </w:rPr>
            </w:pPr>
            <w:r w:rsidRPr="00B95B79">
              <w:rPr>
                <w:rFonts w:ascii="Sylfaen" w:hAnsi="Sylfaen"/>
                <w:sz w:val="18"/>
                <w:szCs w:val="18"/>
                <w:lang w:val="ka-GE"/>
              </w:rPr>
              <w:t>მ.3.3</w:t>
            </w:r>
          </w:p>
        </w:tc>
        <w:tc>
          <w:tcPr>
            <w:tcW w:w="3753" w:type="dxa"/>
            <w:gridSpan w:val="4"/>
            <w:tcBorders>
              <w:top w:val="single" w:sz="4" w:space="0" w:color="auto"/>
              <w:bottom w:val="single" w:sz="4" w:space="0" w:color="auto"/>
            </w:tcBorders>
            <w:vAlign w:val="center"/>
          </w:tcPr>
          <w:p w:rsidR="008E005E" w:rsidRPr="00E96E25" w:rsidRDefault="008E005E" w:rsidP="0047236C">
            <w:pPr>
              <w:rPr>
                <w:rFonts w:ascii="Sylfaen" w:hAnsi="Sylfaen" w:cs="Sylfaen"/>
                <w:bCs/>
                <w:sz w:val="16"/>
                <w:lang w:val="ka-GE"/>
              </w:rPr>
            </w:pPr>
            <w:r>
              <w:rPr>
                <w:rFonts w:ascii="Sylfaen" w:hAnsi="Sylfaen" w:cs="Sylfaen"/>
                <w:bCs/>
                <w:sz w:val="16"/>
                <w:lang w:val="af-ZA"/>
              </w:rPr>
              <w:t xml:space="preserve">კვების </w:t>
            </w:r>
            <w:r>
              <w:rPr>
                <w:rFonts w:ascii="Sylfaen" w:hAnsi="Sylfaen" w:cs="Sylfaen"/>
                <w:bCs/>
                <w:sz w:val="16"/>
                <w:lang w:val="ka-GE"/>
              </w:rPr>
              <w:t xml:space="preserve">მცირე საწარმოს </w:t>
            </w:r>
            <w:r>
              <w:rPr>
                <w:rFonts w:ascii="Sylfaen" w:hAnsi="Sylfaen" w:cs="Sylfaen"/>
                <w:bCs/>
                <w:sz w:val="16"/>
                <w:lang w:val="af-ZA"/>
              </w:rPr>
              <w:t xml:space="preserve">ტექნოლოგიური მოწყობილობები, </w:t>
            </w:r>
            <w:r>
              <w:rPr>
                <w:rFonts w:ascii="Sylfaen" w:hAnsi="Sylfaen" w:cs="Sylfaen"/>
                <w:bCs/>
                <w:sz w:val="16"/>
                <w:lang w:val="ka-GE"/>
              </w:rPr>
              <w:t xml:space="preserve"> ნაკადური ხაზების სისტემური ანალიზი </w:t>
            </w:r>
            <w:proofErr w:type="spellStart"/>
            <w:r>
              <w:rPr>
                <w:rFonts w:ascii="Sylfaen" w:hAnsi="Sylfaen" w:cs="Sylfaen"/>
                <w:bCs/>
                <w:sz w:val="16"/>
                <w:lang w:val="ka-GE"/>
              </w:rPr>
              <w:t>დასინთეზი</w:t>
            </w:r>
            <w:proofErr w:type="spellEnd"/>
            <w:r>
              <w:rPr>
                <w:rFonts w:ascii="Sylfaen" w:hAnsi="Sylfaen" w:cs="Sylfaen"/>
                <w:bCs/>
                <w:sz w:val="16"/>
                <w:lang w:val="ka-GE"/>
              </w:rPr>
              <w:t xml:space="preserve"> 2</w:t>
            </w:r>
          </w:p>
        </w:tc>
        <w:tc>
          <w:tcPr>
            <w:tcW w:w="725" w:type="dxa"/>
            <w:tcBorders>
              <w:left w:val="double" w:sz="4" w:space="0" w:color="auto"/>
              <w:right w:val="double" w:sz="4" w:space="0" w:color="auto"/>
            </w:tcBorders>
          </w:tcPr>
          <w:p w:rsidR="008E005E" w:rsidRPr="0049366D" w:rsidRDefault="008E005E" w:rsidP="0047236C">
            <w:pPr>
              <w:jc w:val="center"/>
              <w:rPr>
                <w:rFonts w:ascii="Sylfaen" w:hAnsi="Sylfaen"/>
                <w:sz w:val="20"/>
                <w:szCs w:val="20"/>
                <w:lang w:val="es-ES"/>
              </w:rPr>
            </w:pPr>
          </w:p>
        </w:tc>
        <w:tc>
          <w:tcPr>
            <w:tcW w:w="507" w:type="dxa"/>
            <w:tcBorders>
              <w:top w:val="single" w:sz="4" w:space="0" w:color="auto"/>
              <w:bottom w:val="single" w:sz="4" w:space="0" w:color="auto"/>
            </w:tcBorders>
            <w:vAlign w:val="center"/>
          </w:tcPr>
          <w:p w:rsidR="008E005E" w:rsidRPr="00E96E25" w:rsidRDefault="008E005E" w:rsidP="0047236C">
            <w:pPr>
              <w:jc w:val="center"/>
              <w:rPr>
                <w:rFonts w:ascii="Sylfaen" w:hAnsi="Sylfaen"/>
                <w:b/>
                <w:sz w:val="20"/>
                <w:szCs w:val="20"/>
                <w:lang w:val="ka-GE"/>
              </w:rPr>
            </w:pPr>
            <w:r>
              <w:rPr>
                <w:rFonts w:ascii="Sylfaen" w:hAnsi="Sylfaen"/>
                <w:b/>
                <w:sz w:val="20"/>
                <w:szCs w:val="20"/>
                <w:lang w:val="ka-GE"/>
              </w:rPr>
              <w:t>5</w:t>
            </w:r>
          </w:p>
        </w:tc>
        <w:tc>
          <w:tcPr>
            <w:tcW w:w="781" w:type="dxa"/>
            <w:tcBorders>
              <w:top w:val="single" w:sz="4" w:space="0" w:color="auto"/>
              <w:bottom w:val="single" w:sz="4" w:space="0" w:color="auto"/>
            </w:tcBorders>
            <w:vAlign w:val="center"/>
          </w:tcPr>
          <w:p w:rsidR="008E005E" w:rsidRPr="00E96E25" w:rsidRDefault="008E005E" w:rsidP="0047236C">
            <w:pPr>
              <w:ind w:left="-82" w:right="-27"/>
              <w:jc w:val="center"/>
              <w:rPr>
                <w:rFonts w:ascii="Sylfaen" w:hAnsi="Sylfaen"/>
                <w:b/>
                <w:sz w:val="20"/>
                <w:szCs w:val="20"/>
                <w:lang w:val="ka-GE"/>
              </w:rPr>
            </w:pPr>
            <w:r>
              <w:rPr>
                <w:rFonts w:ascii="Sylfaen" w:hAnsi="Sylfaen"/>
                <w:b/>
                <w:sz w:val="20"/>
                <w:szCs w:val="20"/>
                <w:lang w:val="ka-GE"/>
              </w:rPr>
              <w:t>125</w:t>
            </w:r>
          </w:p>
        </w:tc>
        <w:tc>
          <w:tcPr>
            <w:tcW w:w="660" w:type="dxa"/>
          </w:tcPr>
          <w:p w:rsidR="008E005E" w:rsidRPr="0049366D" w:rsidRDefault="008E005E" w:rsidP="0047236C">
            <w:pPr>
              <w:jc w:val="center"/>
              <w:rPr>
                <w:rFonts w:ascii="AcadNusx" w:hAnsi="AcadNusx"/>
                <w:b/>
                <w:sz w:val="20"/>
                <w:szCs w:val="20"/>
                <w:lang w:val="es-ES"/>
              </w:rPr>
            </w:pPr>
            <w:r>
              <w:rPr>
                <w:rFonts w:ascii="Sylfaen" w:hAnsi="Sylfaen"/>
                <w:b/>
                <w:sz w:val="20"/>
                <w:szCs w:val="20"/>
                <w:lang w:val="ka-GE"/>
              </w:rPr>
              <w:t>45</w:t>
            </w:r>
          </w:p>
        </w:tc>
        <w:tc>
          <w:tcPr>
            <w:tcW w:w="788" w:type="dxa"/>
          </w:tcPr>
          <w:p w:rsidR="008E005E" w:rsidRPr="00B95B79" w:rsidRDefault="008E005E" w:rsidP="0047236C">
            <w:pPr>
              <w:jc w:val="center"/>
              <w:rPr>
                <w:rFonts w:ascii="Sylfaen" w:hAnsi="Sylfaen"/>
                <w:b/>
                <w:sz w:val="20"/>
                <w:szCs w:val="20"/>
                <w:lang w:val="ka-GE"/>
              </w:rPr>
            </w:pPr>
            <w:r>
              <w:rPr>
                <w:rFonts w:ascii="Sylfaen" w:hAnsi="Sylfaen"/>
                <w:b/>
                <w:sz w:val="20"/>
                <w:szCs w:val="20"/>
                <w:lang w:val="ka-GE"/>
              </w:rPr>
              <w:t>2</w:t>
            </w:r>
          </w:p>
        </w:tc>
        <w:tc>
          <w:tcPr>
            <w:tcW w:w="602" w:type="dxa"/>
          </w:tcPr>
          <w:p w:rsidR="008E005E" w:rsidRPr="00B95B79" w:rsidRDefault="008E005E" w:rsidP="0047236C">
            <w:pPr>
              <w:jc w:val="center"/>
              <w:rPr>
                <w:rFonts w:ascii="Sylfaen" w:hAnsi="Sylfaen"/>
                <w:b/>
                <w:sz w:val="20"/>
                <w:szCs w:val="20"/>
                <w:lang w:val="ka-GE"/>
              </w:rPr>
            </w:pPr>
            <w:r>
              <w:rPr>
                <w:rFonts w:ascii="Sylfaen" w:hAnsi="Sylfaen"/>
                <w:b/>
                <w:sz w:val="20"/>
                <w:szCs w:val="20"/>
                <w:lang w:val="ka-GE"/>
              </w:rPr>
              <w:t>78</w:t>
            </w:r>
          </w:p>
        </w:tc>
        <w:tc>
          <w:tcPr>
            <w:tcW w:w="1057" w:type="dxa"/>
            <w:tcBorders>
              <w:top w:val="single" w:sz="4" w:space="0" w:color="auto"/>
              <w:bottom w:val="single" w:sz="4" w:space="0" w:color="auto"/>
            </w:tcBorders>
            <w:vAlign w:val="center"/>
          </w:tcPr>
          <w:p w:rsidR="008E005E" w:rsidRPr="00B95B79" w:rsidRDefault="008E005E" w:rsidP="0047236C">
            <w:pPr>
              <w:ind w:left="-189" w:right="-99"/>
              <w:jc w:val="center"/>
              <w:rPr>
                <w:rFonts w:ascii="Sylfaen" w:hAnsi="Sylfaen"/>
                <w:b/>
                <w:sz w:val="18"/>
                <w:szCs w:val="18"/>
                <w:lang w:val="ka-GE"/>
              </w:rPr>
            </w:pPr>
            <w:r w:rsidRPr="00B95B79">
              <w:rPr>
                <w:rFonts w:ascii="Sylfaen" w:hAnsi="Sylfaen"/>
                <w:b/>
                <w:sz w:val="18"/>
                <w:szCs w:val="18"/>
                <w:lang w:val="ka-GE"/>
              </w:rPr>
              <w:t>15</w:t>
            </w:r>
            <w:r>
              <w:rPr>
                <w:rFonts w:ascii="Sylfaen" w:hAnsi="Sylfaen"/>
                <w:b/>
                <w:sz w:val="18"/>
                <w:szCs w:val="18"/>
              </w:rPr>
              <w:t>.30.0.0</w:t>
            </w:r>
          </w:p>
        </w:tc>
        <w:tc>
          <w:tcPr>
            <w:tcW w:w="422" w:type="dxa"/>
            <w:tcBorders>
              <w:left w:val="double" w:sz="4" w:space="0" w:color="auto"/>
            </w:tcBorders>
            <w:vAlign w:val="center"/>
          </w:tcPr>
          <w:p w:rsidR="008E005E" w:rsidRPr="00B3080F" w:rsidRDefault="008E005E" w:rsidP="0047236C">
            <w:pPr>
              <w:jc w:val="center"/>
              <w:rPr>
                <w:rFonts w:ascii="Arial Narrow" w:hAnsi="Arial Narrow"/>
                <w:b/>
                <w:sz w:val="20"/>
                <w:szCs w:val="20"/>
              </w:rPr>
            </w:pPr>
          </w:p>
        </w:tc>
        <w:tc>
          <w:tcPr>
            <w:tcW w:w="472" w:type="dxa"/>
            <w:gridSpan w:val="3"/>
            <w:vAlign w:val="center"/>
          </w:tcPr>
          <w:p w:rsidR="008E005E" w:rsidRPr="00FE18F7" w:rsidRDefault="008E005E" w:rsidP="0047236C">
            <w:pPr>
              <w:jc w:val="center"/>
              <w:rPr>
                <w:rFonts w:ascii="Arial Narrow" w:hAnsi="Arial Narrow"/>
                <w:b/>
                <w:sz w:val="20"/>
                <w:szCs w:val="20"/>
              </w:rPr>
            </w:pPr>
          </w:p>
        </w:tc>
        <w:tc>
          <w:tcPr>
            <w:tcW w:w="479" w:type="dxa"/>
            <w:gridSpan w:val="3"/>
            <w:vAlign w:val="center"/>
          </w:tcPr>
          <w:p w:rsidR="008E005E" w:rsidRPr="00FE18F7" w:rsidRDefault="008E005E" w:rsidP="0047236C">
            <w:pPr>
              <w:jc w:val="center"/>
              <w:rPr>
                <w:rFonts w:ascii="Sylfaen" w:hAnsi="Sylfaen"/>
                <w:b/>
                <w:sz w:val="20"/>
                <w:szCs w:val="20"/>
                <w:lang w:val="ka-GE"/>
              </w:rPr>
            </w:pPr>
            <w:r w:rsidRPr="00FE18F7">
              <w:rPr>
                <w:rFonts w:ascii="Sylfaen" w:hAnsi="Sylfaen"/>
                <w:b/>
                <w:sz w:val="20"/>
                <w:szCs w:val="20"/>
                <w:lang w:val="ka-GE"/>
              </w:rPr>
              <w:t>5</w:t>
            </w:r>
          </w:p>
        </w:tc>
        <w:tc>
          <w:tcPr>
            <w:tcW w:w="479" w:type="dxa"/>
            <w:gridSpan w:val="6"/>
          </w:tcPr>
          <w:p w:rsidR="008E005E" w:rsidRPr="00FE18F7" w:rsidRDefault="008E005E" w:rsidP="0047236C">
            <w:pPr>
              <w:jc w:val="center"/>
              <w:rPr>
                <w:rFonts w:ascii="AcadNusx" w:hAnsi="AcadNusx"/>
                <w:b/>
                <w:sz w:val="20"/>
                <w:szCs w:val="20"/>
                <w:lang w:val="es-ES"/>
              </w:rPr>
            </w:pPr>
          </w:p>
        </w:tc>
        <w:tc>
          <w:tcPr>
            <w:tcW w:w="472" w:type="dxa"/>
            <w:gridSpan w:val="4"/>
            <w:vAlign w:val="center"/>
          </w:tcPr>
          <w:p w:rsidR="008E005E" w:rsidRPr="009B02BB" w:rsidRDefault="008E005E" w:rsidP="0047236C">
            <w:pPr>
              <w:ind w:right="-107"/>
              <w:jc w:val="center"/>
              <w:rPr>
                <w:rFonts w:ascii="Sylfaen" w:hAnsi="Sylfaen"/>
                <w:sz w:val="20"/>
                <w:szCs w:val="20"/>
                <w:lang w:val="ka-GE"/>
              </w:rPr>
            </w:pPr>
          </w:p>
        </w:tc>
        <w:tc>
          <w:tcPr>
            <w:tcW w:w="479" w:type="dxa"/>
            <w:gridSpan w:val="2"/>
            <w:vAlign w:val="center"/>
          </w:tcPr>
          <w:p w:rsidR="008E005E" w:rsidRPr="009B02BB" w:rsidRDefault="008E005E" w:rsidP="0047236C">
            <w:pPr>
              <w:ind w:right="-107"/>
              <w:jc w:val="center"/>
              <w:rPr>
                <w:rFonts w:ascii="Sylfaen" w:hAnsi="Sylfaen"/>
                <w:sz w:val="20"/>
                <w:szCs w:val="20"/>
                <w:lang w:val="ka-GE"/>
              </w:rPr>
            </w:pPr>
          </w:p>
        </w:tc>
        <w:tc>
          <w:tcPr>
            <w:tcW w:w="514" w:type="dxa"/>
            <w:gridSpan w:val="4"/>
            <w:tcBorders>
              <w:top w:val="single" w:sz="4" w:space="0" w:color="auto"/>
              <w:bottom w:val="single" w:sz="4" w:space="0" w:color="auto"/>
            </w:tcBorders>
          </w:tcPr>
          <w:p w:rsidR="008E005E" w:rsidRPr="0049366D" w:rsidRDefault="008E005E" w:rsidP="0047236C">
            <w:pPr>
              <w:jc w:val="center"/>
              <w:rPr>
                <w:rFonts w:ascii="Sylfaen" w:hAnsi="Sylfaen"/>
                <w:sz w:val="20"/>
                <w:szCs w:val="20"/>
                <w:lang w:val="es-ES"/>
              </w:rPr>
            </w:pPr>
          </w:p>
        </w:tc>
        <w:tc>
          <w:tcPr>
            <w:tcW w:w="571" w:type="dxa"/>
            <w:gridSpan w:val="4"/>
            <w:tcBorders>
              <w:top w:val="single" w:sz="4" w:space="0" w:color="auto"/>
              <w:bottom w:val="single" w:sz="4" w:space="0" w:color="auto"/>
            </w:tcBorders>
          </w:tcPr>
          <w:p w:rsidR="008E005E" w:rsidRPr="00A70125" w:rsidRDefault="008E005E" w:rsidP="0047236C">
            <w:pPr>
              <w:jc w:val="center"/>
              <w:rPr>
                <w:rFonts w:ascii="AcadNusx" w:hAnsi="AcadNusx"/>
                <w:sz w:val="20"/>
                <w:szCs w:val="20"/>
                <w:lang w:val="ka-GE"/>
              </w:rPr>
            </w:pPr>
          </w:p>
        </w:tc>
        <w:tc>
          <w:tcPr>
            <w:tcW w:w="568" w:type="dxa"/>
            <w:tcBorders>
              <w:right w:val="double" w:sz="4" w:space="0" w:color="auto"/>
            </w:tcBorders>
          </w:tcPr>
          <w:p w:rsidR="008E005E" w:rsidRPr="009B02BB" w:rsidRDefault="008E005E" w:rsidP="0047236C">
            <w:pPr>
              <w:ind w:right="-107"/>
              <w:jc w:val="center"/>
              <w:rPr>
                <w:rFonts w:ascii="Sylfaen" w:hAnsi="Sylfaen"/>
                <w:sz w:val="20"/>
                <w:szCs w:val="20"/>
                <w:lang w:val="ka-GE"/>
              </w:rPr>
            </w:pPr>
          </w:p>
        </w:tc>
      </w:tr>
      <w:tr w:rsidR="008E005E" w:rsidRPr="009B02BB" w:rsidTr="0047236C">
        <w:trPr>
          <w:trHeight w:val="91"/>
          <w:jc w:val="center"/>
        </w:trPr>
        <w:tc>
          <w:tcPr>
            <w:tcW w:w="609" w:type="dxa"/>
            <w:tcBorders>
              <w:left w:val="double" w:sz="4" w:space="0" w:color="auto"/>
              <w:right w:val="double" w:sz="4" w:space="0" w:color="auto"/>
            </w:tcBorders>
          </w:tcPr>
          <w:p w:rsidR="008E005E" w:rsidRPr="00B95B79" w:rsidRDefault="008E005E" w:rsidP="0047236C">
            <w:pPr>
              <w:jc w:val="center"/>
              <w:rPr>
                <w:rFonts w:ascii="Sylfaen" w:hAnsi="Sylfaen"/>
                <w:sz w:val="18"/>
                <w:szCs w:val="18"/>
                <w:lang w:val="ka-GE"/>
              </w:rPr>
            </w:pPr>
            <w:r w:rsidRPr="00B95B79">
              <w:rPr>
                <w:rFonts w:ascii="Sylfaen" w:hAnsi="Sylfaen"/>
                <w:sz w:val="18"/>
                <w:szCs w:val="18"/>
                <w:lang w:val="ka-GE"/>
              </w:rPr>
              <w:t>მ.3.4</w:t>
            </w:r>
          </w:p>
        </w:tc>
        <w:tc>
          <w:tcPr>
            <w:tcW w:w="3753" w:type="dxa"/>
            <w:gridSpan w:val="4"/>
            <w:tcBorders>
              <w:top w:val="single" w:sz="4" w:space="0" w:color="auto"/>
              <w:bottom w:val="single" w:sz="4" w:space="0" w:color="auto"/>
            </w:tcBorders>
            <w:vAlign w:val="center"/>
          </w:tcPr>
          <w:p w:rsidR="008E005E" w:rsidRPr="00A9643B" w:rsidRDefault="008E005E" w:rsidP="0047236C">
            <w:pPr>
              <w:ind w:left="-31" w:firstLine="31"/>
              <w:rPr>
                <w:rFonts w:ascii="Sylfaen" w:hAnsi="Sylfaen" w:cs="Sylfaen"/>
                <w:b/>
                <w:sz w:val="16"/>
                <w:szCs w:val="16"/>
              </w:rPr>
            </w:pPr>
            <w:r>
              <w:rPr>
                <w:rFonts w:ascii="Sylfaen" w:hAnsi="Sylfaen" w:cs="Sylfaen"/>
                <w:bCs/>
                <w:sz w:val="16"/>
                <w:lang w:val="ka-GE"/>
              </w:rPr>
              <w:t xml:space="preserve">მცირე </w:t>
            </w:r>
            <w:r>
              <w:rPr>
                <w:rFonts w:ascii="Sylfaen" w:hAnsi="Sylfaen" w:cs="Sylfaen"/>
                <w:bCs/>
                <w:sz w:val="16"/>
                <w:lang w:val="af-ZA"/>
              </w:rPr>
              <w:t>საწარმო</w:t>
            </w:r>
            <w:r>
              <w:rPr>
                <w:rFonts w:ascii="Sylfaen" w:hAnsi="Sylfaen" w:cs="Sylfaen"/>
                <w:bCs/>
                <w:sz w:val="16"/>
                <w:lang w:val="ka-GE"/>
              </w:rPr>
              <w:t>ს</w:t>
            </w:r>
            <w:r>
              <w:rPr>
                <w:rFonts w:ascii="Sylfaen" w:hAnsi="Sylfaen" w:cs="Sylfaen"/>
                <w:bCs/>
                <w:sz w:val="16"/>
                <w:lang w:val="af-ZA"/>
              </w:rPr>
              <w:t xml:space="preserve"> ტექნოლოგიური მოწყო</w:t>
            </w:r>
            <w:r>
              <w:rPr>
                <w:rFonts w:ascii="Sylfaen" w:hAnsi="Sylfaen" w:cs="Sylfaen"/>
                <w:bCs/>
                <w:sz w:val="16"/>
                <w:lang w:val="ka-GE"/>
              </w:rPr>
              <w:softHyphen/>
            </w:r>
            <w:r>
              <w:rPr>
                <w:rFonts w:ascii="Sylfaen" w:hAnsi="Sylfaen" w:cs="Sylfaen"/>
                <w:bCs/>
                <w:sz w:val="16"/>
                <w:lang w:val="af-ZA"/>
              </w:rPr>
              <w:t>ბი</w:t>
            </w:r>
            <w:r>
              <w:rPr>
                <w:rFonts w:ascii="Sylfaen" w:hAnsi="Sylfaen" w:cs="Sylfaen"/>
                <w:bCs/>
                <w:sz w:val="16"/>
                <w:lang w:val="ka-GE"/>
              </w:rPr>
              <w:softHyphen/>
            </w:r>
            <w:r>
              <w:rPr>
                <w:rFonts w:ascii="Sylfaen" w:hAnsi="Sylfaen" w:cs="Sylfaen"/>
                <w:bCs/>
                <w:sz w:val="16"/>
                <w:lang w:val="af-ZA"/>
              </w:rPr>
              <w:t>ლობების გაანგარიშებ</w:t>
            </w:r>
            <w:r>
              <w:rPr>
                <w:rFonts w:ascii="Sylfaen" w:hAnsi="Sylfaen" w:cs="Sylfaen"/>
                <w:bCs/>
                <w:sz w:val="16"/>
                <w:lang w:val="ka-GE"/>
              </w:rPr>
              <w:t>ა და დაგეგმარება.</w:t>
            </w:r>
          </w:p>
        </w:tc>
        <w:tc>
          <w:tcPr>
            <w:tcW w:w="725" w:type="dxa"/>
            <w:tcBorders>
              <w:left w:val="double" w:sz="4" w:space="0" w:color="auto"/>
              <w:right w:val="double" w:sz="4" w:space="0" w:color="auto"/>
            </w:tcBorders>
          </w:tcPr>
          <w:p w:rsidR="008E005E" w:rsidRPr="0049366D" w:rsidRDefault="008E005E" w:rsidP="0047236C">
            <w:pPr>
              <w:jc w:val="center"/>
              <w:rPr>
                <w:rFonts w:ascii="Sylfaen" w:hAnsi="Sylfaen"/>
                <w:sz w:val="20"/>
                <w:szCs w:val="20"/>
                <w:lang w:val="es-ES"/>
              </w:rPr>
            </w:pPr>
          </w:p>
        </w:tc>
        <w:tc>
          <w:tcPr>
            <w:tcW w:w="507" w:type="dxa"/>
            <w:tcBorders>
              <w:top w:val="single" w:sz="4" w:space="0" w:color="auto"/>
              <w:bottom w:val="single" w:sz="4" w:space="0" w:color="auto"/>
            </w:tcBorders>
            <w:vAlign w:val="center"/>
          </w:tcPr>
          <w:p w:rsidR="008E005E" w:rsidRPr="00B3080F" w:rsidRDefault="008E005E" w:rsidP="0047236C">
            <w:pPr>
              <w:jc w:val="center"/>
              <w:rPr>
                <w:rFonts w:ascii="Sylfaen" w:hAnsi="Sylfaen"/>
                <w:b/>
                <w:sz w:val="20"/>
                <w:szCs w:val="20"/>
                <w:lang w:val="ka-GE"/>
              </w:rPr>
            </w:pPr>
            <w:r w:rsidRPr="00B3080F">
              <w:rPr>
                <w:rFonts w:ascii="Sylfaen" w:hAnsi="Sylfaen"/>
                <w:b/>
                <w:sz w:val="20"/>
                <w:szCs w:val="20"/>
                <w:lang w:val="ka-GE"/>
              </w:rPr>
              <w:t>5</w:t>
            </w:r>
          </w:p>
        </w:tc>
        <w:tc>
          <w:tcPr>
            <w:tcW w:w="781" w:type="dxa"/>
            <w:tcBorders>
              <w:top w:val="single" w:sz="4" w:space="0" w:color="auto"/>
              <w:bottom w:val="single" w:sz="4" w:space="0" w:color="auto"/>
            </w:tcBorders>
            <w:vAlign w:val="center"/>
          </w:tcPr>
          <w:p w:rsidR="008E005E" w:rsidRPr="00B3080F" w:rsidRDefault="008E005E" w:rsidP="0047236C">
            <w:pPr>
              <w:jc w:val="center"/>
              <w:rPr>
                <w:rFonts w:ascii="Sylfaen" w:hAnsi="Sylfaen"/>
                <w:b/>
                <w:sz w:val="20"/>
                <w:szCs w:val="20"/>
                <w:lang w:val="ka-GE"/>
              </w:rPr>
            </w:pPr>
            <w:r w:rsidRPr="00B3080F">
              <w:rPr>
                <w:rFonts w:ascii="Sylfaen" w:hAnsi="Sylfaen"/>
                <w:b/>
                <w:sz w:val="20"/>
                <w:szCs w:val="20"/>
                <w:lang w:val="ka-GE"/>
              </w:rPr>
              <w:t>125</w:t>
            </w:r>
          </w:p>
        </w:tc>
        <w:tc>
          <w:tcPr>
            <w:tcW w:w="660" w:type="dxa"/>
          </w:tcPr>
          <w:p w:rsidR="008E005E" w:rsidRPr="00B95B79" w:rsidRDefault="008E005E" w:rsidP="0047236C">
            <w:pPr>
              <w:jc w:val="center"/>
              <w:rPr>
                <w:rFonts w:ascii="Sylfaen" w:hAnsi="Sylfaen"/>
                <w:b/>
                <w:sz w:val="20"/>
                <w:szCs w:val="20"/>
                <w:lang w:val="ka-GE"/>
              </w:rPr>
            </w:pPr>
            <w:r>
              <w:rPr>
                <w:rFonts w:ascii="Sylfaen" w:hAnsi="Sylfaen"/>
                <w:b/>
                <w:sz w:val="20"/>
                <w:szCs w:val="20"/>
                <w:lang w:val="ka-GE"/>
              </w:rPr>
              <w:t>45</w:t>
            </w:r>
          </w:p>
        </w:tc>
        <w:tc>
          <w:tcPr>
            <w:tcW w:w="788" w:type="dxa"/>
          </w:tcPr>
          <w:p w:rsidR="008E005E" w:rsidRPr="00B95B79" w:rsidRDefault="008E005E" w:rsidP="0047236C">
            <w:pPr>
              <w:jc w:val="center"/>
              <w:rPr>
                <w:rFonts w:ascii="Sylfaen" w:hAnsi="Sylfaen"/>
                <w:b/>
                <w:sz w:val="20"/>
                <w:szCs w:val="20"/>
                <w:lang w:val="ka-GE"/>
              </w:rPr>
            </w:pPr>
            <w:r>
              <w:rPr>
                <w:rFonts w:ascii="Sylfaen" w:hAnsi="Sylfaen"/>
                <w:b/>
                <w:sz w:val="20"/>
                <w:szCs w:val="20"/>
                <w:lang w:val="ka-GE"/>
              </w:rPr>
              <w:t>2</w:t>
            </w:r>
          </w:p>
        </w:tc>
        <w:tc>
          <w:tcPr>
            <w:tcW w:w="602" w:type="dxa"/>
          </w:tcPr>
          <w:p w:rsidR="008E005E" w:rsidRPr="00B95B79" w:rsidRDefault="008E005E" w:rsidP="0047236C">
            <w:pPr>
              <w:jc w:val="center"/>
              <w:rPr>
                <w:rFonts w:ascii="Sylfaen" w:hAnsi="Sylfaen"/>
                <w:b/>
                <w:sz w:val="20"/>
                <w:szCs w:val="20"/>
                <w:lang w:val="ka-GE"/>
              </w:rPr>
            </w:pPr>
            <w:r>
              <w:rPr>
                <w:rFonts w:ascii="Sylfaen" w:hAnsi="Sylfaen"/>
                <w:b/>
                <w:sz w:val="20"/>
                <w:szCs w:val="20"/>
                <w:lang w:val="ka-GE"/>
              </w:rPr>
              <w:t>78</w:t>
            </w:r>
          </w:p>
        </w:tc>
        <w:tc>
          <w:tcPr>
            <w:tcW w:w="1057" w:type="dxa"/>
            <w:tcBorders>
              <w:top w:val="single" w:sz="4" w:space="0" w:color="auto"/>
              <w:bottom w:val="single" w:sz="4" w:space="0" w:color="auto"/>
            </w:tcBorders>
            <w:vAlign w:val="center"/>
          </w:tcPr>
          <w:p w:rsidR="008E005E" w:rsidRPr="00B95B79" w:rsidRDefault="008E005E" w:rsidP="0047236C">
            <w:pPr>
              <w:jc w:val="center"/>
              <w:rPr>
                <w:rFonts w:ascii="Sylfaen" w:hAnsi="Sylfaen"/>
                <w:b/>
                <w:sz w:val="18"/>
                <w:szCs w:val="18"/>
              </w:rPr>
            </w:pPr>
            <w:r w:rsidRPr="00B95B79">
              <w:rPr>
                <w:rFonts w:ascii="Sylfaen" w:hAnsi="Sylfaen"/>
                <w:b/>
                <w:sz w:val="18"/>
                <w:szCs w:val="18"/>
              </w:rPr>
              <w:t>0</w:t>
            </w:r>
            <w:r>
              <w:rPr>
                <w:rFonts w:ascii="Sylfaen" w:hAnsi="Sylfaen"/>
                <w:b/>
                <w:sz w:val="18"/>
                <w:szCs w:val="18"/>
                <w:lang w:val="ka-GE"/>
              </w:rPr>
              <w:t>.</w:t>
            </w:r>
            <w:r w:rsidRPr="00B95B79">
              <w:rPr>
                <w:rFonts w:ascii="Sylfaen" w:hAnsi="Sylfaen"/>
                <w:b/>
                <w:sz w:val="18"/>
                <w:szCs w:val="18"/>
              </w:rPr>
              <w:t>45</w:t>
            </w:r>
            <w:r>
              <w:rPr>
                <w:rFonts w:ascii="Sylfaen" w:hAnsi="Sylfaen"/>
                <w:b/>
                <w:sz w:val="18"/>
                <w:szCs w:val="18"/>
                <w:lang w:val="ka-GE"/>
              </w:rPr>
              <w:t>.0.0</w:t>
            </w:r>
          </w:p>
        </w:tc>
        <w:tc>
          <w:tcPr>
            <w:tcW w:w="422" w:type="dxa"/>
            <w:tcBorders>
              <w:left w:val="double" w:sz="4" w:space="0" w:color="auto"/>
            </w:tcBorders>
          </w:tcPr>
          <w:p w:rsidR="008E005E" w:rsidRPr="00B3080F" w:rsidRDefault="008E005E" w:rsidP="0047236C">
            <w:pPr>
              <w:jc w:val="center"/>
              <w:rPr>
                <w:rFonts w:ascii="AcadNusx" w:hAnsi="AcadNusx"/>
                <w:b/>
                <w:sz w:val="20"/>
                <w:szCs w:val="20"/>
                <w:lang w:val="es-ES"/>
              </w:rPr>
            </w:pPr>
          </w:p>
        </w:tc>
        <w:tc>
          <w:tcPr>
            <w:tcW w:w="472" w:type="dxa"/>
            <w:gridSpan w:val="3"/>
            <w:vAlign w:val="center"/>
          </w:tcPr>
          <w:p w:rsidR="008E005E" w:rsidRPr="00FE18F7" w:rsidRDefault="008E005E" w:rsidP="0047236C">
            <w:pPr>
              <w:jc w:val="center"/>
              <w:rPr>
                <w:rFonts w:ascii="Sylfaen" w:hAnsi="Sylfaen"/>
                <w:b/>
                <w:sz w:val="20"/>
                <w:szCs w:val="20"/>
                <w:lang w:val="ka-GE"/>
              </w:rPr>
            </w:pPr>
          </w:p>
        </w:tc>
        <w:tc>
          <w:tcPr>
            <w:tcW w:w="479" w:type="dxa"/>
            <w:gridSpan w:val="3"/>
            <w:vAlign w:val="center"/>
          </w:tcPr>
          <w:p w:rsidR="008E005E" w:rsidRPr="00FE18F7" w:rsidRDefault="008E005E" w:rsidP="0047236C">
            <w:pPr>
              <w:rPr>
                <w:rFonts w:ascii="Sylfaen" w:hAnsi="Sylfaen"/>
                <w:b/>
                <w:sz w:val="20"/>
                <w:szCs w:val="20"/>
                <w:lang w:val="ka-GE"/>
              </w:rPr>
            </w:pPr>
            <w:r w:rsidRPr="00FE18F7">
              <w:rPr>
                <w:rFonts w:ascii="Sylfaen" w:hAnsi="Sylfaen"/>
                <w:b/>
                <w:sz w:val="20"/>
                <w:szCs w:val="20"/>
                <w:lang w:val="ka-GE"/>
              </w:rPr>
              <w:t>5</w:t>
            </w:r>
          </w:p>
        </w:tc>
        <w:tc>
          <w:tcPr>
            <w:tcW w:w="479" w:type="dxa"/>
            <w:gridSpan w:val="6"/>
          </w:tcPr>
          <w:p w:rsidR="008E005E" w:rsidRPr="00FE18F7" w:rsidRDefault="008E005E" w:rsidP="0047236C">
            <w:pPr>
              <w:jc w:val="center"/>
              <w:rPr>
                <w:rFonts w:ascii="AcadNusx" w:hAnsi="AcadNusx"/>
                <w:b/>
                <w:sz w:val="20"/>
                <w:szCs w:val="20"/>
                <w:lang w:val="es-ES"/>
              </w:rPr>
            </w:pPr>
          </w:p>
        </w:tc>
        <w:tc>
          <w:tcPr>
            <w:tcW w:w="472" w:type="dxa"/>
            <w:gridSpan w:val="4"/>
            <w:vAlign w:val="center"/>
          </w:tcPr>
          <w:p w:rsidR="008E005E" w:rsidRPr="009B02BB" w:rsidRDefault="008E005E" w:rsidP="0047236C">
            <w:pPr>
              <w:ind w:right="-107"/>
              <w:jc w:val="center"/>
              <w:rPr>
                <w:rFonts w:ascii="Sylfaen" w:hAnsi="Sylfaen"/>
                <w:sz w:val="20"/>
                <w:szCs w:val="20"/>
                <w:lang w:val="ka-GE"/>
              </w:rPr>
            </w:pPr>
          </w:p>
        </w:tc>
        <w:tc>
          <w:tcPr>
            <w:tcW w:w="479" w:type="dxa"/>
            <w:gridSpan w:val="2"/>
            <w:vAlign w:val="center"/>
          </w:tcPr>
          <w:p w:rsidR="008E005E" w:rsidRPr="009B02BB" w:rsidRDefault="008E005E" w:rsidP="0047236C">
            <w:pPr>
              <w:ind w:right="-107"/>
              <w:jc w:val="center"/>
              <w:rPr>
                <w:rFonts w:ascii="Sylfaen" w:hAnsi="Sylfaen"/>
                <w:sz w:val="20"/>
                <w:szCs w:val="20"/>
                <w:lang w:val="ka-GE"/>
              </w:rPr>
            </w:pPr>
          </w:p>
        </w:tc>
        <w:tc>
          <w:tcPr>
            <w:tcW w:w="514" w:type="dxa"/>
            <w:gridSpan w:val="4"/>
            <w:tcBorders>
              <w:top w:val="single" w:sz="4" w:space="0" w:color="auto"/>
              <w:bottom w:val="single" w:sz="4" w:space="0" w:color="auto"/>
            </w:tcBorders>
          </w:tcPr>
          <w:p w:rsidR="008E005E" w:rsidRPr="0049366D" w:rsidRDefault="008E005E" w:rsidP="0047236C">
            <w:pPr>
              <w:jc w:val="center"/>
              <w:rPr>
                <w:rFonts w:ascii="Sylfaen" w:hAnsi="Sylfaen"/>
                <w:sz w:val="20"/>
                <w:szCs w:val="20"/>
                <w:lang w:val="es-ES"/>
              </w:rPr>
            </w:pPr>
          </w:p>
        </w:tc>
        <w:tc>
          <w:tcPr>
            <w:tcW w:w="571" w:type="dxa"/>
            <w:gridSpan w:val="4"/>
            <w:tcBorders>
              <w:top w:val="single" w:sz="4" w:space="0" w:color="auto"/>
              <w:bottom w:val="single" w:sz="4" w:space="0" w:color="auto"/>
            </w:tcBorders>
          </w:tcPr>
          <w:p w:rsidR="008E005E" w:rsidRPr="0049366D" w:rsidRDefault="008E005E" w:rsidP="0047236C">
            <w:pPr>
              <w:jc w:val="center"/>
              <w:rPr>
                <w:rFonts w:ascii="AcadNusx" w:hAnsi="AcadNusx"/>
                <w:sz w:val="20"/>
                <w:szCs w:val="20"/>
                <w:lang w:val="es-ES"/>
              </w:rPr>
            </w:pPr>
          </w:p>
        </w:tc>
        <w:tc>
          <w:tcPr>
            <w:tcW w:w="568" w:type="dxa"/>
            <w:tcBorders>
              <w:right w:val="double" w:sz="4" w:space="0" w:color="auto"/>
            </w:tcBorders>
          </w:tcPr>
          <w:p w:rsidR="008E005E" w:rsidRPr="009B02BB" w:rsidRDefault="008E005E" w:rsidP="0047236C">
            <w:pPr>
              <w:ind w:right="-107"/>
              <w:jc w:val="center"/>
              <w:rPr>
                <w:rFonts w:ascii="Sylfaen" w:hAnsi="Sylfaen"/>
                <w:sz w:val="20"/>
                <w:szCs w:val="20"/>
                <w:lang w:val="ka-GE"/>
              </w:rPr>
            </w:pPr>
          </w:p>
        </w:tc>
      </w:tr>
      <w:tr w:rsidR="008E005E" w:rsidRPr="009B02BB" w:rsidTr="0047236C">
        <w:trPr>
          <w:trHeight w:val="91"/>
          <w:jc w:val="center"/>
        </w:trPr>
        <w:tc>
          <w:tcPr>
            <w:tcW w:w="609" w:type="dxa"/>
            <w:tcBorders>
              <w:left w:val="double" w:sz="4" w:space="0" w:color="auto"/>
              <w:right w:val="double" w:sz="4" w:space="0" w:color="auto"/>
            </w:tcBorders>
          </w:tcPr>
          <w:p w:rsidR="008E005E" w:rsidRPr="00B95B79" w:rsidRDefault="008E005E" w:rsidP="0047236C">
            <w:pPr>
              <w:jc w:val="center"/>
              <w:rPr>
                <w:rFonts w:ascii="Sylfaen" w:hAnsi="Sylfaen"/>
                <w:sz w:val="18"/>
                <w:szCs w:val="18"/>
                <w:lang w:val="ka-GE"/>
              </w:rPr>
            </w:pPr>
            <w:r w:rsidRPr="00B95B79">
              <w:rPr>
                <w:rFonts w:ascii="Sylfaen" w:hAnsi="Sylfaen"/>
                <w:sz w:val="18"/>
                <w:szCs w:val="18"/>
                <w:lang w:val="ka-GE"/>
              </w:rPr>
              <w:t>მ.3.5</w:t>
            </w:r>
          </w:p>
        </w:tc>
        <w:tc>
          <w:tcPr>
            <w:tcW w:w="3753" w:type="dxa"/>
            <w:gridSpan w:val="4"/>
            <w:tcBorders>
              <w:top w:val="single" w:sz="4" w:space="0" w:color="auto"/>
              <w:bottom w:val="single" w:sz="4" w:space="0" w:color="auto"/>
            </w:tcBorders>
          </w:tcPr>
          <w:p w:rsidR="008E005E" w:rsidRPr="00F92029" w:rsidRDefault="008E005E" w:rsidP="0047236C">
            <w:pPr>
              <w:rPr>
                <w:rFonts w:ascii="Sylfaen" w:hAnsi="Sylfaen" w:cs="Sylfaen"/>
                <w:bCs/>
                <w:sz w:val="16"/>
                <w:szCs w:val="16"/>
                <w:lang w:val="ka-GE"/>
              </w:rPr>
            </w:pPr>
            <w:r>
              <w:rPr>
                <w:rFonts w:ascii="Sylfaen" w:hAnsi="Sylfaen" w:cs="Sylfaen"/>
                <w:bCs/>
                <w:sz w:val="16"/>
                <w:lang w:val="af-ZA"/>
              </w:rPr>
              <w:t xml:space="preserve">კვების </w:t>
            </w:r>
            <w:r>
              <w:rPr>
                <w:rFonts w:ascii="Sylfaen" w:hAnsi="Sylfaen" w:cs="Sylfaen"/>
                <w:bCs/>
                <w:sz w:val="16"/>
                <w:lang w:val="ka-GE"/>
              </w:rPr>
              <w:t>მცირე საწარმოთა დაგეგმარება1</w:t>
            </w:r>
          </w:p>
        </w:tc>
        <w:tc>
          <w:tcPr>
            <w:tcW w:w="725" w:type="dxa"/>
            <w:tcBorders>
              <w:left w:val="double" w:sz="4" w:space="0" w:color="auto"/>
              <w:right w:val="double" w:sz="4" w:space="0" w:color="auto"/>
            </w:tcBorders>
          </w:tcPr>
          <w:p w:rsidR="008E005E" w:rsidRPr="0049366D" w:rsidRDefault="008E005E" w:rsidP="0047236C">
            <w:pPr>
              <w:jc w:val="center"/>
              <w:rPr>
                <w:rFonts w:ascii="Sylfaen" w:hAnsi="Sylfaen"/>
                <w:sz w:val="20"/>
                <w:szCs w:val="20"/>
              </w:rPr>
            </w:pPr>
          </w:p>
        </w:tc>
        <w:tc>
          <w:tcPr>
            <w:tcW w:w="507" w:type="dxa"/>
            <w:tcBorders>
              <w:top w:val="single" w:sz="4" w:space="0" w:color="auto"/>
              <w:bottom w:val="single" w:sz="4" w:space="0" w:color="auto"/>
            </w:tcBorders>
            <w:vAlign w:val="center"/>
          </w:tcPr>
          <w:p w:rsidR="008E005E" w:rsidRPr="00B3080F" w:rsidRDefault="008E005E" w:rsidP="0047236C">
            <w:pPr>
              <w:jc w:val="center"/>
              <w:rPr>
                <w:rFonts w:ascii="Sylfaen" w:hAnsi="Sylfaen"/>
                <w:b/>
                <w:sz w:val="20"/>
                <w:szCs w:val="20"/>
                <w:lang w:val="ka-GE"/>
              </w:rPr>
            </w:pPr>
            <w:r>
              <w:rPr>
                <w:rFonts w:ascii="Sylfaen" w:hAnsi="Sylfaen"/>
                <w:b/>
                <w:sz w:val="20"/>
                <w:szCs w:val="20"/>
                <w:lang w:val="ka-GE"/>
              </w:rPr>
              <w:t>2</w:t>
            </w:r>
            <w:r>
              <w:rPr>
                <w:rFonts w:ascii="Sylfaen" w:hAnsi="Sylfaen"/>
                <w:b/>
                <w:sz w:val="20"/>
                <w:szCs w:val="20"/>
              </w:rPr>
              <w:t>,</w:t>
            </w:r>
            <w:r w:rsidRPr="00B3080F">
              <w:rPr>
                <w:rFonts w:ascii="Sylfaen" w:hAnsi="Sylfaen"/>
                <w:b/>
                <w:sz w:val="20"/>
                <w:szCs w:val="20"/>
                <w:lang w:val="ka-GE"/>
              </w:rPr>
              <w:t>5</w:t>
            </w:r>
          </w:p>
        </w:tc>
        <w:tc>
          <w:tcPr>
            <w:tcW w:w="781" w:type="dxa"/>
            <w:tcBorders>
              <w:top w:val="single" w:sz="4" w:space="0" w:color="auto"/>
              <w:bottom w:val="single" w:sz="4" w:space="0" w:color="auto"/>
            </w:tcBorders>
            <w:vAlign w:val="center"/>
          </w:tcPr>
          <w:p w:rsidR="008E005E" w:rsidRPr="00E96E25" w:rsidRDefault="008E005E" w:rsidP="0047236C">
            <w:pPr>
              <w:ind w:left="-82" w:right="-27"/>
              <w:jc w:val="center"/>
              <w:rPr>
                <w:rFonts w:ascii="Sylfaen" w:hAnsi="Sylfaen"/>
                <w:b/>
                <w:sz w:val="20"/>
                <w:szCs w:val="20"/>
                <w:lang w:val="ka-GE"/>
              </w:rPr>
            </w:pPr>
            <w:r>
              <w:rPr>
                <w:rFonts w:ascii="Sylfaen" w:hAnsi="Sylfaen"/>
                <w:b/>
                <w:sz w:val="20"/>
                <w:szCs w:val="20"/>
                <w:lang w:val="ka-GE"/>
              </w:rPr>
              <w:t>62</w:t>
            </w:r>
          </w:p>
        </w:tc>
        <w:tc>
          <w:tcPr>
            <w:tcW w:w="660" w:type="dxa"/>
          </w:tcPr>
          <w:p w:rsidR="008E005E" w:rsidRPr="00B95B79" w:rsidRDefault="008E005E" w:rsidP="0047236C">
            <w:pPr>
              <w:jc w:val="center"/>
              <w:rPr>
                <w:rFonts w:ascii="Sylfaen" w:hAnsi="Sylfaen"/>
                <w:b/>
                <w:sz w:val="20"/>
                <w:szCs w:val="20"/>
                <w:lang w:val="ka-GE"/>
              </w:rPr>
            </w:pPr>
            <w:r>
              <w:rPr>
                <w:rFonts w:ascii="Sylfaen" w:hAnsi="Sylfaen"/>
                <w:b/>
                <w:sz w:val="20"/>
                <w:szCs w:val="20"/>
                <w:lang w:val="ka-GE"/>
              </w:rPr>
              <w:t>30</w:t>
            </w:r>
          </w:p>
        </w:tc>
        <w:tc>
          <w:tcPr>
            <w:tcW w:w="788" w:type="dxa"/>
          </w:tcPr>
          <w:p w:rsidR="008E005E" w:rsidRPr="00B95B79" w:rsidRDefault="008E005E" w:rsidP="0047236C">
            <w:pPr>
              <w:jc w:val="center"/>
              <w:rPr>
                <w:rFonts w:ascii="Sylfaen" w:hAnsi="Sylfaen"/>
                <w:b/>
                <w:sz w:val="20"/>
                <w:szCs w:val="20"/>
                <w:lang w:val="ka-GE"/>
              </w:rPr>
            </w:pPr>
            <w:r>
              <w:rPr>
                <w:rFonts w:ascii="Sylfaen" w:hAnsi="Sylfaen"/>
                <w:b/>
                <w:sz w:val="20"/>
                <w:szCs w:val="20"/>
                <w:lang w:val="ka-GE"/>
              </w:rPr>
              <w:t>2</w:t>
            </w:r>
          </w:p>
        </w:tc>
        <w:tc>
          <w:tcPr>
            <w:tcW w:w="602" w:type="dxa"/>
          </w:tcPr>
          <w:p w:rsidR="008E005E" w:rsidRPr="00B95B79" w:rsidRDefault="008E005E" w:rsidP="0047236C">
            <w:pPr>
              <w:jc w:val="center"/>
              <w:rPr>
                <w:rFonts w:ascii="Sylfaen" w:hAnsi="Sylfaen"/>
                <w:b/>
                <w:sz w:val="20"/>
                <w:szCs w:val="20"/>
                <w:lang w:val="ka-GE"/>
              </w:rPr>
            </w:pPr>
            <w:r>
              <w:rPr>
                <w:rFonts w:ascii="Sylfaen" w:hAnsi="Sylfaen"/>
                <w:b/>
                <w:sz w:val="20"/>
                <w:szCs w:val="20"/>
                <w:lang w:val="ka-GE"/>
              </w:rPr>
              <w:t>30</w:t>
            </w:r>
          </w:p>
        </w:tc>
        <w:tc>
          <w:tcPr>
            <w:tcW w:w="1057" w:type="dxa"/>
            <w:tcBorders>
              <w:top w:val="single" w:sz="4" w:space="0" w:color="auto"/>
              <w:bottom w:val="single" w:sz="4" w:space="0" w:color="auto"/>
            </w:tcBorders>
            <w:vAlign w:val="center"/>
          </w:tcPr>
          <w:p w:rsidR="008E005E" w:rsidRPr="00B95B79" w:rsidRDefault="008E005E" w:rsidP="0047236C">
            <w:pPr>
              <w:ind w:left="-189" w:right="-99"/>
              <w:jc w:val="center"/>
              <w:rPr>
                <w:rFonts w:ascii="Sylfaen" w:hAnsi="Sylfaen"/>
                <w:b/>
                <w:sz w:val="18"/>
                <w:szCs w:val="18"/>
                <w:lang w:val="ka-GE"/>
              </w:rPr>
            </w:pPr>
            <w:r>
              <w:rPr>
                <w:rFonts w:ascii="Sylfaen" w:hAnsi="Sylfaen"/>
                <w:b/>
                <w:sz w:val="18"/>
                <w:szCs w:val="18"/>
                <w:lang w:val="ka-GE"/>
              </w:rPr>
              <w:t xml:space="preserve"> 15.15.0.0</w:t>
            </w:r>
          </w:p>
        </w:tc>
        <w:tc>
          <w:tcPr>
            <w:tcW w:w="422" w:type="dxa"/>
            <w:tcBorders>
              <w:left w:val="double" w:sz="4" w:space="0" w:color="auto"/>
            </w:tcBorders>
          </w:tcPr>
          <w:p w:rsidR="008E005E" w:rsidRPr="00B3080F" w:rsidRDefault="008E005E" w:rsidP="0047236C">
            <w:pPr>
              <w:jc w:val="center"/>
              <w:rPr>
                <w:rFonts w:ascii="AcadNusx" w:hAnsi="AcadNusx"/>
                <w:b/>
                <w:sz w:val="20"/>
                <w:szCs w:val="20"/>
                <w:lang w:val="es-ES"/>
              </w:rPr>
            </w:pPr>
          </w:p>
        </w:tc>
        <w:tc>
          <w:tcPr>
            <w:tcW w:w="472" w:type="dxa"/>
            <w:gridSpan w:val="3"/>
            <w:vAlign w:val="center"/>
          </w:tcPr>
          <w:p w:rsidR="008E005E" w:rsidRPr="00FE18F7" w:rsidRDefault="008E005E" w:rsidP="0047236C">
            <w:pPr>
              <w:jc w:val="center"/>
              <w:rPr>
                <w:rFonts w:ascii="Sylfaen" w:hAnsi="Sylfaen"/>
                <w:b/>
                <w:sz w:val="20"/>
                <w:szCs w:val="20"/>
                <w:lang w:val="ka-GE"/>
              </w:rPr>
            </w:pPr>
            <w:r w:rsidRPr="00FE18F7">
              <w:rPr>
                <w:rFonts w:ascii="Sylfaen" w:hAnsi="Sylfaen"/>
                <w:b/>
                <w:sz w:val="20"/>
                <w:szCs w:val="20"/>
                <w:lang w:val="ka-GE"/>
              </w:rPr>
              <w:t>2,5</w:t>
            </w:r>
          </w:p>
        </w:tc>
        <w:tc>
          <w:tcPr>
            <w:tcW w:w="479" w:type="dxa"/>
            <w:gridSpan w:val="3"/>
            <w:vAlign w:val="center"/>
          </w:tcPr>
          <w:p w:rsidR="008E005E" w:rsidRPr="00FE18F7" w:rsidRDefault="008E005E" w:rsidP="0047236C">
            <w:pPr>
              <w:jc w:val="center"/>
              <w:rPr>
                <w:rFonts w:ascii="Sylfaen" w:hAnsi="Sylfaen"/>
                <w:b/>
                <w:sz w:val="20"/>
                <w:szCs w:val="20"/>
                <w:lang w:val="ka-GE"/>
              </w:rPr>
            </w:pPr>
          </w:p>
        </w:tc>
        <w:tc>
          <w:tcPr>
            <w:tcW w:w="479" w:type="dxa"/>
            <w:gridSpan w:val="6"/>
          </w:tcPr>
          <w:p w:rsidR="008E005E" w:rsidRPr="00FE18F7" w:rsidRDefault="008E005E" w:rsidP="0047236C">
            <w:pPr>
              <w:jc w:val="center"/>
              <w:rPr>
                <w:rFonts w:ascii="AcadNusx" w:hAnsi="AcadNusx"/>
                <w:b/>
                <w:sz w:val="20"/>
                <w:szCs w:val="20"/>
                <w:lang w:val="es-ES"/>
              </w:rPr>
            </w:pPr>
          </w:p>
        </w:tc>
        <w:tc>
          <w:tcPr>
            <w:tcW w:w="472" w:type="dxa"/>
            <w:gridSpan w:val="4"/>
            <w:vAlign w:val="center"/>
          </w:tcPr>
          <w:p w:rsidR="008E005E" w:rsidRPr="009B02BB" w:rsidRDefault="008E005E" w:rsidP="0047236C">
            <w:pPr>
              <w:ind w:right="-107"/>
              <w:jc w:val="center"/>
              <w:rPr>
                <w:rFonts w:ascii="Sylfaen" w:hAnsi="Sylfaen"/>
                <w:sz w:val="20"/>
                <w:szCs w:val="20"/>
                <w:lang w:val="ka-GE"/>
              </w:rPr>
            </w:pPr>
          </w:p>
        </w:tc>
        <w:tc>
          <w:tcPr>
            <w:tcW w:w="479" w:type="dxa"/>
            <w:gridSpan w:val="2"/>
            <w:vAlign w:val="center"/>
          </w:tcPr>
          <w:p w:rsidR="008E005E" w:rsidRPr="009B02BB" w:rsidRDefault="008E005E" w:rsidP="0047236C">
            <w:pPr>
              <w:ind w:right="-107"/>
              <w:jc w:val="center"/>
              <w:rPr>
                <w:rFonts w:ascii="Sylfaen" w:hAnsi="Sylfaen"/>
                <w:sz w:val="20"/>
                <w:szCs w:val="20"/>
                <w:lang w:val="ka-GE"/>
              </w:rPr>
            </w:pPr>
          </w:p>
        </w:tc>
        <w:tc>
          <w:tcPr>
            <w:tcW w:w="514" w:type="dxa"/>
            <w:gridSpan w:val="4"/>
            <w:tcBorders>
              <w:top w:val="single" w:sz="4" w:space="0" w:color="auto"/>
              <w:bottom w:val="single" w:sz="4" w:space="0" w:color="auto"/>
            </w:tcBorders>
          </w:tcPr>
          <w:p w:rsidR="008E005E" w:rsidRPr="0049366D" w:rsidRDefault="008E005E" w:rsidP="0047236C">
            <w:pPr>
              <w:jc w:val="center"/>
              <w:rPr>
                <w:rFonts w:ascii="Sylfaen" w:hAnsi="Sylfaen"/>
                <w:sz w:val="20"/>
                <w:szCs w:val="20"/>
                <w:lang w:val="es-ES"/>
              </w:rPr>
            </w:pPr>
          </w:p>
        </w:tc>
        <w:tc>
          <w:tcPr>
            <w:tcW w:w="571" w:type="dxa"/>
            <w:gridSpan w:val="4"/>
            <w:tcBorders>
              <w:top w:val="single" w:sz="4" w:space="0" w:color="auto"/>
              <w:bottom w:val="single" w:sz="4" w:space="0" w:color="auto"/>
            </w:tcBorders>
          </w:tcPr>
          <w:p w:rsidR="008E005E" w:rsidRPr="00A70125" w:rsidRDefault="008E005E" w:rsidP="0047236C">
            <w:pPr>
              <w:jc w:val="center"/>
              <w:rPr>
                <w:rFonts w:ascii="AcadNusx" w:hAnsi="AcadNusx"/>
                <w:sz w:val="20"/>
                <w:szCs w:val="20"/>
                <w:lang w:val="ka-GE"/>
              </w:rPr>
            </w:pPr>
          </w:p>
        </w:tc>
        <w:tc>
          <w:tcPr>
            <w:tcW w:w="568" w:type="dxa"/>
            <w:tcBorders>
              <w:right w:val="double" w:sz="4" w:space="0" w:color="auto"/>
            </w:tcBorders>
          </w:tcPr>
          <w:p w:rsidR="008E005E" w:rsidRPr="009B02BB" w:rsidRDefault="008E005E" w:rsidP="0047236C">
            <w:pPr>
              <w:ind w:right="-107"/>
              <w:jc w:val="center"/>
              <w:rPr>
                <w:rFonts w:ascii="Sylfaen" w:hAnsi="Sylfaen"/>
                <w:sz w:val="20"/>
                <w:szCs w:val="20"/>
                <w:lang w:val="ka-GE"/>
              </w:rPr>
            </w:pPr>
          </w:p>
        </w:tc>
      </w:tr>
      <w:tr w:rsidR="008E005E" w:rsidRPr="009B02BB" w:rsidTr="0047236C">
        <w:trPr>
          <w:trHeight w:val="91"/>
          <w:jc w:val="center"/>
        </w:trPr>
        <w:tc>
          <w:tcPr>
            <w:tcW w:w="609" w:type="dxa"/>
            <w:tcBorders>
              <w:left w:val="double" w:sz="4" w:space="0" w:color="auto"/>
              <w:right w:val="double" w:sz="4" w:space="0" w:color="auto"/>
            </w:tcBorders>
          </w:tcPr>
          <w:p w:rsidR="008E005E" w:rsidRPr="00B95B79" w:rsidRDefault="008E005E" w:rsidP="0047236C">
            <w:pPr>
              <w:jc w:val="center"/>
              <w:rPr>
                <w:rFonts w:ascii="Sylfaen" w:hAnsi="Sylfaen"/>
                <w:sz w:val="18"/>
                <w:szCs w:val="18"/>
                <w:lang w:val="ka-GE"/>
              </w:rPr>
            </w:pPr>
            <w:r w:rsidRPr="00B95B79">
              <w:rPr>
                <w:rFonts w:ascii="Sylfaen" w:hAnsi="Sylfaen"/>
                <w:sz w:val="18"/>
                <w:szCs w:val="18"/>
                <w:lang w:val="ka-GE"/>
              </w:rPr>
              <w:t>მ.3.6</w:t>
            </w:r>
          </w:p>
        </w:tc>
        <w:tc>
          <w:tcPr>
            <w:tcW w:w="3753" w:type="dxa"/>
            <w:gridSpan w:val="4"/>
            <w:tcBorders>
              <w:top w:val="single" w:sz="4" w:space="0" w:color="auto"/>
              <w:bottom w:val="single" w:sz="4" w:space="0" w:color="auto"/>
            </w:tcBorders>
          </w:tcPr>
          <w:p w:rsidR="008E005E" w:rsidRPr="00F92029" w:rsidRDefault="008E005E" w:rsidP="0047236C">
            <w:pPr>
              <w:rPr>
                <w:rFonts w:ascii="Sylfaen" w:hAnsi="Sylfaen" w:cs="Sylfaen"/>
                <w:bCs/>
                <w:sz w:val="16"/>
                <w:lang w:val="af-ZA"/>
              </w:rPr>
            </w:pPr>
            <w:r>
              <w:rPr>
                <w:rFonts w:ascii="Sylfaen" w:hAnsi="Sylfaen" w:cs="Sylfaen"/>
                <w:bCs/>
                <w:sz w:val="16"/>
                <w:lang w:val="af-ZA"/>
              </w:rPr>
              <w:t xml:space="preserve">კვების </w:t>
            </w:r>
            <w:r>
              <w:rPr>
                <w:rFonts w:ascii="Sylfaen" w:hAnsi="Sylfaen" w:cs="Sylfaen"/>
                <w:bCs/>
                <w:sz w:val="16"/>
                <w:lang w:val="ka-GE"/>
              </w:rPr>
              <w:t>მცირე საწარმოთა დაგეგმარება2</w:t>
            </w:r>
          </w:p>
        </w:tc>
        <w:tc>
          <w:tcPr>
            <w:tcW w:w="725" w:type="dxa"/>
            <w:tcBorders>
              <w:left w:val="double" w:sz="4" w:space="0" w:color="auto"/>
              <w:right w:val="double" w:sz="4" w:space="0" w:color="auto"/>
            </w:tcBorders>
          </w:tcPr>
          <w:p w:rsidR="008E005E" w:rsidRPr="0049366D" w:rsidRDefault="008E005E" w:rsidP="0047236C">
            <w:pPr>
              <w:jc w:val="center"/>
              <w:rPr>
                <w:rFonts w:ascii="Sylfaen" w:hAnsi="Sylfaen"/>
                <w:sz w:val="20"/>
                <w:szCs w:val="20"/>
                <w:lang w:val="es-ES"/>
              </w:rPr>
            </w:pPr>
          </w:p>
        </w:tc>
        <w:tc>
          <w:tcPr>
            <w:tcW w:w="507" w:type="dxa"/>
            <w:tcBorders>
              <w:top w:val="single" w:sz="4" w:space="0" w:color="auto"/>
              <w:bottom w:val="single" w:sz="4" w:space="0" w:color="auto"/>
            </w:tcBorders>
            <w:vAlign w:val="center"/>
          </w:tcPr>
          <w:p w:rsidR="008E005E" w:rsidRPr="00E96E25" w:rsidRDefault="008E005E" w:rsidP="0047236C">
            <w:pPr>
              <w:jc w:val="center"/>
              <w:rPr>
                <w:rFonts w:ascii="Sylfaen" w:hAnsi="Sylfaen"/>
                <w:b/>
                <w:sz w:val="20"/>
                <w:szCs w:val="20"/>
                <w:lang w:val="ka-GE"/>
              </w:rPr>
            </w:pPr>
            <w:r>
              <w:rPr>
                <w:rFonts w:ascii="Sylfaen" w:hAnsi="Sylfaen"/>
                <w:b/>
                <w:sz w:val="20"/>
                <w:szCs w:val="20"/>
                <w:lang w:val="ka-GE"/>
              </w:rPr>
              <w:t>5</w:t>
            </w:r>
          </w:p>
        </w:tc>
        <w:tc>
          <w:tcPr>
            <w:tcW w:w="781" w:type="dxa"/>
            <w:tcBorders>
              <w:top w:val="single" w:sz="4" w:space="0" w:color="auto"/>
              <w:bottom w:val="single" w:sz="4" w:space="0" w:color="auto"/>
            </w:tcBorders>
            <w:vAlign w:val="center"/>
          </w:tcPr>
          <w:p w:rsidR="008E005E" w:rsidRPr="00E96E25" w:rsidRDefault="008E005E" w:rsidP="0047236C">
            <w:pPr>
              <w:ind w:left="-82" w:right="-27"/>
              <w:jc w:val="center"/>
              <w:rPr>
                <w:rFonts w:ascii="Sylfaen" w:hAnsi="Sylfaen"/>
                <w:b/>
                <w:sz w:val="20"/>
                <w:szCs w:val="20"/>
                <w:lang w:val="ka-GE"/>
              </w:rPr>
            </w:pPr>
            <w:r>
              <w:rPr>
                <w:rFonts w:ascii="Sylfaen" w:hAnsi="Sylfaen"/>
                <w:b/>
                <w:sz w:val="20"/>
                <w:szCs w:val="20"/>
                <w:lang w:val="ka-GE"/>
              </w:rPr>
              <w:t>125</w:t>
            </w:r>
          </w:p>
        </w:tc>
        <w:tc>
          <w:tcPr>
            <w:tcW w:w="660" w:type="dxa"/>
          </w:tcPr>
          <w:p w:rsidR="008E005E" w:rsidRPr="00B95B79" w:rsidRDefault="008E005E" w:rsidP="0047236C">
            <w:pPr>
              <w:jc w:val="center"/>
              <w:rPr>
                <w:rFonts w:ascii="Sylfaen" w:hAnsi="Sylfaen"/>
                <w:b/>
                <w:sz w:val="20"/>
                <w:szCs w:val="20"/>
                <w:lang w:val="ka-GE"/>
              </w:rPr>
            </w:pPr>
            <w:r>
              <w:rPr>
                <w:rFonts w:ascii="Sylfaen" w:hAnsi="Sylfaen"/>
                <w:b/>
                <w:sz w:val="20"/>
                <w:szCs w:val="20"/>
                <w:lang w:val="ka-GE"/>
              </w:rPr>
              <w:t>45</w:t>
            </w:r>
          </w:p>
        </w:tc>
        <w:tc>
          <w:tcPr>
            <w:tcW w:w="788" w:type="dxa"/>
          </w:tcPr>
          <w:p w:rsidR="008E005E" w:rsidRPr="00B95B79" w:rsidRDefault="008E005E" w:rsidP="0047236C">
            <w:pPr>
              <w:jc w:val="center"/>
              <w:rPr>
                <w:rFonts w:ascii="Sylfaen" w:hAnsi="Sylfaen"/>
                <w:b/>
                <w:sz w:val="20"/>
                <w:szCs w:val="20"/>
                <w:lang w:val="ka-GE"/>
              </w:rPr>
            </w:pPr>
            <w:r>
              <w:rPr>
                <w:rFonts w:ascii="Sylfaen" w:hAnsi="Sylfaen"/>
                <w:b/>
                <w:sz w:val="20"/>
                <w:szCs w:val="20"/>
                <w:lang w:val="ka-GE"/>
              </w:rPr>
              <w:t>2</w:t>
            </w:r>
          </w:p>
        </w:tc>
        <w:tc>
          <w:tcPr>
            <w:tcW w:w="602" w:type="dxa"/>
          </w:tcPr>
          <w:p w:rsidR="008E005E" w:rsidRPr="00B95B79" w:rsidRDefault="008E005E" w:rsidP="0047236C">
            <w:pPr>
              <w:jc w:val="center"/>
              <w:rPr>
                <w:rFonts w:ascii="Sylfaen" w:hAnsi="Sylfaen"/>
                <w:b/>
                <w:sz w:val="20"/>
                <w:szCs w:val="20"/>
                <w:lang w:val="ka-GE"/>
              </w:rPr>
            </w:pPr>
            <w:r>
              <w:rPr>
                <w:rFonts w:ascii="Sylfaen" w:hAnsi="Sylfaen"/>
                <w:b/>
                <w:sz w:val="20"/>
                <w:szCs w:val="20"/>
                <w:lang w:val="ka-GE"/>
              </w:rPr>
              <w:t>78</w:t>
            </w:r>
          </w:p>
        </w:tc>
        <w:tc>
          <w:tcPr>
            <w:tcW w:w="1057" w:type="dxa"/>
            <w:tcBorders>
              <w:top w:val="single" w:sz="4" w:space="0" w:color="auto"/>
              <w:bottom w:val="single" w:sz="4" w:space="0" w:color="auto"/>
            </w:tcBorders>
            <w:vAlign w:val="center"/>
          </w:tcPr>
          <w:p w:rsidR="008E005E" w:rsidRPr="00B95B79" w:rsidRDefault="008E005E" w:rsidP="0047236C">
            <w:pPr>
              <w:ind w:left="-189" w:right="-99"/>
              <w:jc w:val="center"/>
              <w:rPr>
                <w:rFonts w:ascii="Sylfaen" w:hAnsi="Sylfaen"/>
                <w:b/>
                <w:sz w:val="18"/>
                <w:szCs w:val="18"/>
                <w:lang w:val="ka-GE"/>
              </w:rPr>
            </w:pPr>
            <w:r>
              <w:rPr>
                <w:rFonts w:ascii="Sylfaen" w:hAnsi="Sylfaen"/>
                <w:b/>
                <w:sz w:val="18"/>
                <w:szCs w:val="18"/>
                <w:lang w:val="ka-GE"/>
              </w:rPr>
              <w:t xml:space="preserve"> 30.15.0.0</w:t>
            </w:r>
          </w:p>
        </w:tc>
        <w:tc>
          <w:tcPr>
            <w:tcW w:w="422" w:type="dxa"/>
            <w:tcBorders>
              <w:left w:val="double" w:sz="4" w:space="0" w:color="auto"/>
            </w:tcBorders>
          </w:tcPr>
          <w:p w:rsidR="008E005E" w:rsidRPr="00B3080F" w:rsidRDefault="008E005E" w:rsidP="0047236C">
            <w:pPr>
              <w:jc w:val="center"/>
              <w:rPr>
                <w:rFonts w:ascii="AcadNusx" w:hAnsi="AcadNusx"/>
                <w:b/>
                <w:sz w:val="20"/>
                <w:szCs w:val="20"/>
                <w:lang w:val="es-ES"/>
              </w:rPr>
            </w:pPr>
          </w:p>
        </w:tc>
        <w:tc>
          <w:tcPr>
            <w:tcW w:w="472" w:type="dxa"/>
            <w:gridSpan w:val="3"/>
            <w:vAlign w:val="center"/>
          </w:tcPr>
          <w:p w:rsidR="008E005E" w:rsidRPr="00FE18F7" w:rsidRDefault="008E005E" w:rsidP="0047236C">
            <w:pPr>
              <w:jc w:val="center"/>
              <w:rPr>
                <w:rFonts w:ascii="Sylfaen" w:hAnsi="Sylfaen"/>
                <w:b/>
                <w:sz w:val="20"/>
                <w:szCs w:val="20"/>
                <w:lang w:val="ka-GE"/>
              </w:rPr>
            </w:pPr>
          </w:p>
        </w:tc>
        <w:tc>
          <w:tcPr>
            <w:tcW w:w="479" w:type="dxa"/>
            <w:gridSpan w:val="3"/>
            <w:vAlign w:val="center"/>
          </w:tcPr>
          <w:p w:rsidR="008E005E" w:rsidRPr="00FE18F7" w:rsidRDefault="008E005E" w:rsidP="0047236C">
            <w:pPr>
              <w:jc w:val="center"/>
              <w:rPr>
                <w:rFonts w:ascii="Sylfaen" w:hAnsi="Sylfaen"/>
                <w:b/>
                <w:sz w:val="20"/>
                <w:szCs w:val="20"/>
                <w:lang w:val="ka-GE"/>
              </w:rPr>
            </w:pPr>
            <w:r w:rsidRPr="00FE18F7">
              <w:rPr>
                <w:rFonts w:ascii="Sylfaen" w:hAnsi="Sylfaen"/>
                <w:b/>
                <w:sz w:val="20"/>
                <w:szCs w:val="20"/>
                <w:lang w:val="ka-GE"/>
              </w:rPr>
              <w:t>5</w:t>
            </w:r>
          </w:p>
        </w:tc>
        <w:tc>
          <w:tcPr>
            <w:tcW w:w="479" w:type="dxa"/>
            <w:gridSpan w:val="6"/>
          </w:tcPr>
          <w:p w:rsidR="008E005E" w:rsidRPr="00FE18F7" w:rsidRDefault="008E005E" w:rsidP="0047236C">
            <w:pPr>
              <w:jc w:val="center"/>
              <w:rPr>
                <w:rFonts w:ascii="AcadNusx" w:hAnsi="AcadNusx"/>
                <w:b/>
                <w:sz w:val="20"/>
                <w:szCs w:val="20"/>
                <w:lang w:val="es-ES"/>
              </w:rPr>
            </w:pPr>
          </w:p>
        </w:tc>
        <w:tc>
          <w:tcPr>
            <w:tcW w:w="472" w:type="dxa"/>
            <w:gridSpan w:val="4"/>
            <w:vAlign w:val="center"/>
          </w:tcPr>
          <w:p w:rsidR="008E005E" w:rsidRPr="009B02BB" w:rsidRDefault="008E005E" w:rsidP="0047236C">
            <w:pPr>
              <w:ind w:right="-107"/>
              <w:jc w:val="center"/>
              <w:rPr>
                <w:rFonts w:ascii="Sylfaen" w:hAnsi="Sylfaen"/>
                <w:sz w:val="20"/>
                <w:szCs w:val="20"/>
                <w:lang w:val="ka-GE"/>
              </w:rPr>
            </w:pPr>
          </w:p>
        </w:tc>
        <w:tc>
          <w:tcPr>
            <w:tcW w:w="479" w:type="dxa"/>
            <w:gridSpan w:val="2"/>
            <w:vAlign w:val="center"/>
          </w:tcPr>
          <w:p w:rsidR="008E005E" w:rsidRPr="009B02BB" w:rsidRDefault="008E005E" w:rsidP="0047236C">
            <w:pPr>
              <w:ind w:right="-107"/>
              <w:jc w:val="center"/>
              <w:rPr>
                <w:rFonts w:ascii="Sylfaen" w:hAnsi="Sylfaen"/>
                <w:sz w:val="20"/>
                <w:szCs w:val="20"/>
                <w:lang w:val="ka-GE"/>
              </w:rPr>
            </w:pPr>
          </w:p>
        </w:tc>
        <w:tc>
          <w:tcPr>
            <w:tcW w:w="514" w:type="dxa"/>
            <w:gridSpan w:val="4"/>
            <w:tcBorders>
              <w:top w:val="single" w:sz="4" w:space="0" w:color="auto"/>
              <w:bottom w:val="single" w:sz="4" w:space="0" w:color="auto"/>
            </w:tcBorders>
          </w:tcPr>
          <w:p w:rsidR="008E005E" w:rsidRPr="0049366D" w:rsidRDefault="008E005E" w:rsidP="0047236C">
            <w:pPr>
              <w:jc w:val="center"/>
              <w:rPr>
                <w:rFonts w:ascii="Sylfaen" w:hAnsi="Sylfaen"/>
                <w:sz w:val="20"/>
                <w:szCs w:val="20"/>
                <w:lang w:val="es-ES"/>
              </w:rPr>
            </w:pPr>
          </w:p>
        </w:tc>
        <w:tc>
          <w:tcPr>
            <w:tcW w:w="571" w:type="dxa"/>
            <w:gridSpan w:val="4"/>
            <w:tcBorders>
              <w:top w:val="single" w:sz="4" w:space="0" w:color="auto"/>
              <w:bottom w:val="single" w:sz="4" w:space="0" w:color="auto"/>
            </w:tcBorders>
          </w:tcPr>
          <w:p w:rsidR="008E005E" w:rsidRDefault="008E005E" w:rsidP="0047236C">
            <w:pPr>
              <w:jc w:val="center"/>
              <w:rPr>
                <w:rFonts w:ascii="Sylfaen" w:hAnsi="Sylfaen"/>
                <w:sz w:val="20"/>
                <w:szCs w:val="20"/>
                <w:lang w:val="ka-GE"/>
              </w:rPr>
            </w:pPr>
          </w:p>
        </w:tc>
        <w:tc>
          <w:tcPr>
            <w:tcW w:w="568" w:type="dxa"/>
            <w:tcBorders>
              <w:right w:val="double" w:sz="4" w:space="0" w:color="auto"/>
            </w:tcBorders>
          </w:tcPr>
          <w:p w:rsidR="008E005E" w:rsidRPr="009B02BB" w:rsidRDefault="008E005E" w:rsidP="0047236C">
            <w:pPr>
              <w:ind w:right="-107"/>
              <w:jc w:val="center"/>
              <w:rPr>
                <w:rFonts w:ascii="Sylfaen" w:hAnsi="Sylfaen"/>
                <w:sz w:val="20"/>
                <w:szCs w:val="20"/>
                <w:lang w:val="ka-GE"/>
              </w:rPr>
            </w:pPr>
          </w:p>
        </w:tc>
      </w:tr>
      <w:tr w:rsidR="008E005E" w:rsidRPr="009B02BB" w:rsidTr="0047236C">
        <w:trPr>
          <w:trHeight w:val="91"/>
          <w:jc w:val="center"/>
        </w:trPr>
        <w:tc>
          <w:tcPr>
            <w:tcW w:w="609" w:type="dxa"/>
            <w:tcBorders>
              <w:left w:val="double" w:sz="4" w:space="0" w:color="auto"/>
              <w:right w:val="double" w:sz="4" w:space="0" w:color="auto"/>
            </w:tcBorders>
          </w:tcPr>
          <w:p w:rsidR="008E005E" w:rsidRPr="00F81A74" w:rsidRDefault="008E005E" w:rsidP="0047236C">
            <w:pPr>
              <w:jc w:val="center"/>
              <w:rPr>
                <w:rFonts w:ascii="Sylfaen" w:hAnsi="Sylfaen"/>
                <w:sz w:val="18"/>
                <w:szCs w:val="18"/>
                <w:lang w:val="ka-GE"/>
              </w:rPr>
            </w:pPr>
            <w:r>
              <w:rPr>
                <w:rFonts w:ascii="Sylfaen" w:hAnsi="Sylfaen"/>
                <w:sz w:val="18"/>
                <w:szCs w:val="18"/>
                <w:lang w:val="ka-GE"/>
              </w:rPr>
              <w:t>მ.3.7</w:t>
            </w:r>
          </w:p>
        </w:tc>
        <w:tc>
          <w:tcPr>
            <w:tcW w:w="3753" w:type="dxa"/>
            <w:gridSpan w:val="4"/>
            <w:tcBorders>
              <w:top w:val="single" w:sz="4" w:space="0" w:color="auto"/>
              <w:bottom w:val="single" w:sz="4" w:space="0" w:color="auto"/>
            </w:tcBorders>
          </w:tcPr>
          <w:p w:rsidR="008E005E" w:rsidRDefault="008E005E" w:rsidP="0047236C">
            <w:pPr>
              <w:rPr>
                <w:rFonts w:ascii="Sylfaen" w:hAnsi="Sylfaen" w:cs="Sylfaen"/>
                <w:bCs/>
                <w:sz w:val="16"/>
                <w:szCs w:val="16"/>
              </w:rPr>
            </w:pPr>
            <w:r>
              <w:rPr>
                <w:rFonts w:ascii="Sylfaen" w:hAnsi="Sylfaen" w:cs="Sylfaen"/>
                <w:bCs/>
                <w:sz w:val="16"/>
                <w:lang w:val="af-ZA"/>
              </w:rPr>
              <w:t>სამაცივრო ტექნიკა</w:t>
            </w:r>
            <w:r>
              <w:rPr>
                <w:rFonts w:ascii="Sylfaen" w:hAnsi="Sylfaen" w:cs="Sylfaen"/>
                <w:bCs/>
                <w:sz w:val="16"/>
                <w:lang w:val="ka-GE"/>
              </w:rPr>
              <w:t xml:space="preserve"> და კვების პროდუქტების სამაცივრო ტექნოლოგია</w:t>
            </w:r>
          </w:p>
        </w:tc>
        <w:tc>
          <w:tcPr>
            <w:tcW w:w="725" w:type="dxa"/>
            <w:tcBorders>
              <w:left w:val="double" w:sz="4" w:space="0" w:color="auto"/>
              <w:right w:val="double" w:sz="4" w:space="0" w:color="auto"/>
            </w:tcBorders>
          </w:tcPr>
          <w:p w:rsidR="008E005E" w:rsidRPr="0049366D" w:rsidRDefault="008E005E" w:rsidP="0047236C">
            <w:pPr>
              <w:jc w:val="center"/>
              <w:rPr>
                <w:rFonts w:ascii="Sylfaen" w:hAnsi="Sylfaen"/>
                <w:sz w:val="20"/>
                <w:szCs w:val="20"/>
                <w:lang w:val="es-ES"/>
              </w:rPr>
            </w:pPr>
          </w:p>
        </w:tc>
        <w:tc>
          <w:tcPr>
            <w:tcW w:w="507" w:type="dxa"/>
            <w:tcBorders>
              <w:top w:val="single" w:sz="4" w:space="0" w:color="auto"/>
              <w:bottom w:val="single" w:sz="4" w:space="0" w:color="auto"/>
            </w:tcBorders>
            <w:vAlign w:val="center"/>
          </w:tcPr>
          <w:p w:rsidR="008E005E" w:rsidRPr="00375B9D" w:rsidRDefault="008E005E" w:rsidP="0047236C">
            <w:pPr>
              <w:jc w:val="center"/>
              <w:rPr>
                <w:rFonts w:ascii="Sylfaen" w:hAnsi="Sylfaen"/>
                <w:b/>
                <w:sz w:val="20"/>
                <w:szCs w:val="20"/>
                <w:lang w:val="ka-GE"/>
              </w:rPr>
            </w:pPr>
            <w:r>
              <w:rPr>
                <w:rFonts w:ascii="Sylfaen" w:hAnsi="Sylfaen"/>
                <w:b/>
                <w:sz w:val="20"/>
                <w:szCs w:val="20"/>
                <w:lang w:val="ka-GE"/>
              </w:rPr>
              <w:t>5</w:t>
            </w:r>
          </w:p>
        </w:tc>
        <w:tc>
          <w:tcPr>
            <w:tcW w:w="781" w:type="dxa"/>
            <w:tcBorders>
              <w:top w:val="single" w:sz="4" w:space="0" w:color="auto"/>
              <w:bottom w:val="single" w:sz="4" w:space="0" w:color="auto"/>
            </w:tcBorders>
            <w:vAlign w:val="center"/>
          </w:tcPr>
          <w:p w:rsidR="008E005E" w:rsidRPr="00B3080F" w:rsidRDefault="008E005E" w:rsidP="0047236C">
            <w:pPr>
              <w:jc w:val="center"/>
              <w:rPr>
                <w:rFonts w:ascii="Sylfaen" w:hAnsi="Sylfaen"/>
                <w:b/>
                <w:sz w:val="20"/>
                <w:szCs w:val="20"/>
                <w:lang w:val="ka-GE"/>
              </w:rPr>
            </w:pPr>
            <w:r w:rsidRPr="00B3080F">
              <w:rPr>
                <w:rFonts w:ascii="Sylfaen" w:hAnsi="Sylfaen"/>
                <w:b/>
                <w:sz w:val="20"/>
                <w:szCs w:val="20"/>
                <w:lang w:val="ka-GE"/>
              </w:rPr>
              <w:t>125</w:t>
            </w:r>
          </w:p>
        </w:tc>
        <w:tc>
          <w:tcPr>
            <w:tcW w:w="660" w:type="dxa"/>
          </w:tcPr>
          <w:p w:rsidR="008E005E" w:rsidRPr="00B95B79" w:rsidRDefault="008E005E" w:rsidP="0047236C">
            <w:pPr>
              <w:jc w:val="center"/>
              <w:rPr>
                <w:rFonts w:ascii="Sylfaen" w:hAnsi="Sylfaen"/>
                <w:b/>
                <w:sz w:val="20"/>
                <w:szCs w:val="20"/>
                <w:lang w:val="ka-GE"/>
              </w:rPr>
            </w:pPr>
            <w:r>
              <w:rPr>
                <w:rFonts w:ascii="Sylfaen" w:hAnsi="Sylfaen"/>
                <w:b/>
                <w:sz w:val="20"/>
                <w:szCs w:val="20"/>
                <w:lang w:val="ka-GE"/>
              </w:rPr>
              <w:t>45</w:t>
            </w:r>
          </w:p>
        </w:tc>
        <w:tc>
          <w:tcPr>
            <w:tcW w:w="788" w:type="dxa"/>
          </w:tcPr>
          <w:p w:rsidR="008E005E" w:rsidRPr="00B95B79" w:rsidRDefault="008E005E" w:rsidP="0047236C">
            <w:pPr>
              <w:jc w:val="center"/>
              <w:rPr>
                <w:rFonts w:ascii="Sylfaen" w:hAnsi="Sylfaen"/>
                <w:b/>
                <w:sz w:val="20"/>
                <w:szCs w:val="20"/>
                <w:lang w:val="ka-GE"/>
              </w:rPr>
            </w:pPr>
            <w:r>
              <w:rPr>
                <w:rFonts w:ascii="Sylfaen" w:hAnsi="Sylfaen"/>
                <w:b/>
                <w:sz w:val="20"/>
                <w:szCs w:val="20"/>
                <w:lang w:val="ka-GE"/>
              </w:rPr>
              <w:t>2</w:t>
            </w:r>
          </w:p>
        </w:tc>
        <w:tc>
          <w:tcPr>
            <w:tcW w:w="602" w:type="dxa"/>
          </w:tcPr>
          <w:p w:rsidR="008E005E" w:rsidRPr="00B95B79" w:rsidRDefault="008E005E" w:rsidP="0047236C">
            <w:pPr>
              <w:jc w:val="center"/>
              <w:rPr>
                <w:rFonts w:ascii="Sylfaen" w:hAnsi="Sylfaen"/>
                <w:b/>
                <w:sz w:val="20"/>
                <w:szCs w:val="20"/>
                <w:lang w:val="ka-GE"/>
              </w:rPr>
            </w:pPr>
            <w:r>
              <w:rPr>
                <w:rFonts w:ascii="Sylfaen" w:hAnsi="Sylfaen"/>
                <w:b/>
                <w:sz w:val="20"/>
                <w:szCs w:val="20"/>
                <w:lang w:val="ka-GE"/>
              </w:rPr>
              <w:t>78</w:t>
            </w:r>
          </w:p>
        </w:tc>
        <w:tc>
          <w:tcPr>
            <w:tcW w:w="1057" w:type="dxa"/>
            <w:tcBorders>
              <w:top w:val="single" w:sz="4" w:space="0" w:color="auto"/>
              <w:bottom w:val="single" w:sz="4" w:space="0" w:color="auto"/>
            </w:tcBorders>
            <w:vAlign w:val="center"/>
          </w:tcPr>
          <w:p w:rsidR="008E005E" w:rsidRPr="00B95B79" w:rsidRDefault="008E005E" w:rsidP="0047236C">
            <w:pPr>
              <w:jc w:val="center"/>
              <w:rPr>
                <w:rFonts w:ascii="Sylfaen" w:hAnsi="Sylfaen"/>
                <w:b/>
                <w:sz w:val="18"/>
                <w:szCs w:val="18"/>
              </w:rPr>
            </w:pPr>
            <w:r w:rsidRPr="00B95B79">
              <w:rPr>
                <w:rFonts w:ascii="Sylfaen" w:hAnsi="Sylfaen"/>
                <w:b/>
                <w:sz w:val="18"/>
                <w:szCs w:val="18"/>
                <w:lang w:val="ka-GE"/>
              </w:rPr>
              <w:t>30</w:t>
            </w:r>
            <w:r>
              <w:rPr>
                <w:rFonts w:ascii="Sylfaen" w:hAnsi="Sylfaen"/>
                <w:b/>
                <w:sz w:val="18"/>
                <w:szCs w:val="18"/>
              </w:rPr>
              <w:t>.</w:t>
            </w:r>
            <w:r w:rsidRPr="00B95B79">
              <w:rPr>
                <w:rFonts w:ascii="Sylfaen" w:hAnsi="Sylfaen"/>
                <w:b/>
                <w:sz w:val="18"/>
                <w:szCs w:val="18"/>
                <w:lang w:val="ka-GE"/>
              </w:rPr>
              <w:t>15</w:t>
            </w:r>
            <w:r>
              <w:rPr>
                <w:rFonts w:ascii="Sylfaen" w:hAnsi="Sylfaen"/>
                <w:b/>
                <w:sz w:val="18"/>
                <w:szCs w:val="18"/>
              </w:rPr>
              <w:t>.0.0</w:t>
            </w:r>
          </w:p>
        </w:tc>
        <w:tc>
          <w:tcPr>
            <w:tcW w:w="422" w:type="dxa"/>
            <w:tcBorders>
              <w:left w:val="double" w:sz="4" w:space="0" w:color="auto"/>
            </w:tcBorders>
          </w:tcPr>
          <w:p w:rsidR="008E005E" w:rsidRPr="00B3080F" w:rsidRDefault="008E005E" w:rsidP="0047236C">
            <w:pPr>
              <w:jc w:val="center"/>
              <w:rPr>
                <w:rFonts w:ascii="AcadNusx" w:hAnsi="AcadNusx"/>
                <w:b/>
                <w:sz w:val="20"/>
                <w:szCs w:val="20"/>
                <w:lang w:val="es-ES"/>
              </w:rPr>
            </w:pPr>
          </w:p>
        </w:tc>
        <w:tc>
          <w:tcPr>
            <w:tcW w:w="472" w:type="dxa"/>
            <w:gridSpan w:val="3"/>
            <w:vAlign w:val="center"/>
          </w:tcPr>
          <w:p w:rsidR="008E005E" w:rsidRPr="00FE18F7" w:rsidRDefault="008E005E" w:rsidP="0047236C">
            <w:pPr>
              <w:jc w:val="center"/>
              <w:rPr>
                <w:rFonts w:ascii="Sylfaen" w:hAnsi="Sylfaen"/>
                <w:b/>
                <w:sz w:val="20"/>
                <w:szCs w:val="20"/>
                <w:lang w:val="ka-GE"/>
              </w:rPr>
            </w:pPr>
            <w:r w:rsidRPr="00FE18F7">
              <w:rPr>
                <w:rFonts w:ascii="Sylfaen" w:hAnsi="Sylfaen"/>
                <w:b/>
                <w:sz w:val="20"/>
                <w:szCs w:val="20"/>
                <w:lang w:val="ka-GE"/>
              </w:rPr>
              <w:t>5</w:t>
            </w:r>
          </w:p>
        </w:tc>
        <w:tc>
          <w:tcPr>
            <w:tcW w:w="479" w:type="dxa"/>
            <w:gridSpan w:val="3"/>
            <w:vAlign w:val="center"/>
          </w:tcPr>
          <w:p w:rsidR="008E005E" w:rsidRPr="00FE18F7" w:rsidRDefault="008E005E" w:rsidP="0047236C">
            <w:pPr>
              <w:jc w:val="center"/>
              <w:rPr>
                <w:rFonts w:ascii="Sylfaen" w:hAnsi="Sylfaen"/>
                <w:b/>
                <w:sz w:val="20"/>
                <w:szCs w:val="20"/>
                <w:lang w:val="ka-GE"/>
              </w:rPr>
            </w:pPr>
          </w:p>
        </w:tc>
        <w:tc>
          <w:tcPr>
            <w:tcW w:w="479" w:type="dxa"/>
            <w:gridSpan w:val="6"/>
          </w:tcPr>
          <w:p w:rsidR="008E005E" w:rsidRPr="00FE18F7" w:rsidRDefault="008E005E" w:rsidP="0047236C">
            <w:pPr>
              <w:jc w:val="center"/>
              <w:rPr>
                <w:rFonts w:ascii="AcadNusx" w:hAnsi="AcadNusx"/>
                <w:b/>
                <w:sz w:val="20"/>
                <w:szCs w:val="20"/>
                <w:lang w:val="es-ES"/>
              </w:rPr>
            </w:pPr>
          </w:p>
        </w:tc>
        <w:tc>
          <w:tcPr>
            <w:tcW w:w="472" w:type="dxa"/>
            <w:gridSpan w:val="4"/>
            <w:vAlign w:val="center"/>
          </w:tcPr>
          <w:p w:rsidR="008E005E" w:rsidRPr="009B02BB" w:rsidRDefault="008E005E" w:rsidP="0047236C">
            <w:pPr>
              <w:ind w:right="-107"/>
              <w:jc w:val="center"/>
              <w:rPr>
                <w:rFonts w:ascii="Sylfaen" w:hAnsi="Sylfaen"/>
                <w:sz w:val="20"/>
                <w:szCs w:val="20"/>
                <w:lang w:val="ka-GE"/>
              </w:rPr>
            </w:pPr>
          </w:p>
        </w:tc>
        <w:tc>
          <w:tcPr>
            <w:tcW w:w="479" w:type="dxa"/>
            <w:gridSpan w:val="2"/>
            <w:vAlign w:val="center"/>
          </w:tcPr>
          <w:p w:rsidR="008E005E" w:rsidRPr="009B02BB" w:rsidRDefault="008E005E" w:rsidP="0047236C">
            <w:pPr>
              <w:ind w:right="-107"/>
              <w:jc w:val="center"/>
              <w:rPr>
                <w:rFonts w:ascii="Sylfaen" w:hAnsi="Sylfaen"/>
                <w:sz w:val="20"/>
                <w:szCs w:val="20"/>
                <w:lang w:val="ka-GE"/>
              </w:rPr>
            </w:pPr>
          </w:p>
        </w:tc>
        <w:tc>
          <w:tcPr>
            <w:tcW w:w="514" w:type="dxa"/>
            <w:gridSpan w:val="4"/>
            <w:tcBorders>
              <w:top w:val="single" w:sz="4" w:space="0" w:color="auto"/>
              <w:bottom w:val="single" w:sz="4" w:space="0" w:color="auto"/>
            </w:tcBorders>
          </w:tcPr>
          <w:p w:rsidR="008E005E" w:rsidRPr="0049366D" w:rsidRDefault="008E005E" w:rsidP="0047236C">
            <w:pPr>
              <w:jc w:val="center"/>
              <w:rPr>
                <w:rFonts w:ascii="Sylfaen" w:hAnsi="Sylfaen"/>
                <w:sz w:val="20"/>
                <w:szCs w:val="20"/>
                <w:lang w:val="es-ES"/>
              </w:rPr>
            </w:pPr>
          </w:p>
        </w:tc>
        <w:tc>
          <w:tcPr>
            <w:tcW w:w="571" w:type="dxa"/>
            <w:gridSpan w:val="4"/>
            <w:tcBorders>
              <w:top w:val="single" w:sz="4" w:space="0" w:color="auto"/>
              <w:bottom w:val="single" w:sz="4" w:space="0" w:color="auto"/>
            </w:tcBorders>
          </w:tcPr>
          <w:p w:rsidR="008E005E" w:rsidRDefault="008E005E" w:rsidP="0047236C">
            <w:pPr>
              <w:jc w:val="center"/>
              <w:rPr>
                <w:rFonts w:ascii="Sylfaen" w:hAnsi="Sylfaen"/>
                <w:sz w:val="20"/>
                <w:szCs w:val="20"/>
                <w:lang w:val="ka-GE"/>
              </w:rPr>
            </w:pPr>
          </w:p>
        </w:tc>
        <w:tc>
          <w:tcPr>
            <w:tcW w:w="568" w:type="dxa"/>
            <w:tcBorders>
              <w:right w:val="double" w:sz="4" w:space="0" w:color="auto"/>
            </w:tcBorders>
          </w:tcPr>
          <w:p w:rsidR="008E005E" w:rsidRPr="009B02BB" w:rsidRDefault="008E005E" w:rsidP="0047236C">
            <w:pPr>
              <w:ind w:right="-107"/>
              <w:jc w:val="center"/>
              <w:rPr>
                <w:rFonts w:ascii="Sylfaen" w:hAnsi="Sylfaen"/>
                <w:sz w:val="20"/>
                <w:szCs w:val="20"/>
                <w:lang w:val="ka-GE"/>
              </w:rPr>
            </w:pPr>
          </w:p>
        </w:tc>
      </w:tr>
      <w:tr w:rsidR="008E005E" w:rsidRPr="009B02BB" w:rsidTr="0047236C">
        <w:trPr>
          <w:trHeight w:val="154"/>
          <w:jc w:val="center"/>
        </w:trPr>
        <w:tc>
          <w:tcPr>
            <w:tcW w:w="4362" w:type="dxa"/>
            <w:gridSpan w:val="5"/>
            <w:tcBorders>
              <w:top w:val="double" w:sz="4" w:space="0" w:color="auto"/>
              <w:left w:val="double" w:sz="4" w:space="0" w:color="auto"/>
              <w:bottom w:val="double" w:sz="4" w:space="0" w:color="auto"/>
              <w:right w:val="double" w:sz="4" w:space="0" w:color="auto"/>
            </w:tcBorders>
            <w:vAlign w:val="center"/>
          </w:tcPr>
          <w:p w:rsidR="008E005E" w:rsidRPr="009B02BB" w:rsidRDefault="008E005E" w:rsidP="0047236C">
            <w:pPr>
              <w:ind w:right="-107"/>
              <w:jc w:val="center"/>
              <w:rPr>
                <w:rFonts w:ascii="Sylfaen" w:hAnsi="Sylfaen"/>
                <w:b/>
                <w:sz w:val="20"/>
                <w:szCs w:val="20"/>
                <w:lang w:val="ka-GE"/>
              </w:rPr>
            </w:pPr>
            <w:r w:rsidRPr="009B02BB">
              <w:rPr>
                <w:rFonts w:ascii="Sylfaen" w:hAnsi="Sylfaen"/>
                <w:b/>
                <w:sz w:val="20"/>
                <w:szCs w:val="20"/>
                <w:lang w:val="ka-GE"/>
              </w:rPr>
              <w:lastRenderedPageBreak/>
              <w:t>სულ</w:t>
            </w:r>
          </w:p>
        </w:tc>
        <w:tc>
          <w:tcPr>
            <w:tcW w:w="725" w:type="dxa"/>
            <w:tcBorders>
              <w:top w:val="double" w:sz="4" w:space="0" w:color="auto"/>
              <w:left w:val="double" w:sz="4" w:space="0" w:color="auto"/>
              <w:bottom w:val="double" w:sz="4" w:space="0" w:color="auto"/>
              <w:right w:val="double" w:sz="4" w:space="0" w:color="auto"/>
            </w:tcBorders>
          </w:tcPr>
          <w:p w:rsidR="008E005E" w:rsidRPr="009B02BB" w:rsidRDefault="008E005E" w:rsidP="0047236C">
            <w:pPr>
              <w:ind w:right="-107"/>
              <w:jc w:val="center"/>
              <w:rPr>
                <w:rFonts w:ascii="Sylfaen" w:hAnsi="Sylfaen"/>
                <w:b/>
                <w:lang w:val="ka-GE"/>
              </w:rPr>
            </w:pPr>
          </w:p>
        </w:tc>
        <w:tc>
          <w:tcPr>
            <w:tcW w:w="507" w:type="dxa"/>
            <w:tcBorders>
              <w:top w:val="double" w:sz="4" w:space="0" w:color="auto"/>
              <w:left w:val="double" w:sz="4" w:space="0" w:color="auto"/>
              <w:bottom w:val="double" w:sz="4" w:space="0" w:color="auto"/>
            </w:tcBorders>
            <w:vAlign w:val="center"/>
          </w:tcPr>
          <w:p w:rsidR="008E005E" w:rsidRPr="009B02BB" w:rsidRDefault="008E005E" w:rsidP="0047236C">
            <w:pPr>
              <w:ind w:right="-107"/>
              <w:jc w:val="center"/>
              <w:rPr>
                <w:rFonts w:ascii="Sylfaen" w:hAnsi="Sylfaen"/>
                <w:b/>
                <w:lang w:val="ka-GE"/>
              </w:rPr>
            </w:pPr>
          </w:p>
        </w:tc>
        <w:tc>
          <w:tcPr>
            <w:tcW w:w="781" w:type="dxa"/>
            <w:tcBorders>
              <w:top w:val="double" w:sz="4" w:space="0" w:color="auto"/>
              <w:bottom w:val="double" w:sz="4" w:space="0" w:color="auto"/>
            </w:tcBorders>
          </w:tcPr>
          <w:p w:rsidR="008E005E" w:rsidRPr="009B02BB" w:rsidRDefault="008E005E" w:rsidP="0047236C">
            <w:pPr>
              <w:ind w:right="-107"/>
              <w:jc w:val="center"/>
              <w:rPr>
                <w:rFonts w:ascii="Sylfaen" w:hAnsi="Sylfaen"/>
                <w:b/>
                <w:sz w:val="20"/>
                <w:szCs w:val="20"/>
                <w:lang w:val="ka-GE"/>
              </w:rPr>
            </w:pPr>
          </w:p>
        </w:tc>
        <w:tc>
          <w:tcPr>
            <w:tcW w:w="660"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p>
        </w:tc>
        <w:tc>
          <w:tcPr>
            <w:tcW w:w="788"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p>
        </w:tc>
        <w:tc>
          <w:tcPr>
            <w:tcW w:w="602"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p>
        </w:tc>
        <w:tc>
          <w:tcPr>
            <w:tcW w:w="1057" w:type="dxa"/>
            <w:tcBorders>
              <w:top w:val="double" w:sz="4" w:space="0" w:color="auto"/>
              <w:bottom w:val="double" w:sz="4" w:space="0" w:color="auto"/>
              <w:right w:val="doub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3888" w:type="dxa"/>
            <w:gridSpan w:val="27"/>
            <w:tcBorders>
              <w:top w:val="double" w:sz="4" w:space="0" w:color="auto"/>
              <w:left w:val="double" w:sz="4" w:space="0" w:color="auto"/>
              <w:bottom w:val="double" w:sz="4" w:space="0" w:color="auto"/>
              <w:right w:val="doub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568" w:type="dxa"/>
            <w:tcBorders>
              <w:top w:val="double" w:sz="4" w:space="0" w:color="auto"/>
              <w:left w:val="single" w:sz="4" w:space="0" w:color="auto"/>
              <w:bottom w:val="double" w:sz="4" w:space="0" w:color="auto"/>
              <w:right w:val="double" w:sz="4" w:space="0" w:color="auto"/>
            </w:tcBorders>
          </w:tcPr>
          <w:p w:rsidR="008E005E" w:rsidRPr="009B02BB" w:rsidRDefault="008E005E" w:rsidP="0047236C">
            <w:pPr>
              <w:ind w:right="-107"/>
              <w:jc w:val="center"/>
              <w:rPr>
                <w:rFonts w:ascii="Sylfaen" w:hAnsi="Sylfaen"/>
                <w:b/>
                <w:sz w:val="20"/>
                <w:szCs w:val="20"/>
                <w:lang w:val="ka-GE"/>
              </w:rPr>
            </w:pPr>
          </w:p>
        </w:tc>
      </w:tr>
      <w:tr w:rsidR="008E005E" w:rsidRPr="009B02BB" w:rsidTr="0047236C">
        <w:trPr>
          <w:trHeight w:val="359"/>
          <w:jc w:val="center"/>
        </w:trPr>
        <w:tc>
          <w:tcPr>
            <w:tcW w:w="609"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8E005E" w:rsidRPr="00F513B6" w:rsidRDefault="008E005E" w:rsidP="0047236C">
            <w:pPr>
              <w:ind w:right="-107"/>
              <w:jc w:val="center"/>
              <w:rPr>
                <w:rFonts w:ascii="Sylfaen" w:hAnsi="Sylfaen"/>
                <w:sz w:val="20"/>
                <w:szCs w:val="20"/>
                <w:lang w:val="ka-GE"/>
              </w:rPr>
            </w:pPr>
            <w:r>
              <w:rPr>
                <w:rFonts w:ascii="Sylfaen" w:hAnsi="Sylfaen"/>
                <w:sz w:val="20"/>
                <w:szCs w:val="20"/>
                <w:lang w:val="ka-GE"/>
              </w:rPr>
              <w:t>3</w:t>
            </w:r>
          </w:p>
        </w:tc>
        <w:tc>
          <w:tcPr>
            <w:tcW w:w="13329" w:type="dxa"/>
            <w:gridSpan w:val="39"/>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8E005E" w:rsidRPr="009B02BB" w:rsidRDefault="008E005E" w:rsidP="0047236C">
            <w:pPr>
              <w:ind w:right="-107"/>
              <w:jc w:val="center"/>
              <w:rPr>
                <w:rFonts w:ascii="Sylfaen" w:hAnsi="Sylfaen"/>
                <w:sz w:val="20"/>
                <w:szCs w:val="20"/>
                <w:lang w:val="ka-GE"/>
              </w:rPr>
            </w:pPr>
          </w:p>
        </w:tc>
      </w:tr>
      <w:tr w:rsidR="008E005E" w:rsidRPr="009B02BB" w:rsidTr="0047236C">
        <w:trPr>
          <w:trHeight w:val="91"/>
          <w:jc w:val="center"/>
        </w:trPr>
        <w:tc>
          <w:tcPr>
            <w:tcW w:w="609" w:type="dxa"/>
            <w:tcBorders>
              <w:left w:val="double" w:sz="4" w:space="0" w:color="auto"/>
              <w:right w:val="double" w:sz="4" w:space="0" w:color="auto"/>
            </w:tcBorders>
          </w:tcPr>
          <w:p w:rsidR="008E005E" w:rsidRPr="00B95B79" w:rsidRDefault="008E005E" w:rsidP="0047236C">
            <w:pPr>
              <w:jc w:val="center"/>
              <w:rPr>
                <w:rFonts w:ascii="Sylfaen" w:hAnsi="Sylfaen"/>
                <w:sz w:val="18"/>
                <w:szCs w:val="18"/>
                <w:lang w:val="ka-GE"/>
              </w:rPr>
            </w:pPr>
            <w:r w:rsidRPr="00B95B79">
              <w:rPr>
                <w:rFonts w:ascii="Sylfaen" w:hAnsi="Sylfaen"/>
                <w:sz w:val="18"/>
                <w:szCs w:val="18"/>
                <w:lang w:val="ka-GE"/>
              </w:rPr>
              <w:t>მ.4</w:t>
            </w:r>
          </w:p>
        </w:tc>
        <w:tc>
          <w:tcPr>
            <w:tcW w:w="3753" w:type="dxa"/>
            <w:gridSpan w:val="4"/>
            <w:tcBorders>
              <w:left w:val="double" w:sz="4" w:space="0" w:color="auto"/>
              <w:right w:val="double" w:sz="4" w:space="0" w:color="auto"/>
            </w:tcBorders>
          </w:tcPr>
          <w:p w:rsidR="008E005E" w:rsidRPr="00714EE8" w:rsidRDefault="008E005E" w:rsidP="0047236C">
            <w:pPr>
              <w:rPr>
                <w:rFonts w:ascii="Sylfaen" w:hAnsi="Sylfaen" w:cs="Sylfaen"/>
                <w:bCs/>
                <w:i/>
                <w:sz w:val="18"/>
                <w:szCs w:val="18"/>
              </w:rPr>
            </w:pPr>
            <w:proofErr w:type="spellStart"/>
            <w:proofErr w:type="gramStart"/>
            <w:r w:rsidRPr="00AF11C3">
              <w:rPr>
                <w:rFonts w:ascii="Sylfaen" w:hAnsi="Sylfaen"/>
                <w:i/>
                <w:sz w:val="18"/>
                <w:szCs w:val="18"/>
              </w:rPr>
              <w:t>მოდული</w:t>
            </w:r>
            <w:proofErr w:type="spellEnd"/>
            <w:proofErr w:type="gramEnd"/>
            <w:r>
              <w:rPr>
                <w:rFonts w:ascii="Sylfaen" w:hAnsi="Sylfaen"/>
                <w:i/>
                <w:sz w:val="18"/>
                <w:szCs w:val="18"/>
                <w:lang w:val="ka-GE"/>
              </w:rPr>
              <w:t xml:space="preserve"> 4. (3.2.) </w:t>
            </w:r>
            <w:r w:rsidRPr="00AF11C3">
              <w:rPr>
                <w:rFonts w:ascii="Sylfaen" w:hAnsi="Sylfaen" w:cs="Sylfaen"/>
                <w:bCs/>
                <w:i/>
                <w:sz w:val="18"/>
                <w:szCs w:val="18"/>
                <w:lang w:val="ka-GE"/>
              </w:rPr>
              <w:t xml:space="preserve">სამაცივრო ტექნიკა და </w:t>
            </w:r>
            <w:r>
              <w:rPr>
                <w:rFonts w:ascii="Sylfaen" w:hAnsi="Sylfaen" w:cs="Sylfaen"/>
                <w:bCs/>
                <w:i/>
                <w:sz w:val="18"/>
                <w:szCs w:val="18"/>
                <w:lang w:val="ka-GE"/>
              </w:rPr>
              <w:t>ტექნოლოგია</w:t>
            </w:r>
          </w:p>
        </w:tc>
        <w:tc>
          <w:tcPr>
            <w:tcW w:w="725" w:type="dxa"/>
            <w:tcBorders>
              <w:left w:val="double" w:sz="4" w:space="0" w:color="auto"/>
              <w:right w:val="double" w:sz="4" w:space="0" w:color="auto"/>
            </w:tcBorders>
          </w:tcPr>
          <w:p w:rsidR="008E005E" w:rsidRPr="0049366D" w:rsidRDefault="008E005E" w:rsidP="0047236C">
            <w:pPr>
              <w:jc w:val="center"/>
              <w:rPr>
                <w:rFonts w:ascii="Sylfaen" w:hAnsi="Sylfaen"/>
                <w:sz w:val="20"/>
                <w:szCs w:val="20"/>
                <w:lang w:val="es-ES"/>
              </w:rPr>
            </w:pPr>
          </w:p>
        </w:tc>
        <w:tc>
          <w:tcPr>
            <w:tcW w:w="507" w:type="dxa"/>
            <w:tcBorders>
              <w:left w:val="double" w:sz="4" w:space="0" w:color="auto"/>
            </w:tcBorders>
          </w:tcPr>
          <w:p w:rsidR="008E005E" w:rsidRPr="0049366D" w:rsidRDefault="008E005E" w:rsidP="0047236C">
            <w:pPr>
              <w:jc w:val="center"/>
              <w:rPr>
                <w:rFonts w:ascii="AcadNusx" w:hAnsi="AcadNusx"/>
                <w:sz w:val="20"/>
                <w:szCs w:val="20"/>
                <w:lang w:val="es-ES"/>
              </w:rPr>
            </w:pPr>
          </w:p>
        </w:tc>
        <w:tc>
          <w:tcPr>
            <w:tcW w:w="781" w:type="dxa"/>
          </w:tcPr>
          <w:p w:rsidR="008E005E" w:rsidRPr="00B3080F" w:rsidRDefault="008E005E" w:rsidP="0047236C">
            <w:pPr>
              <w:jc w:val="center"/>
              <w:rPr>
                <w:rFonts w:ascii="Sylfaen" w:hAnsi="Sylfaen"/>
                <w:b/>
                <w:sz w:val="20"/>
                <w:szCs w:val="20"/>
                <w:lang w:val="es-ES"/>
              </w:rPr>
            </w:pPr>
          </w:p>
        </w:tc>
        <w:tc>
          <w:tcPr>
            <w:tcW w:w="660" w:type="dxa"/>
          </w:tcPr>
          <w:p w:rsidR="008E005E" w:rsidRPr="0049366D" w:rsidRDefault="008E005E" w:rsidP="0047236C">
            <w:pPr>
              <w:jc w:val="center"/>
              <w:rPr>
                <w:rFonts w:ascii="AcadNusx" w:hAnsi="AcadNusx"/>
                <w:b/>
                <w:sz w:val="20"/>
                <w:szCs w:val="20"/>
                <w:lang w:val="es-ES"/>
              </w:rPr>
            </w:pPr>
          </w:p>
        </w:tc>
        <w:tc>
          <w:tcPr>
            <w:tcW w:w="788" w:type="dxa"/>
          </w:tcPr>
          <w:p w:rsidR="008E005E" w:rsidRPr="0049366D" w:rsidRDefault="008E005E" w:rsidP="0047236C">
            <w:pPr>
              <w:jc w:val="center"/>
              <w:rPr>
                <w:rFonts w:ascii="AcadNusx" w:hAnsi="AcadNusx"/>
                <w:b/>
                <w:sz w:val="20"/>
                <w:szCs w:val="20"/>
                <w:lang w:val="es-ES"/>
              </w:rPr>
            </w:pPr>
          </w:p>
        </w:tc>
        <w:tc>
          <w:tcPr>
            <w:tcW w:w="602" w:type="dxa"/>
          </w:tcPr>
          <w:p w:rsidR="008E005E" w:rsidRPr="0049366D" w:rsidRDefault="008E005E" w:rsidP="0047236C">
            <w:pPr>
              <w:jc w:val="center"/>
              <w:rPr>
                <w:rFonts w:ascii="AcadNusx" w:hAnsi="AcadNusx"/>
                <w:b/>
                <w:sz w:val="20"/>
                <w:szCs w:val="20"/>
                <w:lang w:val="es-ES"/>
              </w:rPr>
            </w:pPr>
          </w:p>
        </w:tc>
        <w:tc>
          <w:tcPr>
            <w:tcW w:w="1057" w:type="dxa"/>
            <w:tcBorders>
              <w:right w:val="double" w:sz="4" w:space="0" w:color="auto"/>
            </w:tcBorders>
          </w:tcPr>
          <w:p w:rsidR="008E005E" w:rsidRPr="0049366D" w:rsidRDefault="008E005E" w:rsidP="0047236C">
            <w:pPr>
              <w:jc w:val="center"/>
              <w:rPr>
                <w:rFonts w:ascii="Sylfaen" w:hAnsi="Sylfaen"/>
                <w:sz w:val="20"/>
                <w:szCs w:val="20"/>
                <w:lang w:val="es-ES"/>
              </w:rPr>
            </w:pPr>
          </w:p>
        </w:tc>
        <w:tc>
          <w:tcPr>
            <w:tcW w:w="422" w:type="dxa"/>
            <w:tcBorders>
              <w:left w:val="double" w:sz="4" w:space="0" w:color="auto"/>
            </w:tcBorders>
          </w:tcPr>
          <w:p w:rsidR="008E005E" w:rsidRPr="0049366D" w:rsidRDefault="008E005E" w:rsidP="0047236C">
            <w:pPr>
              <w:jc w:val="center"/>
              <w:rPr>
                <w:rFonts w:ascii="AcadNusx" w:hAnsi="AcadNusx"/>
                <w:b/>
                <w:sz w:val="20"/>
                <w:szCs w:val="20"/>
                <w:lang w:val="es-ES"/>
              </w:rPr>
            </w:pPr>
          </w:p>
        </w:tc>
        <w:tc>
          <w:tcPr>
            <w:tcW w:w="472" w:type="dxa"/>
            <w:gridSpan w:val="3"/>
          </w:tcPr>
          <w:p w:rsidR="008E005E" w:rsidRPr="0049366D" w:rsidRDefault="008E005E" w:rsidP="0047236C">
            <w:pPr>
              <w:jc w:val="center"/>
              <w:rPr>
                <w:rFonts w:ascii="Sylfaen" w:hAnsi="Sylfaen"/>
                <w:b/>
                <w:sz w:val="20"/>
                <w:szCs w:val="20"/>
                <w:lang w:val="es-ES"/>
              </w:rPr>
            </w:pPr>
          </w:p>
        </w:tc>
        <w:tc>
          <w:tcPr>
            <w:tcW w:w="479" w:type="dxa"/>
            <w:gridSpan w:val="3"/>
          </w:tcPr>
          <w:p w:rsidR="008E005E" w:rsidRPr="0049366D" w:rsidRDefault="008E005E" w:rsidP="0047236C">
            <w:pPr>
              <w:jc w:val="center"/>
              <w:rPr>
                <w:rFonts w:ascii="AcadNusx" w:hAnsi="AcadNusx"/>
                <w:sz w:val="20"/>
                <w:szCs w:val="20"/>
                <w:lang w:val="es-ES"/>
              </w:rPr>
            </w:pPr>
          </w:p>
        </w:tc>
        <w:tc>
          <w:tcPr>
            <w:tcW w:w="479" w:type="dxa"/>
            <w:gridSpan w:val="6"/>
          </w:tcPr>
          <w:p w:rsidR="008E005E" w:rsidRPr="0049366D" w:rsidRDefault="008E005E" w:rsidP="0047236C">
            <w:pPr>
              <w:jc w:val="center"/>
              <w:rPr>
                <w:rFonts w:ascii="AcadNusx" w:hAnsi="AcadNusx"/>
                <w:sz w:val="20"/>
                <w:szCs w:val="20"/>
                <w:lang w:val="es-ES"/>
              </w:rPr>
            </w:pPr>
          </w:p>
        </w:tc>
        <w:tc>
          <w:tcPr>
            <w:tcW w:w="472" w:type="dxa"/>
            <w:gridSpan w:val="4"/>
            <w:vAlign w:val="center"/>
          </w:tcPr>
          <w:p w:rsidR="008E005E" w:rsidRPr="009B02BB" w:rsidRDefault="008E005E" w:rsidP="0047236C">
            <w:pPr>
              <w:ind w:right="-107"/>
              <w:jc w:val="center"/>
              <w:rPr>
                <w:rFonts w:ascii="Sylfaen" w:hAnsi="Sylfaen"/>
                <w:sz w:val="20"/>
                <w:szCs w:val="20"/>
                <w:lang w:val="ka-GE"/>
              </w:rPr>
            </w:pPr>
          </w:p>
        </w:tc>
        <w:tc>
          <w:tcPr>
            <w:tcW w:w="479" w:type="dxa"/>
            <w:gridSpan w:val="2"/>
            <w:vAlign w:val="center"/>
          </w:tcPr>
          <w:p w:rsidR="008E005E" w:rsidRPr="009B02BB" w:rsidRDefault="008E005E" w:rsidP="0047236C">
            <w:pPr>
              <w:ind w:right="-107"/>
              <w:jc w:val="center"/>
              <w:rPr>
                <w:rFonts w:ascii="Sylfaen" w:hAnsi="Sylfaen"/>
                <w:sz w:val="20"/>
                <w:szCs w:val="20"/>
                <w:lang w:val="ka-GE"/>
              </w:rPr>
            </w:pPr>
          </w:p>
        </w:tc>
        <w:tc>
          <w:tcPr>
            <w:tcW w:w="514" w:type="dxa"/>
            <w:gridSpan w:val="4"/>
          </w:tcPr>
          <w:p w:rsidR="008E005E" w:rsidRPr="0049366D" w:rsidRDefault="008E005E" w:rsidP="0047236C">
            <w:pPr>
              <w:jc w:val="center"/>
              <w:rPr>
                <w:rFonts w:ascii="AcadNusx" w:hAnsi="AcadNusx"/>
                <w:sz w:val="20"/>
                <w:szCs w:val="20"/>
                <w:lang w:val="es-ES"/>
              </w:rPr>
            </w:pPr>
          </w:p>
        </w:tc>
        <w:tc>
          <w:tcPr>
            <w:tcW w:w="571" w:type="dxa"/>
            <w:gridSpan w:val="4"/>
            <w:tcBorders>
              <w:right w:val="double" w:sz="4" w:space="0" w:color="auto"/>
            </w:tcBorders>
          </w:tcPr>
          <w:p w:rsidR="008E005E" w:rsidRPr="0049366D" w:rsidRDefault="008E005E" w:rsidP="0047236C">
            <w:pPr>
              <w:jc w:val="center"/>
              <w:rPr>
                <w:rFonts w:ascii="AcadNusx" w:hAnsi="AcadNusx"/>
                <w:sz w:val="20"/>
                <w:szCs w:val="20"/>
                <w:lang w:val="es-ES"/>
              </w:rPr>
            </w:pPr>
          </w:p>
        </w:tc>
        <w:tc>
          <w:tcPr>
            <w:tcW w:w="568" w:type="dxa"/>
            <w:tcBorders>
              <w:right w:val="double" w:sz="4" w:space="0" w:color="auto"/>
            </w:tcBorders>
          </w:tcPr>
          <w:p w:rsidR="008E005E" w:rsidRPr="009B02BB" w:rsidRDefault="008E005E" w:rsidP="0047236C">
            <w:pPr>
              <w:ind w:right="-107"/>
              <w:jc w:val="center"/>
              <w:rPr>
                <w:rFonts w:ascii="Sylfaen" w:hAnsi="Sylfaen"/>
                <w:sz w:val="20"/>
                <w:szCs w:val="20"/>
                <w:lang w:val="ka-GE"/>
              </w:rPr>
            </w:pPr>
          </w:p>
        </w:tc>
      </w:tr>
      <w:tr w:rsidR="008E005E" w:rsidRPr="009B02BB" w:rsidTr="0047236C">
        <w:trPr>
          <w:trHeight w:val="91"/>
          <w:jc w:val="center"/>
        </w:trPr>
        <w:tc>
          <w:tcPr>
            <w:tcW w:w="609" w:type="dxa"/>
            <w:tcBorders>
              <w:left w:val="double" w:sz="4" w:space="0" w:color="auto"/>
              <w:right w:val="double" w:sz="4" w:space="0" w:color="auto"/>
            </w:tcBorders>
          </w:tcPr>
          <w:p w:rsidR="008E005E" w:rsidRPr="00B95B79" w:rsidRDefault="008E005E" w:rsidP="0047236C">
            <w:pPr>
              <w:jc w:val="center"/>
              <w:rPr>
                <w:rFonts w:ascii="Sylfaen" w:hAnsi="Sylfaen"/>
                <w:sz w:val="18"/>
                <w:szCs w:val="18"/>
                <w:lang w:val="ka-GE"/>
              </w:rPr>
            </w:pPr>
            <w:r w:rsidRPr="00B95B79">
              <w:rPr>
                <w:rFonts w:ascii="Sylfaen" w:hAnsi="Sylfaen"/>
                <w:sz w:val="18"/>
                <w:szCs w:val="18"/>
                <w:lang w:val="ka-GE"/>
              </w:rPr>
              <w:t>მ.4.1</w:t>
            </w:r>
          </w:p>
        </w:tc>
        <w:tc>
          <w:tcPr>
            <w:tcW w:w="3753" w:type="dxa"/>
            <w:gridSpan w:val="4"/>
            <w:tcBorders>
              <w:left w:val="double" w:sz="4" w:space="0" w:color="auto"/>
              <w:right w:val="double" w:sz="4" w:space="0" w:color="auto"/>
            </w:tcBorders>
          </w:tcPr>
          <w:p w:rsidR="008E005E" w:rsidRDefault="008E005E" w:rsidP="0047236C">
            <w:pPr>
              <w:rPr>
                <w:rFonts w:ascii="Sylfaen" w:hAnsi="Sylfaen" w:cs="Sylfaen"/>
                <w:bCs/>
                <w:sz w:val="18"/>
                <w:szCs w:val="16"/>
              </w:rPr>
            </w:pPr>
            <w:r>
              <w:rPr>
                <w:rFonts w:ascii="Sylfaen" w:hAnsi="Sylfaen" w:cs="Sylfaen"/>
                <w:bCs/>
                <w:sz w:val="16"/>
                <w:lang w:val="af-ZA"/>
              </w:rPr>
              <w:t>სამაცივრო ტექნიკა</w:t>
            </w:r>
          </w:p>
        </w:tc>
        <w:tc>
          <w:tcPr>
            <w:tcW w:w="725" w:type="dxa"/>
            <w:tcBorders>
              <w:left w:val="double" w:sz="4" w:space="0" w:color="auto"/>
              <w:right w:val="double" w:sz="4" w:space="0" w:color="auto"/>
            </w:tcBorders>
          </w:tcPr>
          <w:p w:rsidR="008E005E" w:rsidRPr="0049366D" w:rsidRDefault="008E005E" w:rsidP="0047236C">
            <w:pPr>
              <w:jc w:val="center"/>
              <w:rPr>
                <w:rFonts w:ascii="Sylfaen" w:hAnsi="Sylfaen"/>
                <w:sz w:val="20"/>
                <w:szCs w:val="20"/>
                <w:lang w:val="es-ES"/>
              </w:rPr>
            </w:pPr>
          </w:p>
        </w:tc>
        <w:tc>
          <w:tcPr>
            <w:tcW w:w="507" w:type="dxa"/>
            <w:tcBorders>
              <w:left w:val="double" w:sz="4" w:space="0" w:color="auto"/>
            </w:tcBorders>
            <w:vAlign w:val="center"/>
          </w:tcPr>
          <w:p w:rsidR="008E005E" w:rsidRPr="00375B9D" w:rsidRDefault="008E005E" w:rsidP="0047236C">
            <w:pPr>
              <w:jc w:val="center"/>
              <w:rPr>
                <w:rFonts w:ascii="Sylfaen" w:hAnsi="Sylfaen"/>
                <w:b/>
                <w:sz w:val="20"/>
                <w:szCs w:val="20"/>
                <w:lang w:val="ka-GE"/>
              </w:rPr>
            </w:pPr>
            <w:r>
              <w:rPr>
                <w:rFonts w:ascii="Sylfaen" w:hAnsi="Sylfaen"/>
                <w:b/>
                <w:sz w:val="20"/>
                <w:szCs w:val="20"/>
                <w:lang w:val="ka-GE"/>
              </w:rPr>
              <w:t>5</w:t>
            </w:r>
          </w:p>
        </w:tc>
        <w:tc>
          <w:tcPr>
            <w:tcW w:w="781" w:type="dxa"/>
            <w:vAlign w:val="center"/>
          </w:tcPr>
          <w:p w:rsidR="008E005E" w:rsidRPr="00B3080F" w:rsidRDefault="008E005E" w:rsidP="0047236C">
            <w:pPr>
              <w:jc w:val="center"/>
              <w:rPr>
                <w:rFonts w:ascii="Sylfaen" w:hAnsi="Sylfaen"/>
                <w:b/>
                <w:sz w:val="20"/>
                <w:szCs w:val="20"/>
                <w:lang w:val="ka-GE"/>
              </w:rPr>
            </w:pPr>
            <w:r w:rsidRPr="00B3080F">
              <w:rPr>
                <w:rFonts w:ascii="Sylfaen" w:hAnsi="Sylfaen"/>
                <w:b/>
                <w:sz w:val="20"/>
                <w:szCs w:val="20"/>
                <w:lang w:val="ka-GE"/>
              </w:rPr>
              <w:t>125</w:t>
            </w:r>
          </w:p>
        </w:tc>
        <w:tc>
          <w:tcPr>
            <w:tcW w:w="660" w:type="dxa"/>
          </w:tcPr>
          <w:p w:rsidR="008E005E" w:rsidRPr="00642256" w:rsidRDefault="008E005E" w:rsidP="0047236C">
            <w:pPr>
              <w:jc w:val="center"/>
              <w:rPr>
                <w:rFonts w:ascii="Sylfaen" w:hAnsi="Sylfaen"/>
                <w:b/>
                <w:sz w:val="20"/>
                <w:szCs w:val="20"/>
                <w:lang w:val="ka-GE"/>
              </w:rPr>
            </w:pPr>
            <w:r>
              <w:rPr>
                <w:rFonts w:ascii="Sylfaen" w:hAnsi="Sylfaen"/>
                <w:b/>
                <w:sz w:val="20"/>
                <w:szCs w:val="20"/>
                <w:lang w:val="ka-GE"/>
              </w:rPr>
              <w:t>45</w:t>
            </w:r>
          </w:p>
        </w:tc>
        <w:tc>
          <w:tcPr>
            <w:tcW w:w="788" w:type="dxa"/>
          </w:tcPr>
          <w:p w:rsidR="008E005E" w:rsidRPr="00642256" w:rsidRDefault="008E005E" w:rsidP="0047236C">
            <w:pPr>
              <w:jc w:val="center"/>
              <w:rPr>
                <w:rFonts w:ascii="Sylfaen" w:hAnsi="Sylfaen"/>
                <w:b/>
                <w:sz w:val="20"/>
                <w:szCs w:val="20"/>
                <w:lang w:val="ka-GE"/>
              </w:rPr>
            </w:pPr>
            <w:r>
              <w:rPr>
                <w:rFonts w:ascii="Sylfaen" w:hAnsi="Sylfaen"/>
                <w:b/>
                <w:sz w:val="20"/>
                <w:szCs w:val="20"/>
                <w:lang w:val="ka-GE"/>
              </w:rPr>
              <w:t>2</w:t>
            </w:r>
          </w:p>
        </w:tc>
        <w:tc>
          <w:tcPr>
            <w:tcW w:w="602" w:type="dxa"/>
          </w:tcPr>
          <w:p w:rsidR="008E005E" w:rsidRPr="00642256" w:rsidRDefault="008E005E" w:rsidP="0047236C">
            <w:pPr>
              <w:jc w:val="center"/>
              <w:rPr>
                <w:rFonts w:ascii="Sylfaen" w:hAnsi="Sylfaen"/>
                <w:b/>
                <w:sz w:val="20"/>
                <w:szCs w:val="20"/>
                <w:lang w:val="ka-GE"/>
              </w:rPr>
            </w:pPr>
            <w:r>
              <w:rPr>
                <w:rFonts w:ascii="Sylfaen" w:hAnsi="Sylfaen"/>
                <w:b/>
                <w:sz w:val="20"/>
                <w:szCs w:val="20"/>
                <w:lang w:val="ka-GE"/>
              </w:rPr>
              <w:t>78</w:t>
            </w:r>
          </w:p>
        </w:tc>
        <w:tc>
          <w:tcPr>
            <w:tcW w:w="1057" w:type="dxa"/>
            <w:tcBorders>
              <w:right w:val="double" w:sz="4" w:space="0" w:color="auto"/>
            </w:tcBorders>
            <w:vAlign w:val="center"/>
          </w:tcPr>
          <w:p w:rsidR="008E005E" w:rsidRPr="00642256" w:rsidRDefault="008E005E" w:rsidP="0047236C">
            <w:pPr>
              <w:ind w:hanging="128"/>
              <w:jc w:val="center"/>
              <w:rPr>
                <w:rFonts w:ascii="Sylfaen" w:hAnsi="Sylfaen"/>
                <w:b/>
                <w:sz w:val="18"/>
                <w:szCs w:val="18"/>
              </w:rPr>
            </w:pPr>
            <w:r w:rsidRPr="00642256">
              <w:rPr>
                <w:rFonts w:ascii="Sylfaen" w:hAnsi="Sylfaen"/>
                <w:b/>
                <w:sz w:val="18"/>
                <w:szCs w:val="18"/>
                <w:lang w:val="ka-GE"/>
              </w:rPr>
              <w:t>30</w:t>
            </w:r>
            <w:r>
              <w:rPr>
                <w:rFonts w:ascii="Sylfaen" w:hAnsi="Sylfaen"/>
                <w:b/>
                <w:sz w:val="18"/>
                <w:szCs w:val="18"/>
              </w:rPr>
              <w:t>.</w:t>
            </w:r>
            <w:r w:rsidRPr="00642256">
              <w:rPr>
                <w:rFonts w:ascii="Sylfaen" w:hAnsi="Sylfaen"/>
                <w:b/>
                <w:sz w:val="18"/>
                <w:szCs w:val="18"/>
                <w:lang w:val="ka-GE"/>
              </w:rPr>
              <w:t>15</w:t>
            </w:r>
            <w:r>
              <w:rPr>
                <w:rFonts w:ascii="Sylfaen" w:hAnsi="Sylfaen"/>
                <w:b/>
                <w:sz w:val="18"/>
                <w:szCs w:val="18"/>
              </w:rPr>
              <w:t>.0.</w:t>
            </w:r>
            <w:r>
              <w:rPr>
                <w:rFonts w:ascii="Sylfaen" w:hAnsi="Sylfaen"/>
                <w:b/>
                <w:sz w:val="18"/>
                <w:szCs w:val="18"/>
                <w:lang w:val="ka-GE"/>
              </w:rPr>
              <w:t>0</w:t>
            </w:r>
          </w:p>
        </w:tc>
        <w:tc>
          <w:tcPr>
            <w:tcW w:w="422" w:type="dxa"/>
            <w:tcBorders>
              <w:left w:val="double" w:sz="4" w:space="0" w:color="auto"/>
            </w:tcBorders>
          </w:tcPr>
          <w:p w:rsidR="008E005E" w:rsidRPr="00B3080F" w:rsidRDefault="008E005E" w:rsidP="0047236C">
            <w:pPr>
              <w:jc w:val="center"/>
              <w:rPr>
                <w:rFonts w:ascii="AcadNusx" w:hAnsi="AcadNusx"/>
                <w:b/>
                <w:sz w:val="20"/>
                <w:szCs w:val="20"/>
                <w:lang w:val="es-ES"/>
              </w:rPr>
            </w:pPr>
          </w:p>
        </w:tc>
        <w:tc>
          <w:tcPr>
            <w:tcW w:w="472" w:type="dxa"/>
            <w:gridSpan w:val="3"/>
          </w:tcPr>
          <w:p w:rsidR="008E005E" w:rsidRPr="00FE18F7" w:rsidRDefault="008E005E" w:rsidP="0047236C">
            <w:pPr>
              <w:jc w:val="center"/>
              <w:rPr>
                <w:rFonts w:ascii="Sylfaen" w:hAnsi="Sylfaen"/>
                <w:b/>
                <w:sz w:val="20"/>
                <w:szCs w:val="20"/>
                <w:lang w:val="ka-GE"/>
              </w:rPr>
            </w:pPr>
            <w:r w:rsidRPr="00FE18F7">
              <w:rPr>
                <w:rFonts w:ascii="Sylfaen" w:hAnsi="Sylfaen"/>
                <w:b/>
                <w:sz w:val="20"/>
                <w:szCs w:val="20"/>
                <w:lang w:val="ka-GE"/>
              </w:rPr>
              <w:t>5</w:t>
            </w:r>
          </w:p>
        </w:tc>
        <w:tc>
          <w:tcPr>
            <w:tcW w:w="479" w:type="dxa"/>
            <w:gridSpan w:val="3"/>
            <w:vAlign w:val="center"/>
          </w:tcPr>
          <w:p w:rsidR="008E005E" w:rsidRPr="00FE18F7" w:rsidRDefault="008E005E" w:rsidP="0047236C">
            <w:pPr>
              <w:jc w:val="center"/>
              <w:rPr>
                <w:rFonts w:ascii="Sylfaen" w:hAnsi="Sylfaen"/>
                <w:b/>
                <w:sz w:val="20"/>
                <w:szCs w:val="20"/>
                <w:lang w:val="ka-GE"/>
              </w:rPr>
            </w:pPr>
          </w:p>
        </w:tc>
        <w:tc>
          <w:tcPr>
            <w:tcW w:w="479" w:type="dxa"/>
            <w:gridSpan w:val="6"/>
          </w:tcPr>
          <w:p w:rsidR="008E005E" w:rsidRPr="0049366D" w:rsidRDefault="008E005E" w:rsidP="0047236C">
            <w:pPr>
              <w:jc w:val="center"/>
              <w:rPr>
                <w:rFonts w:ascii="AcadNusx" w:hAnsi="AcadNusx"/>
                <w:sz w:val="20"/>
                <w:szCs w:val="20"/>
                <w:lang w:val="es-ES"/>
              </w:rPr>
            </w:pPr>
          </w:p>
        </w:tc>
        <w:tc>
          <w:tcPr>
            <w:tcW w:w="472" w:type="dxa"/>
            <w:gridSpan w:val="4"/>
            <w:vAlign w:val="center"/>
          </w:tcPr>
          <w:p w:rsidR="008E005E" w:rsidRPr="009B02BB" w:rsidRDefault="008E005E" w:rsidP="0047236C">
            <w:pPr>
              <w:ind w:right="-107"/>
              <w:jc w:val="center"/>
              <w:rPr>
                <w:rFonts w:ascii="Sylfaen" w:hAnsi="Sylfaen"/>
                <w:sz w:val="20"/>
                <w:szCs w:val="20"/>
                <w:lang w:val="ka-GE"/>
              </w:rPr>
            </w:pPr>
          </w:p>
        </w:tc>
        <w:tc>
          <w:tcPr>
            <w:tcW w:w="479" w:type="dxa"/>
            <w:gridSpan w:val="2"/>
            <w:vAlign w:val="center"/>
          </w:tcPr>
          <w:p w:rsidR="008E005E" w:rsidRPr="009B02BB" w:rsidRDefault="008E005E" w:rsidP="0047236C">
            <w:pPr>
              <w:ind w:right="-107"/>
              <w:jc w:val="center"/>
              <w:rPr>
                <w:rFonts w:ascii="Sylfaen" w:hAnsi="Sylfaen"/>
                <w:sz w:val="20"/>
                <w:szCs w:val="20"/>
                <w:lang w:val="ka-GE"/>
              </w:rPr>
            </w:pPr>
          </w:p>
        </w:tc>
        <w:tc>
          <w:tcPr>
            <w:tcW w:w="514" w:type="dxa"/>
            <w:gridSpan w:val="4"/>
          </w:tcPr>
          <w:p w:rsidR="008E005E" w:rsidRPr="0049366D" w:rsidRDefault="008E005E" w:rsidP="0047236C">
            <w:pPr>
              <w:jc w:val="center"/>
              <w:rPr>
                <w:rFonts w:ascii="Sylfaen" w:hAnsi="Sylfaen"/>
                <w:sz w:val="20"/>
                <w:szCs w:val="20"/>
                <w:lang w:val="es-ES"/>
              </w:rPr>
            </w:pPr>
          </w:p>
        </w:tc>
        <w:tc>
          <w:tcPr>
            <w:tcW w:w="571" w:type="dxa"/>
            <w:gridSpan w:val="4"/>
            <w:tcBorders>
              <w:right w:val="double" w:sz="4" w:space="0" w:color="auto"/>
            </w:tcBorders>
          </w:tcPr>
          <w:p w:rsidR="008E005E" w:rsidRPr="0049366D" w:rsidRDefault="008E005E" w:rsidP="0047236C">
            <w:pPr>
              <w:jc w:val="center"/>
              <w:rPr>
                <w:rFonts w:ascii="AcadNusx" w:hAnsi="AcadNusx"/>
                <w:sz w:val="20"/>
                <w:szCs w:val="20"/>
                <w:lang w:val="es-ES"/>
              </w:rPr>
            </w:pPr>
          </w:p>
        </w:tc>
        <w:tc>
          <w:tcPr>
            <w:tcW w:w="568" w:type="dxa"/>
            <w:tcBorders>
              <w:right w:val="double" w:sz="4" w:space="0" w:color="auto"/>
            </w:tcBorders>
          </w:tcPr>
          <w:p w:rsidR="008E005E" w:rsidRPr="009B02BB" w:rsidRDefault="008E005E" w:rsidP="0047236C">
            <w:pPr>
              <w:ind w:right="-107"/>
              <w:jc w:val="center"/>
              <w:rPr>
                <w:rFonts w:ascii="Sylfaen" w:hAnsi="Sylfaen"/>
                <w:sz w:val="20"/>
                <w:szCs w:val="20"/>
                <w:lang w:val="ka-GE"/>
              </w:rPr>
            </w:pPr>
          </w:p>
        </w:tc>
      </w:tr>
      <w:tr w:rsidR="008E005E" w:rsidRPr="009B02BB" w:rsidTr="0047236C">
        <w:trPr>
          <w:trHeight w:val="91"/>
          <w:jc w:val="center"/>
        </w:trPr>
        <w:tc>
          <w:tcPr>
            <w:tcW w:w="609" w:type="dxa"/>
            <w:tcBorders>
              <w:left w:val="double" w:sz="4" w:space="0" w:color="auto"/>
              <w:right w:val="double" w:sz="4" w:space="0" w:color="auto"/>
            </w:tcBorders>
          </w:tcPr>
          <w:p w:rsidR="008E005E" w:rsidRPr="00B95B79" w:rsidRDefault="008E005E" w:rsidP="0047236C">
            <w:pPr>
              <w:jc w:val="center"/>
              <w:rPr>
                <w:rFonts w:ascii="Sylfaen" w:hAnsi="Sylfaen"/>
                <w:sz w:val="18"/>
                <w:szCs w:val="18"/>
                <w:lang w:val="ka-GE"/>
              </w:rPr>
            </w:pPr>
            <w:r w:rsidRPr="00B95B79">
              <w:rPr>
                <w:rFonts w:ascii="Sylfaen" w:hAnsi="Sylfaen"/>
                <w:sz w:val="18"/>
                <w:szCs w:val="18"/>
                <w:lang w:val="ka-GE"/>
              </w:rPr>
              <w:t>მ.4.2</w:t>
            </w:r>
          </w:p>
        </w:tc>
        <w:tc>
          <w:tcPr>
            <w:tcW w:w="3753" w:type="dxa"/>
            <w:gridSpan w:val="4"/>
            <w:tcBorders>
              <w:left w:val="double" w:sz="4" w:space="0" w:color="auto"/>
              <w:right w:val="double" w:sz="4" w:space="0" w:color="auto"/>
            </w:tcBorders>
          </w:tcPr>
          <w:p w:rsidR="008E005E" w:rsidRPr="00375B9D" w:rsidRDefault="008E005E" w:rsidP="0047236C">
            <w:pPr>
              <w:rPr>
                <w:rFonts w:ascii="Sylfaen" w:hAnsi="Sylfaen" w:cs="Sylfaen"/>
                <w:bCs/>
                <w:sz w:val="16"/>
                <w:lang w:val="ka-GE"/>
              </w:rPr>
            </w:pPr>
            <w:r>
              <w:rPr>
                <w:rFonts w:ascii="Sylfaen" w:hAnsi="Sylfaen" w:cs="Sylfaen"/>
                <w:bCs/>
                <w:sz w:val="16"/>
                <w:lang w:val="af-ZA"/>
              </w:rPr>
              <w:t>სამაცივრო ტექნ</w:t>
            </w:r>
            <w:proofErr w:type="spellStart"/>
            <w:r>
              <w:rPr>
                <w:rFonts w:ascii="Sylfaen" w:hAnsi="Sylfaen" w:cs="Sylfaen"/>
                <w:bCs/>
                <w:sz w:val="16"/>
                <w:lang w:val="ka-GE"/>
              </w:rPr>
              <w:t>ოლოგია</w:t>
            </w:r>
            <w:proofErr w:type="spellEnd"/>
          </w:p>
        </w:tc>
        <w:tc>
          <w:tcPr>
            <w:tcW w:w="725" w:type="dxa"/>
            <w:tcBorders>
              <w:left w:val="double" w:sz="4" w:space="0" w:color="auto"/>
              <w:right w:val="double" w:sz="4" w:space="0" w:color="auto"/>
            </w:tcBorders>
          </w:tcPr>
          <w:p w:rsidR="008E005E" w:rsidRPr="0049366D" w:rsidRDefault="008E005E" w:rsidP="0047236C">
            <w:pPr>
              <w:jc w:val="center"/>
              <w:rPr>
                <w:rFonts w:ascii="Sylfaen" w:hAnsi="Sylfaen"/>
                <w:sz w:val="20"/>
                <w:szCs w:val="20"/>
                <w:lang w:val="es-ES"/>
              </w:rPr>
            </w:pPr>
          </w:p>
        </w:tc>
        <w:tc>
          <w:tcPr>
            <w:tcW w:w="507" w:type="dxa"/>
            <w:tcBorders>
              <w:left w:val="double" w:sz="4" w:space="0" w:color="auto"/>
            </w:tcBorders>
            <w:vAlign w:val="center"/>
          </w:tcPr>
          <w:p w:rsidR="008E005E" w:rsidRPr="00375B9D" w:rsidRDefault="008E005E" w:rsidP="0047236C">
            <w:pPr>
              <w:jc w:val="center"/>
              <w:rPr>
                <w:rFonts w:ascii="Sylfaen" w:hAnsi="Sylfaen"/>
                <w:b/>
                <w:sz w:val="20"/>
                <w:szCs w:val="20"/>
                <w:lang w:val="ka-GE"/>
              </w:rPr>
            </w:pPr>
            <w:r>
              <w:rPr>
                <w:rFonts w:ascii="Sylfaen" w:hAnsi="Sylfaen"/>
                <w:b/>
                <w:sz w:val="20"/>
                <w:szCs w:val="20"/>
                <w:lang w:val="ka-GE"/>
              </w:rPr>
              <w:t>5</w:t>
            </w:r>
          </w:p>
        </w:tc>
        <w:tc>
          <w:tcPr>
            <w:tcW w:w="781" w:type="dxa"/>
            <w:vAlign w:val="center"/>
          </w:tcPr>
          <w:p w:rsidR="008E005E" w:rsidRPr="00B3080F" w:rsidRDefault="008E005E" w:rsidP="0047236C">
            <w:pPr>
              <w:jc w:val="center"/>
              <w:rPr>
                <w:rFonts w:ascii="Sylfaen" w:hAnsi="Sylfaen"/>
                <w:b/>
                <w:sz w:val="20"/>
                <w:szCs w:val="20"/>
                <w:lang w:val="ka-GE"/>
              </w:rPr>
            </w:pPr>
            <w:r w:rsidRPr="00B3080F">
              <w:rPr>
                <w:rFonts w:ascii="Sylfaen" w:hAnsi="Sylfaen"/>
                <w:b/>
                <w:sz w:val="20"/>
                <w:szCs w:val="20"/>
                <w:lang w:val="ka-GE"/>
              </w:rPr>
              <w:t>125</w:t>
            </w:r>
          </w:p>
        </w:tc>
        <w:tc>
          <w:tcPr>
            <w:tcW w:w="660" w:type="dxa"/>
          </w:tcPr>
          <w:p w:rsidR="008E005E" w:rsidRPr="00642256" w:rsidRDefault="008E005E" w:rsidP="0047236C">
            <w:pPr>
              <w:jc w:val="center"/>
              <w:rPr>
                <w:rFonts w:ascii="Sylfaen" w:hAnsi="Sylfaen"/>
                <w:b/>
                <w:sz w:val="20"/>
                <w:szCs w:val="20"/>
                <w:lang w:val="ka-GE"/>
              </w:rPr>
            </w:pPr>
            <w:r>
              <w:rPr>
                <w:rFonts w:ascii="Sylfaen" w:hAnsi="Sylfaen"/>
                <w:b/>
                <w:sz w:val="20"/>
                <w:szCs w:val="20"/>
                <w:lang w:val="ka-GE"/>
              </w:rPr>
              <w:t>45</w:t>
            </w:r>
          </w:p>
        </w:tc>
        <w:tc>
          <w:tcPr>
            <w:tcW w:w="788" w:type="dxa"/>
          </w:tcPr>
          <w:p w:rsidR="008E005E" w:rsidRPr="00642256" w:rsidRDefault="008E005E" w:rsidP="0047236C">
            <w:pPr>
              <w:jc w:val="center"/>
              <w:rPr>
                <w:rFonts w:ascii="Sylfaen" w:hAnsi="Sylfaen"/>
                <w:b/>
                <w:sz w:val="20"/>
                <w:szCs w:val="20"/>
                <w:lang w:val="ka-GE"/>
              </w:rPr>
            </w:pPr>
            <w:r>
              <w:rPr>
                <w:rFonts w:ascii="Sylfaen" w:hAnsi="Sylfaen"/>
                <w:b/>
                <w:sz w:val="20"/>
                <w:szCs w:val="20"/>
                <w:lang w:val="ka-GE"/>
              </w:rPr>
              <w:t>2</w:t>
            </w:r>
          </w:p>
        </w:tc>
        <w:tc>
          <w:tcPr>
            <w:tcW w:w="602" w:type="dxa"/>
          </w:tcPr>
          <w:p w:rsidR="008E005E" w:rsidRPr="00642256" w:rsidRDefault="008E005E" w:rsidP="0047236C">
            <w:pPr>
              <w:jc w:val="center"/>
              <w:rPr>
                <w:rFonts w:ascii="Sylfaen" w:hAnsi="Sylfaen"/>
                <w:b/>
                <w:sz w:val="20"/>
                <w:szCs w:val="20"/>
                <w:lang w:val="ka-GE"/>
              </w:rPr>
            </w:pPr>
            <w:r>
              <w:rPr>
                <w:rFonts w:ascii="Sylfaen" w:hAnsi="Sylfaen"/>
                <w:b/>
                <w:sz w:val="20"/>
                <w:szCs w:val="20"/>
                <w:lang w:val="ka-GE"/>
              </w:rPr>
              <w:t>78</w:t>
            </w:r>
          </w:p>
        </w:tc>
        <w:tc>
          <w:tcPr>
            <w:tcW w:w="1057" w:type="dxa"/>
            <w:tcBorders>
              <w:right w:val="double" w:sz="4" w:space="0" w:color="auto"/>
            </w:tcBorders>
            <w:vAlign w:val="center"/>
          </w:tcPr>
          <w:p w:rsidR="008E005E" w:rsidRPr="00642256" w:rsidRDefault="008E005E" w:rsidP="0047236C">
            <w:pPr>
              <w:ind w:hanging="128"/>
              <w:jc w:val="center"/>
              <w:rPr>
                <w:rFonts w:ascii="Sylfaen" w:hAnsi="Sylfaen"/>
                <w:b/>
                <w:sz w:val="18"/>
                <w:szCs w:val="18"/>
              </w:rPr>
            </w:pPr>
            <w:r w:rsidRPr="00642256">
              <w:rPr>
                <w:rFonts w:ascii="Sylfaen" w:hAnsi="Sylfaen"/>
                <w:b/>
                <w:sz w:val="18"/>
                <w:szCs w:val="18"/>
                <w:lang w:val="ka-GE"/>
              </w:rPr>
              <w:t>15</w:t>
            </w:r>
            <w:r>
              <w:rPr>
                <w:rFonts w:ascii="Sylfaen" w:hAnsi="Sylfaen"/>
                <w:b/>
                <w:sz w:val="18"/>
                <w:szCs w:val="18"/>
              </w:rPr>
              <w:t>.30.0.0</w:t>
            </w:r>
          </w:p>
        </w:tc>
        <w:tc>
          <w:tcPr>
            <w:tcW w:w="422" w:type="dxa"/>
            <w:tcBorders>
              <w:left w:val="double" w:sz="4" w:space="0" w:color="auto"/>
            </w:tcBorders>
          </w:tcPr>
          <w:p w:rsidR="008E005E" w:rsidRPr="00B3080F" w:rsidRDefault="008E005E" w:rsidP="0047236C">
            <w:pPr>
              <w:jc w:val="center"/>
              <w:rPr>
                <w:rFonts w:ascii="AcadNusx" w:hAnsi="AcadNusx"/>
                <w:b/>
                <w:sz w:val="20"/>
                <w:szCs w:val="20"/>
              </w:rPr>
            </w:pPr>
          </w:p>
        </w:tc>
        <w:tc>
          <w:tcPr>
            <w:tcW w:w="472" w:type="dxa"/>
            <w:gridSpan w:val="3"/>
          </w:tcPr>
          <w:p w:rsidR="008E005E" w:rsidRPr="00FE18F7" w:rsidRDefault="008E005E" w:rsidP="0047236C">
            <w:pPr>
              <w:jc w:val="center"/>
              <w:rPr>
                <w:rFonts w:ascii="Sylfaen" w:hAnsi="Sylfaen"/>
                <w:b/>
                <w:sz w:val="20"/>
                <w:szCs w:val="20"/>
                <w:lang w:val="ka-GE"/>
              </w:rPr>
            </w:pPr>
            <w:r w:rsidRPr="00FE18F7">
              <w:rPr>
                <w:rFonts w:ascii="Sylfaen" w:hAnsi="Sylfaen"/>
                <w:b/>
                <w:sz w:val="20"/>
                <w:szCs w:val="20"/>
                <w:lang w:val="ka-GE"/>
              </w:rPr>
              <w:t>5</w:t>
            </w:r>
          </w:p>
        </w:tc>
        <w:tc>
          <w:tcPr>
            <w:tcW w:w="479" w:type="dxa"/>
            <w:gridSpan w:val="3"/>
            <w:vAlign w:val="center"/>
          </w:tcPr>
          <w:p w:rsidR="008E005E" w:rsidRPr="00FE18F7" w:rsidRDefault="008E005E" w:rsidP="0047236C">
            <w:pPr>
              <w:jc w:val="center"/>
              <w:rPr>
                <w:rFonts w:ascii="Sylfaen" w:hAnsi="Sylfaen"/>
                <w:b/>
                <w:sz w:val="20"/>
                <w:szCs w:val="20"/>
                <w:lang w:val="ka-GE"/>
              </w:rPr>
            </w:pPr>
          </w:p>
        </w:tc>
        <w:tc>
          <w:tcPr>
            <w:tcW w:w="479" w:type="dxa"/>
            <w:gridSpan w:val="6"/>
          </w:tcPr>
          <w:p w:rsidR="008E005E" w:rsidRPr="0049366D" w:rsidRDefault="008E005E" w:rsidP="0047236C">
            <w:pPr>
              <w:jc w:val="center"/>
              <w:rPr>
                <w:rFonts w:ascii="AcadNusx" w:hAnsi="AcadNusx"/>
                <w:sz w:val="20"/>
                <w:szCs w:val="20"/>
                <w:lang w:val="es-ES"/>
              </w:rPr>
            </w:pPr>
          </w:p>
        </w:tc>
        <w:tc>
          <w:tcPr>
            <w:tcW w:w="472" w:type="dxa"/>
            <w:gridSpan w:val="4"/>
            <w:vAlign w:val="center"/>
          </w:tcPr>
          <w:p w:rsidR="008E005E" w:rsidRPr="009B02BB" w:rsidRDefault="008E005E" w:rsidP="0047236C">
            <w:pPr>
              <w:ind w:right="-107"/>
              <w:jc w:val="center"/>
              <w:rPr>
                <w:rFonts w:ascii="Sylfaen" w:hAnsi="Sylfaen"/>
                <w:sz w:val="20"/>
                <w:szCs w:val="20"/>
                <w:lang w:val="ka-GE"/>
              </w:rPr>
            </w:pPr>
          </w:p>
        </w:tc>
        <w:tc>
          <w:tcPr>
            <w:tcW w:w="479" w:type="dxa"/>
            <w:gridSpan w:val="2"/>
            <w:vAlign w:val="center"/>
          </w:tcPr>
          <w:p w:rsidR="008E005E" w:rsidRPr="009B02BB" w:rsidRDefault="008E005E" w:rsidP="0047236C">
            <w:pPr>
              <w:ind w:right="-107"/>
              <w:jc w:val="center"/>
              <w:rPr>
                <w:rFonts w:ascii="Sylfaen" w:hAnsi="Sylfaen"/>
                <w:sz w:val="20"/>
                <w:szCs w:val="20"/>
                <w:lang w:val="ka-GE"/>
              </w:rPr>
            </w:pPr>
          </w:p>
        </w:tc>
        <w:tc>
          <w:tcPr>
            <w:tcW w:w="514" w:type="dxa"/>
            <w:gridSpan w:val="4"/>
          </w:tcPr>
          <w:p w:rsidR="008E005E" w:rsidRPr="0049366D" w:rsidRDefault="008E005E" w:rsidP="0047236C">
            <w:pPr>
              <w:jc w:val="center"/>
              <w:rPr>
                <w:rFonts w:ascii="AcadNusx" w:hAnsi="AcadNusx"/>
                <w:sz w:val="20"/>
                <w:szCs w:val="20"/>
                <w:lang w:val="es-ES"/>
              </w:rPr>
            </w:pPr>
          </w:p>
        </w:tc>
        <w:tc>
          <w:tcPr>
            <w:tcW w:w="571" w:type="dxa"/>
            <w:gridSpan w:val="4"/>
            <w:tcBorders>
              <w:right w:val="double" w:sz="4" w:space="0" w:color="auto"/>
            </w:tcBorders>
          </w:tcPr>
          <w:p w:rsidR="008E005E" w:rsidRPr="0049366D" w:rsidRDefault="008E005E" w:rsidP="0047236C">
            <w:pPr>
              <w:jc w:val="center"/>
              <w:rPr>
                <w:rFonts w:ascii="AcadNusx" w:hAnsi="AcadNusx"/>
                <w:sz w:val="20"/>
                <w:szCs w:val="20"/>
                <w:lang w:val="es-ES"/>
              </w:rPr>
            </w:pPr>
          </w:p>
        </w:tc>
        <w:tc>
          <w:tcPr>
            <w:tcW w:w="568" w:type="dxa"/>
            <w:tcBorders>
              <w:right w:val="double" w:sz="4" w:space="0" w:color="auto"/>
            </w:tcBorders>
          </w:tcPr>
          <w:p w:rsidR="008E005E" w:rsidRPr="009B02BB" w:rsidRDefault="008E005E" w:rsidP="0047236C">
            <w:pPr>
              <w:ind w:right="-107"/>
              <w:jc w:val="center"/>
              <w:rPr>
                <w:rFonts w:ascii="Sylfaen" w:hAnsi="Sylfaen"/>
                <w:sz w:val="20"/>
                <w:szCs w:val="20"/>
                <w:lang w:val="ka-GE"/>
              </w:rPr>
            </w:pPr>
          </w:p>
        </w:tc>
      </w:tr>
      <w:tr w:rsidR="008E005E" w:rsidRPr="009B02BB" w:rsidTr="0047236C">
        <w:trPr>
          <w:trHeight w:val="91"/>
          <w:jc w:val="center"/>
        </w:trPr>
        <w:tc>
          <w:tcPr>
            <w:tcW w:w="609" w:type="dxa"/>
            <w:tcBorders>
              <w:left w:val="double" w:sz="4" w:space="0" w:color="auto"/>
              <w:right w:val="double" w:sz="4" w:space="0" w:color="auto"/>
            </w:tcBorders>
          </w:tcPr>
          <w:p w:rsidR="008E005E" w:rsidRPr="00B95B79" w:rsidRDefault="008E005E" w:rsidP="0047236C">
            <w:pPr>
              <w:jc w:val="center"/>
              <w:rPr>
                <w:rFonts w:ascii="Sylfaen" w:hAnsi="Sylfaen"/>
                <w:sz w:val="18"/>
                <w:szCs w:val="18"/>
                <w:lang w:val="ka-GE"/>
              </w:rPr>
            </w:pPr>
            <w:r w:rsidRPr="00B95B79">
              <w:rPr>
                <w:rFonts w:ascii="Sylfaen" w:hAnsi="Sylfaen"/>
                <w:sz w:val="18"/>
                <w:szCs w:val="18"/>
                <w:lang w:val="ka-GE"/>
              </w:rPr>
              <w:t>მ.4.3</w:t>
            </w:r>
          </w:p>
        </w:tc>
        <w:tc>
          <w:tcPr>
            <w:tcW w:w="3753" w:type="dxa"/>
            <w:gridSpan w:val="4"/>
            <w:tcBorders>
              <w:left w:val="double" w:sz="4" w:space="0" w:color="auto"/>
              <w:right w:val="double" w:sz="4" w:space="0" w:color="auto"/>
            </w:tcBorders>
            <w:vAlign w:val="center"/>
          </w:tcPr>
          <w:p w:rsidR="008E005E" w:rsidRPr="00ED6FE6" w:rsidRDefault="008E005E" w:rsidP="0047236C">
            <w:pPr>
              <w:rPr>
                <w:rFonts w:ascii="Sylfaen" w:hAnsi="Sylfaen" w:cs="Sylfaen"/>
                <w:sz w:val="16"/>
                <w:szCs w:val="16"/>
                <w:lang w:val="ka-GE"/>
              </w:rPr>
            </w:pPr>
            <w:r>
              <w:rPr>
                <w:rFonts w:ascii="Sylfaen" w:hAnsi="Sylfaen" w:cs="Sylfaen"/>
                <w:bCs/>
                <w:sz w:val="16"/>
                <w:lang w:val="ka-GE"/>
              </w:rPr>
              <w:t xml:space="preserve">სამაცივრო საწარმოთა </w:t>
            </w:r>
            <w:r>
              <w:rPr>
                <w:rFonts w:ascii="Sylfaen" w:hAnsi="Sylfaen" w:cs="Sylfaen"/>
                <w:bCs/>
                <w:sz w:val="16"/>
                <w:lang w:val="af-ZA"/>
              </w:rPr>
              <w:t xml:space="preserve"> მოწყობილობები</w:t>
            </w:r>
            <w:r>
              <w:rPr>
                <w:rFonts w:ascii="Sylfaen" w:hAnsi="Sylfaen" w:cs="Sylfaen"/>
                <w:bCs/>
                <w:sz w:val="16"/>
                <w:lang w:val="ka-GE"/>
              </w:rPr>
              <w:t>, სისტემური ანალიზი და სინთეზი 1</w:t>
            </w:r>
          </w:p>
        </w:tc>
        <w:tc>
          <w:tcPr>
            <w:tcW w:w="725" w:type="dxa"/>
            <w:tcBorders>
              <w:left w:val="double" w:sz="4" w:space="0" w:color="auto"/>
              <w:right w:val="double" w:sz="4" w:space="0" w:color="auto"/>
            </w:tcBorders>
          </w:tcPr>
          <w:p w:rsidR="008E005E" w:rsidRPr="0049366D" w:rsidRDefault="008E005E" w:rsidP="0047236C">
            <w:pPr>
              <w:jc w:val="center"/>
              <w:rPr>
                <w:rFonts w:ascii="Sylfaen" w:hAnsi="Sylfaen"/>
                <w:sz w:val="20"/>
                <w:szCs w:val="20"/>
              </w:rPr>
            </w:pPr>
          </w:p>
        </w:tc>
        <w:tc>
          <w:tcPr>
            <w:tcW w:w="507" w:type="dxa"/>
            <w:tcBorders>
              <w:left w:val="double" w:sz="4" w:space="0" w:color="auto"/>
            </w:tcBorders>
            <w:vAlign w:val="center"/>
          </w:tcPr>
          <w:p w:rsidR="008E005E" w:rsidRPr="00B3080F" w:rsidRDefault="008E005E" w:rsidP="0047236C">
            <w:pPr>
              <w:jc w:val="center"/>
              <w:rPr>
                <w:rFonts w:ascii="Sylfaen" w:hAnsi="Sylfaen"/>
                <w:b/>
                <w:sz w:val="20"/>
                <w:szCs w:val="20"/>
                <w:lang w:val="ka-GE"/>
              </w:rPr>
            </w:pPr>
            <w:r>
              <w:rPr>
                <w:rFonts w:ascii="Sylfaen" w:hAnsi="Sylfaen"/>
                <w:b/>
                <w:sz w:val="20"/>
                <w:szCs w:val="20"/>
                <w:lang w:val="ka-GE"/>
              </w:rPr>
              <w:t>2</w:t>
            </w:r>
            <w:r w:rsidRPr="00B3080F">
              <w:rPr>
                <w:rFonts w:ascii="Sylfaen" w:hAnsi="Sylfaen"/>
                <w:b/>
                <w:sz w:val="20"/>
                <w:szCs w:val="20"/>
                <w:lang w:val="ka-GE"/>
              </w:rPr>
              <w:t>,5</w:t>
            </w:r>
          </w:p>
        </w:tc>
        <w:tc>
          <w:tcPr>
            <w:tcW w:w="781" w:type="dxa"/>
            <w:vAlign w:val="center"/>
          </w:tcPr>
          <w:p w:rsidR="008E005E" w:rsidRPr="00F92029" w:rsidRDefault="008E005E" w:rsidP="0047236C">
            <w:pPr>
              <w:ind w:left="-82" w:right="-27"/>
              <w:jc w:val="center"/>
              <w:rPr>
                <w:rFonts w:ascii="Sylfaen" w:hAnsi="Sylfaen"/>
                <w:b/>
                <w:sz w:val="20"/>
                <w:szCs w:val="20"/>
                <w:lang w:val="ka-GE"/>
              </w:rPr>
            </w:pPr>
            <w:r>
              <w:rPr>
                <w:rFonts w:ascii="Sylfaen" w:hAnsi="Sylfaen"/>
                <w:b/>
                <w:sz w:val="20"/>
                <w:szCs w:val="20"/>
                <w:lang w:val="ka-GE"/>
              </w:rPr>
              <w:t>62</w:t>
            </w:r>
          </w:p>
        </w:tc>
        <w:tc>
          <w:tcPr>
            <w:tcW w:w="660" w:type="dxa"/>
          </w:tcPr>
          <w:p w:rsidR="008E005E" w:rsidRPr="00642256" w:rsidRDefault="008E005E" w:rsidP="0047236C">
            <w:pPr>
              <w:jc w:val="center"/>
              <w:rPr>
                <w:rFonts w:ascii="Sylfaen" w:hAnsi="Sylfaen"/>
                <w:b/>
                <w:sz w:val="20"/>
                <w:szCs w:val="20"/>
                <w:lang w:val="ka-GE"/>
              </w:rPr>
            </w:pPr>
            <w:r>
              <w:rPr>
                <w:rFonts w:ascii="Sylfaen" w:hAnsi="Sylfaen"/>
                <w:b/>
                <w:sz w:val="20"/>
                <w:szCs w:val="20"/>
                <w:lang w:val="ka-GE"/>
              </w:rPr>
              <w:t>30</w:t>
            </w:r>
          </w:p>
        </w:tc>
        <w:tc>
          <w:tcPr>
            <w:tcW w:w="788" w:type="dxa"/>
          </w:tcPr>
          <w:p w:rsidR="008E005E" w:rsidRPr="00642256" w:rsidRDefault="008E005E" w:rsidP="0047236C">
            <w:pPr>
              <w:jc w:val="center"/>
              <w:rPr>
                <w:rFonts w:ascii="Sylfaen" w:hAnsi="Sylfaen"/>
                <w:b/>
                <w:sz w:val="20"/>
                <w:szCs w:val="20"/>
                <w:lang w:val="ka-GE"/>
              </w:rPr>
            </w:pPr>
            <w:r>
              <w:rPr>
                <w:rFonts w:ascii="Sylfaen" w:hAnsi="Sylfaen"/>
                <w:b/>
                <w:sz w:val="20"/>
                <w:szCs w:val="20"/>
                <w:lang w:val="ka-GE"/>
              </w:rPr>
              <w:t>2</w:t>
            </w:r>
          </w:p>
        </w:tc>
        <w:tc>
          <w:tcPr>
            <w:tcW w:w="602" w:type="dxa"/>
          </w:tcPr>
          <w:p w:rsidR="008E005E" w:rsidRPr="00642256" w:rsidRDefault="008E005E" w:rsidP="0047236C">
            <w:pPr>
              <w:jc w:val="center"/>
              <w:rPr>
                <w:rFonts w:ascii="Sylfaen" w:hAnsi="Sylfaen"/>
                <w:b/>
                <w:sz w:val="20"/>
                <w:szCs w:val="20"/>
                <w:lang w:val="ka-GE"/>
              </w:rPr>
            </w:pPr>
            <w:r>
              <w:rPr>
                <w:rFonts w:ascii="Sylfaen" w:hAnsi="Sylfaen"/>
                <w:b/>
                <w:sz w:val="20"/>
                <w:szCs w:val="20"/>
                <w:lang w:val="ka-GE"/>
              </w:rPr>
              <w:t>30</w:t>
            </w:r>
          </w:p>
        </w:tc>
        <w:tc>
          <w:tcPr>
            <w:tcW w:w="1057" w:type="dxa"/>
            <w:tcBorders>
              <w:right w:val="double" w:sz="4" w:space="0" w:color="auto"/>
            </w:tcBorders>
            <w:vAlign w:val="center"/>
          </w:tcPr>
          <w:p w:rsidR="008E005E" w:rsidRPr="00642256" w:rsidRDefault="008E005E" w:rsidP="0047236C">
            <w:pPr>
              <w:ind w:left="-189" w:right="-99"/>
              <w:jc w:val="center"/>
              <w:rPr>
                <w:rFonts w:ascii="Sylfaen" w:hAnsi="Sylfaen"/>
                <w:b/>
                <w:sz w:val="18"/>
                <w:szCs w:val="18"/>
                <w:lang w:val="ka-GE"/>
              </w:rPr>
            </w:pPr>
            <w:r>
              <w:rPr>
                <w:rFonts w:ascii="Sylfaen" w:hAnsi="Sylfaen"/>
                <w:b/>
                <w:sz w:val="18"/>
                <w:szCs w:val="18"/>
                <w:lang w:val="ka-GE"/>
              </w:rPr>
              <w:t>15.15.0.0</w:t>
            </w:r>
          </w:p>
        </w:tc>
        <w:tc>
          <w:tcPr>
            <w:tcW w:w="422" w:type="dxa"/>
            <w:tcBorders>
              <w:left w:val="double" w:sz="4" w:space="0" w:color="auto"/>
            </w:tcBorders>
          </w:tcPr>
          <w:p w:rsidR="008E005E" w:rsidRPr="00B3080F" w:rsidRDefault="008E005E" w:rsidP="0047236C">
            <w:pPr>
              <w:jc w:val="center"/>
              <w:rPr>
                <w:rFonts w:ascii="AcadNusx" w:hAnsi="AcadNusx"/>
                <w:b/>
                <w:sz w:val="20"/>
                <w:szCs w:val="20"/>
                <w:lang w:val="es-ES"/>
              </w:rPr>
            </w:pPr>
          </w:p>
        </w:tc>
        <w:tc>
          <w:tcPr>
            <w:tcW w:w="472" w:type="dxa"/>
            <w:gridSpan w:val="3"/>
          </w:tcPr>
          <w:p w:rsidR="008E005E" w:rsidRPr="00FE18F7" w:rsidRDefault="008E005E" w:rsidP="0047236C">
            <w:pPr>
              <w:jc w:val="center"/>
              <w:rPr>
                <w:rFonts w:ascii="Sylfaen" w:hAnsi="Sylfaen"/>
                <w:b/>
                <w:sz w:val="20"/>
                <w:szCs w:val="20"/>
                <w:lang w:val="ka-GE"/>
              </w:rPr>
            </w:pPr>
            <w:r w:rsidRPr="00FE18F7">
              <w:rPr>
                <w:rFonts w:ascii="Sylfaen" w:hAnsi="Sylfaen"/>
                <w:b/>
                <w:sz w:val="20"/>
                <w:szCs w:val="20"/>
                <w:lang w:val="ka-GE"/>
              </w:rPr>
              <w:t>2,5</w:t>
            </w:r>
          </w:p>
        </w:tc>
        <w:tc>
          <w:tcPr>
            <w:tcW w:w="479" w:type="dxa"/>
            <w:gridSpan w:val="3"/>
            <w:vAlign w:val="center"/>
          </w:tcPr>
          <w:p w:rsidR="008E005E" w:rsidRPr="00FE18F7" w:rsidRDefault="008E005E" w:rsidP="0047236C">
            <w:pPr>
              <w:ind w:left="-74" w:right="-108"/>
              <w:jc w:val="center"/>
              <w:rPr>
                <w:rFonts w:ascii="Sylfaen" w:hAnsi="Sylfaen"/>
                <w:b/>
                <w:sz w:val="20"/>
                <w:szCs w:val="20"/>
              </w:rPr>
            </w:pPr>
          </w:p>
        </w:tc>
        <w:tc>
          <w:tcPr>
            <w:tcW w:w="479" w:type="dxa"/>
            <w:gridSpan w:val="6"/>
          </w:tcPr>
          <w:p w:rsidR="008E005E" w:rsidRPr="0049366D" w:rsidRDefault="008E005E" w:rsidP="0047236C">
            <w:pPr>
              <w:jc w:val="center"/>
              <w:rPr>
                <w:rFonts w:ascii="AcadNusx" w:hAnsi="AcadNusx"/>
                <w:sz w:val="20"/>
                <w:szCs w:val="20"/>
                <w:lang w:val="es-ES"/>
              </w:rPr>
            </w:pPr>
          </w:p>
        </w:tc>
        <w:tc>
          <w:tcPr>
            <w:tcW w:w="472" w:type="dxa"/>
            <w:gridSpan w:val="4"/>
            <w:vAlign w:val="center"/>
          </w:tcPr>
          <w:p w:rsidR="008E005E" w:rsidRPr="009B02BB" w:rsidRDefault="008E005E" w:rsidP="0047236C">
            <w:pPr>
              <w:ind w:right="-107"/>
              <w:jc w:val="center"/>
              <w:rPr>
                <w:rFonts w:ascii="Sylfaen" w:hAnsi="Sylfaen"/>
                <w:sz w:val="20"/>
                <w:szCs w:val="20"/>
                <w:lang w:val="ka-GE"/>
              </w:rPr>
            </w:pPr>
          </w:p>
        </w:tc>
        <w:tc>
          <w:tcPr>
            <w:tcW w:w="479" w:type="dxa"/>
            <w:gridSpan w:val="2"/>
            <w:vAlign w:val="center"/>
          </w:tcPr>
          <w:p w:rsidR="008E005E" w:rsidRPr="009B02BB" w:rsidRDefault="008E005E" w:rsidP="0047236C">
            <w:pPr>
              <w:ind w:right="-107"/>
              <w:jc w:val="center"/>
              <w:rPr>
                <w:rFonts w:ascii="Sylfaen" w:hAnsi="Sylfaen"/>
                <w:sz w:val="20"/>
                <w:szCs w:val="20"/>
                <w:lang w:val="ka-GE"/>
              </w:rPr>
            </w:pPr>
          </w:p>
        </w:tc>
        <w:tc>
          <w:tcPr>
            <w:tcW w:w="514" w:type="dxa"/>
            <w:gridSpan w:val="4"/>
          </w:tcPr>
          <w:p w:rsidR="008E005E" w:rsidRPr="0049366D" w:rsidRDefault="008E005E" w:rsidP="0047236C">
            <w:pPr>
              <w:jc w:val="center"/>
              <w:rPr>
                <w:rFonts w:ascii="Sylfaen" w:hAnsi="Sylfaen"/>
                <w:sz w:val="20"/>
                <w:szCs w:val="20"/>
                <w:lang w:val="es-ES"/>
              </w:rPr>
            </w:pPr>
          </w:p>
        </w:tc>
        <w:tc>
          <w:tcPr>
            <w:tcW w:w="571" w:type="dxa"/>
            <w:gridSpan w:val="4"/>
            <w:tcBorders>
              <w:right w:val="double" w:sz="4" w:space="0" w:color="auto"/>
            </w:tcBorders>
          </w:tcPr>
          <w:p w:rsidR="008E005E" w:rsidRPr="0049366D" w:rsidRDefault="008E005E" w:rsidP="0047236C">
            <w:pPr>
              <w:jc w:val="center"/>
              <w:rPr>
                <w:rFonts w:ascii="AcadNusx" w:hAnsi="AcadNusx"/>
                <w:sz w:val="20"/>
                <w:szCs w:val="20"/>
                <w:lang w:val="es-ES"/>
              </w:rPr>
            </w:pPr>
          </w:p>
        </w:tc>
        <w:tc>
          <w:tcPr>
            <w:tcW w:w="568" w:type="dxa"/>
            <w:tcBorders>
              <w:right w:val="double" w:sz="4" w:space="0" w:color="auto"/>
            </w:tcBorders>
          </w:tcPr>
          <w:p w:rsidR="008E005E" w:rsidRPr="009B02BB" w:rsidRDefault="008E005E" w:rsidP="0047236C">
            <w:pPr>
              <w:ind w:right="-107"/>
              <w:jc w:val="center"/>
              <w:rPr>
                <w:rFonts w:ascii="Sylfaen" w:hAnsi="Sylfaen"/>
                <w:sz w:val="20"/>
                <w:szCs w:val="20"/>
                <w:lang w:val="ka-GE"/>
              </w:rPr>
            </w:pPr>
          </w:p>
        </w:tc>
      </w:tr>
      <w:tr w:rsidR="008E005E" w:rsidRPr="009B02BB" w:rsidTr="0047236C">
        <w:trPr>
          <w:trHeight w:val="91"/>
          <w:jc w:val="center"/>
        </w:trPr>
        <w:tc>
          <w:tcPr>
            <w:tcW w:w="609" w:type="dxa"/>
            <w:tcBorders>
              <w:left w:val="double" w:sz="4" w:space="0" w:color="auto"/>
              <w:right w:val="double" w:sz="4" w:space="0" w:color="auto"/>
            </w:tcBorders>
          </w:tcPr>
          <w:p w:rsidR="008E005E" w:rsidRPr="00B95B79" w:rsidRDefault="008E005E" w:rsidP="0047236C">
            <w:pPr>
              <w:jc w:val="center"/>
              <w:rPr>
                <w:rFonts w:ascii="Sylfaen" w:hAnsi="Sylfaen"/>
                <w:sz w:val="18"/>
                <w:szCs w:val="18"/>
                <w:lang w:val="ka-GE"/>
              </w:rPr>
            </w:pPr>
            <w:r w:rsidRPr="00B95B79">
              <w:rPr>
                <w:rFonts w:ascii="Sylfaen" w:hAnsi="Sylfaen"/>
                <w:sz w:val="18"/>
                <w:szCs w:val="18"/>
                <w:lang w:val="ka-GE"/>
              </w:rPr>
              <w:t>მ.4.4</w:t>
            </w:r>
          </w:p>
        </w:tc>
        <w:tc>
          <w:tcPr>
            <w:tcW w:w="3753" w:type="dxa"/>
            <w:gridSpan w:val="4"/>
            <w:tcBorders>
              <w:left w:val="double" w:sz="4" w:space="0" w:color="auto"/>
              <w:right w:val="double" w:sz="4" w:space="0" w:color="auto"/>
            </w:tcBorders>
            <w:vAlign w:val="center"/>
          </w:tcPr>
          <w:p w:rsidR="008E005E" w:rsidRDefault="008E005E" w:rsidP="0047236C">
            <w:pPr>
              <w:rPr>
                <w:rFonts w:ascii="Sylfaen" w:hAnsi="Sylfaen" w:cs="Sylfaen"/>
                <w:bCs/>
                <w:sz w:val="16"/>
                <w:lang w:val="ka-GE"/>
              </w:rPr>
            </w:pPr>
            <w:r>
              <w:rPr>
                <w:rFonts w:ascii="Sylfaen" w:hAnsi="Sylfaen" w:cs="Sylfaen"/>
                <w:bCs/>
                <w:sz w:val="16"/>
                <w:lang w:val="ka-GE"/>
              </w:rPr>
              <w:t xml:space="preserve">სამაცივრო საწარმოთა </w:t>
            </w:r>
            <w:r>
              <w:rPr>
                <w:rFonts w:ascii="Sylfaen" w:hAnsi="Sylfaen" w:cs="Sylfaen"/>
                <w:bCs/>
                <w:sz w:val="16"/>
                <w:lang w:val="af-ZA"/>
              </w:rPr>
              <w:t xml:space="preserve"> მოწყობილობები</w:t>
            </w:r>
            <w:r>
              <w:rPr>
                <w:rFonts w:ascii="Sylfaen" w:hAnsi="Sylfaen" w:cs="Sylfaen"/>
                <w:bCs/>
                <w:sz w:val="16"/>
                <w:lang w:val="ka-GE"/>
              </w:rPr>
              <w:t>, სისტემური ანალიზი და სინთეზი 2</w:t>
            </w:r>
          </w:p>
        </w:tc>
        <w:tc>
          <w:tcPr>
            <w:tcW w:w="725" w:type="dxa"/>
            <w:tcBorders>
              <w:left w:val="double" w:sz="4" w:space="0" w:color="auto"/>
              <w:right w:val="double" w:sz="4" w:space="0" w:color="auto"/>
            </w:tcBorders>
          </w:tcPr>
          <w:p w:rsidR="008E005E" w:rsidRPr="0049366D" w:rsidRDefault="008E005E" w:rsidP="0047236C">
            <w:pPr>
              <w:jc w:val="center"/>
              <w:rPr>
                <w:rFonts w:ascii="Sylfaen" w:hAnsi="Sylfaen"/>
                <w:sz w:val="20"/>
                <w:szCs w:val="20"/>
                <w:lang w:val="es-ES"/>
              </w:rPr>
            </w:pPr>
          </w:p>
        </w:tc>
        <w:tc>
          <w:tcPr>
            <w:tcW w:w="507" w:type="dxa"/>
            <w:tcBorders>
              <w:left w:val="double" w:sz="4" w:space="0" w:color="auto"/>
            </w:tcBorders>
            <w:vAlign w:val="center"/>
          </w:tcPr>
          <w:p w:rsidR="008E005E" w:rsidRPr="00F92029" w:rsidRDefault="008E005E" w:rsidP="0047236C">
            <w:pPr>
              <w:jc w:val="center"/>
              <w:rPr>
                <w:rFonts w:ascii="Sylfaen" w:hAnsi="Sylfaen"/>
                <w:b/>
                <w:sz w:val="20"/>
                <w:szCs w:val="20"/>
                <w:lang w:val="ka-GE"/>
              </w:rPr>
            </w:pPr>
            <w:r>
              <w:rPr>
                <w:rFonts w:ascii="Sylfaen" w:hAnsi="Sylfaen"/>
                <w:b/>
                <w:sz w:val="20"/>
                <w:szCs w:val="20"/>
                <w:lang w:val="ka-GE"/>
              </w:rPr>
              <w:t>5</w:t>
            </w:r>
          </w:p>
        </w:tc>
        <w:tc>
          <w:tcPr>
            <w:tcW w:w="781" w:type="dxa"/>
            <w:vAlign w:val="center"/>
          </w:tcPr>
          <w:p w:rsidR="008E005E" w:rsidRPr="00F92029" w:rsidRDefault="008E005E" w:rsidP="0047236C">
            <w:pPr>
              <w:ind w:left="-82" w:right="-27"/>
              <w:jc w:val="center"/>
              <w:rPr>
                <w:rFonts w:ascii="Sylfaen" w:hAnsi="Sylfaen"/>
                <w:b/>
                <w:sz w:val="20"/>
                <w:szCs w:val="20"/>
                <w:lang w:val="ka-GE"/>
              </w:rPr>
            </w:pPr>
            <w:r>
              <w:rPr>
                <w:rFonts w:ascii="Sylfaen" w:hAnsi="Sylfaen"/>
                <w:b/>
                <w:sz w:val="20"/>
                <w:szCs w:val="20"/>
                <w:lang w:val="ka-GE"/>
              </w:rPr>
              <w:t>125</w:t>
            </w:r>
          </w:p>
        </w:tc>
        <w:tc>
          <w:tcPr>
            <w:tcW w:w="660" w:type="dxa"/>
          </w:tcPr>
          <w:p w:rsidR="008E005E" w:rsidRPr="00642256" w:rsidRDefault="008E005E" w:rsidP="0047236C">
            <w:pPr>
              <w:jc w:val="center"/>
              <w:rPr>
                <w:rFonts w:ascii="Sylfaen" w:hAnsi="Sylfaen"/>
                <w:b/>
                <w:sz w:val="20"/>
                <w:szCs w:val="20"/>
                <w:lang w:val="ka-GE"/>
              </w:rPr>
            </w:pPr>
            <w:r>
              <w:rPr>
                <w:rFonts w:ascii="Sylfaen" w:hAnsi="Sylfaen"/>
                <w:b/>
                <w:sz w:val="20"/>
                <w:szCs w:val="20"/>
                <w:lang w:val="ka-GE"/>
              </w:rPr>
              <w:t>45</w:t>
            </w:r>
          </w:p>
        </w:tc>
        <w:tc>
          <w:tcPr>
            <w:tcW w:w="788" w:type="dxa"/>
          </w:tcPr>
          <w:p w:rsidR="008E005E" w:rsidRPr="00642256" w:rsidRDefault="008E005E" w:rsidP="0047236C">
            <w:pPr>
              <w:jc w:val="center"/>
              <w:rPr>
                <w:rFonts w:ascii="Sylfaen" w:hAnsi="Sylfaen"/>
                <w:b/>
                <w:sz w:val="20"/>
                <w:szCs w:val="20"/>
                <w:lang w:val="ka-GE"/>
              </w:rPr>
            </w:pPr>
            <w:r>
              <w:rPr>
                <w:rFonts w:ascii="Sylfaen" w:hAnsi="Sylfaen"/>
                <w:b/>
                <w:sz w:val="20"/>
                <w:szCs w:val="20"/>
                <w:lang w:val="ka-GE"/>
              </w:rPr>
              <w:t>2</w:t>
            </w:r>
          </w:p>
        </w:tc>
        <w:tc>
          <w:tcPr>
            <w:tcW w:w="602" w:type="dxa"/>
          </w:tcPr>
          <w:p w:rsidR="008E005E" w:rsidRPr="00642256" w:rsidRDefault="008E005E" w:rsidP="0047236C">
            <w:pPr>
              <w:jc w:val="center"/>
              <w:rPr>
                <w:rFonts w:ascii="Sylfaen" w:hAnsi="Sylfaen"/>
                <w:b/>
                <w:sz w:val="20"/>
                <w:szCs w:val="20"/>
                <w:lang w:val="ka-GE"/>
              </w:rPr>
            </w:pPr>
            <w:r>
              <w:rPr>
                <w:rFonts w:ascii="Sylfaen" w:hAnsi="Sylfaen"/>
                <w:b/>
                <w:sz w:val="20"/>
                <w:szCs w:val="20"/>
                <w:lang w:val="ka-GE"/>
              </w:rPr>
              <w:t>78</w:t>
            </w:r>
          </w:p>
        </w:tc>
        <w:tc>
          <w:tcPr>
            <w:tcW w:w="1057" w:type="dxa"/>
            <w:tcBorders>
              <w:right w:val="double" w:sz="4" w:space="0" w:color="auto"/>
            </w:tcBorders>
            <w:vAlign w:val="center"/>
          </w:tcPr>
          <w:p w:rsidR="008E005E" w:rsidRPr="00642256" w:rsidRDefault="008E005E" w:rsidP="0047236C">
            <w:pPr>
              <w:ind w:left="-189" w:right="-99"/>
              <w:jc w:val="center"/>
              <w:rPr>
                <w:rFonts w:ascii="Sylfaen" w:hAnsi="Sylfaen"/>
                <w:b/>
                <w:sz w:val="18"/>
                <w:szCs w:val="18"/>
                <w:lang w:val="ka-GE"/>
              </w:rPr>
            </w:pPr>
            <w:r w:rsidRPr="00642256">
              <w:rPr>
                <w:rFonts w:ascii="Sylfaen" w:hAnsi="Sylfaen"/>
                <w:b/>
                <w:sz w:val="18"/>
                <w:szCs w:val="18"/>
                <w:lang w:val="ka-GE"/>
              </w:rPr>
              <w:t>15</w:t>
            </w:r>
            <w:r>
              <w:rPr>
                <w:rFonts w:ascii="Sylfaen" w:hAnsi="Sylfaen"/>
                <w:b/>
                <w:sz w:val="18"/>
                <w:szCs w:val="18"/>
              </w:rPr>
              <w:t>.30.0</w:t>
            </w:r>
            <w:r>
              <w:rPr>
                <w:rFonts w:ascii="Sylfaen" w:hAnsi="Sylfaen"/>
                <w:b/>
                <w:sz w:val="18"/>
                <w:szCs w:val="18"/>
                <w:lang w:val="ka-GE"/>
              </w:rPr>
              <w:t>.</w:t>
            </w:r>
            <w:r>
              <w:rPr>
                <w:rFonts w:ascii="Sylfaen" w:hAnsi="Sylfaen"/>
                <w:b/>
                <w:sz w:val="18"/>
                <w:szCs w:val="18"/>
              </w:rPr>
              <w:t>0</w:t>
            </w:r>
          </w:p>
        </w:tc>
        <w:tc>
          <w:tcPr>
            <w:tcW w:w="422" w:type="dxa"/>
            <w:tcBorders>
              <w:left w:val="double" w:sz="4" w:space="0" w:color="auto"/>
            </w:tcBorders>
          </w:tcPr>
          <w:p w:rsidR="008E005E" w:rsidRPr="00B3080F" w:rsidRDefault="008E005E" w:rsidP="0047236C">
            <w:pPr>
              <w:jc w:val="center"/>
              <w:rPr>
                <w:rFonts w:ascii="AcadNusx" w:hAnsi="AcadNusx"/>
                <w:b/>
                <w:sz w:val="20"/>
                <w:szCs w:val="20"/>
                <w:lang w:val="es-ES"/>
              </w:rPr>
            </w:pPr>
          </w:p>
        </w:tc>
        <w:tc>
          <w:tcPr>
            <w:tcW w:w="472" w:type="dxa"/>
            <w:gridSpan w:val="3"/>
          </w:tcPr>
          <w:p w:rsidR="008E005E" w:rsidRPr="00FE18F7" w:rsidRDefault="008E005E" w:rsidP="0047236C">
            <w:pPr>
              <w:jc w:val="center"/>
              <w:rPr>
                <w:rFonts w:ascii="AcadNusx" w:hAnsi="AcadNusx"/>
                <w:b/>
                <w:sz w:val="20"/>
                <w:szCs w:val="20"/>
                <w:lang w:val="es-ES"/>
              </w:rPr>
            </w:pPr>
          </w:p>
        </w:tc>
        <w:tc>
          <w:tcPr>
            <w:tcW w:w="479" w:type="dxa"/>
            <w:gridSpan w:val="3"/>
            <w:vAlign w:val="center"/>
          </w:tcPr>
          <w:p w:rsidR="008E005E" w:rsidRPr="00FE18F7" w:rsidRDefault="008E005E" w:rsidP="0047236C">
            <w:pPr>
              <w:ind w:left="-74" w:right="-108"/>
              <w:jc w:val="center"/>
              <w:rPr>
                <w:rFonts w:ascii="Sylfaen" w:hAnsi="Sylfaen"/>
                <w:b/>
                <w:sz w:val="20"/>
                <w:szCs w:val="20"/>
                <w:lang w:val="ka-GE"/>
              </w:rPr>
            </w:pPr>
            <w:r w:rsidRPr="00FE18F7">
              <w:rPr>
                <w:rFonts w:ascii="Sylfaen" w:hAnsi="Sylfaen"/>
                <w:b/>
                <w:sz w:val="20"/>
                <w:szCs w:val="20"/>
                <w:lang w:val="ka-GE"/>
              </w:rPr>
              <w:t>5</w:t>
            </w:r>
          </w:p>
        </w:tc>
        <w:tc>
          <w:tcPr>
            <w:tcW w:w="479" w:type="dxa"/>
            <w:gridSpan w:val="6"/>
          </w:tcPr>
          <w:p w:rsidR="008E005E" w:rsidRPr="0049366D" w:rsidRDefault="008E005E" w:rsidP="0047236C">
            <w:pPr>
              <w:jc w:val="center"/>
              <w:rPr>
                <w:rFonts w:ascii="AcadNusx" w:hAnsi="AcadNusx"/>
                <w:sz w:val="20"/>
                <w:szCs w:val="20"/>
                <w:lang w:val="es-ES"/>
              </w:rPr>
            </w:pPr>
          </w:p>
        </w:tc>
        <w:tc>
          <w:tcPr>
            <w:tcW w:w="472" w:type="dxa"/>
            <w:gridSpan w:val="4"/>
            <w:vAlign w:val="center"/>
          </w:tcPr>
          <w:p w:rsidR="008E005E" w:rsidRPr="009B02BB" w:rsidRDefault="008E005E" w:rsidP="0047236C">
            <w:pPr>
              <w:ind w:right="-107"/>
              <w:jc w:val="center"/>
              <w:rPr>
                <w:rFonts w:ascii="Sylfaen" w:hAnsi="Sylfaen"/>
                <w:sz w:val="20"/>
                <w:szCs w:val="20"/>
                <w:lang w:val="ka-GE"/>
              </w:rPr>
            </w:pPr>
          </w:p>
        </w:tc>
        <w:tc>
          <w:tcPr>
            <w:tcW w:w="479" w:type="dxa"/>
            <w:gridSpan w:val="2"/>
            <w:vAlign w:val="center"/>
          </w:tcPr>
          <w:p w:rsidR="008E005E" w:rsidRPr="009B02BB" w:rsidRDefault="008E005E" w:rsidP="0047236C">
            <w:pPr>
              <w:ind w:right="-107"/>
              <w:jc w:val="center"/>
              <w:rPr>
                <w:rFonts w:ascii="Sylfaen" w:hAnsi="Sylfaen"/>
                <w:sz w:val="20"/>
                <w:szCs w:val="20"/>
                <w:lang w:val="ka-GE"/>
              </w:rPr>
            </w:pPr>
          </w:p>
        </w:tc>
        <w:tc>
          <w:tcPr>
            <w:tcW w:w="514" w:type="dxa"/>
            <w:gridSpan w:val="4"/>
          </w:tcPr>
          <w:p w:rsidR="008E005E" w:rsidRPr="0049366D" w:rsidRDefault="008E005E" w:rsidP="0047236C">
            <w:pPr>
              <w:jc w:val="center"/>
              <w:rPr>
                <w:rFonts w:ascii="Sylfaen" w:hAnsi="Sylfaen"/>
                <w:sz w:val="20"/>
                <w:szCs w:val="20"/>
                <w:lang w:val="es-ES"/>
              </w:rPr>
            </w:pPr>
          </w:p>
        </w:tc>
        <w:tc>
          <w:tcPr>
            <w:tcW w:w="571" w:type="dxa"/>
            <w:gridSpan w:val="4"/>
            <w:tcBorders>
              <w:right w:val="double" w:sz="4" w:space="0" w:color="auto"/>
            </w:tcBorders>
          </w:tcPr>
          <w:p w:rsidR="008E005E" w:rsidRPr="0049366D" w:rsidRDefault="008E005E" w:rsidP="0047236C">
            <w:pPr>
              <w:jc w:val="center"/>
              <w:rPr>
                <w:rFonts w:ascii="Sylfaen" w:hAnsi="Sylfaen"/>
                <w:sz w:val="20"/>
                <w:szCs w:val="20"/>
                <w:lang w:val="es-ES"/>
              </w:rPr>
            </w:pPr>
          </w:p>
        </w:tc>
        <w:tc>
          <w:tcPr>
            <w:tcW w:w="568" w:type="dxa"/>
            <w:tcBorders>
              <w:right w:val="double" w:sz="4" w:space="0" w:color="auto"/>
            </w:tcBorders>
          </w:tcPr>
          <w:p w:rsidR="008E005E" w:rsidRPr="009B02BB" w:rsidRDefault="008E005E" w:rsidP="0047236C">
            <w:pPr>
              <w:ind w:right="-107"/>
              <w:jc w:val="center"/>
              <w:rPr>
                <w:rFonts w:ascii="Sylfaen" w:hAnsi="Sylfaen"/>
                <w:sz w:val="20"/>
                <w:szCs w:val="20"/>
                <w:lang w:val="ka-GE"/>
              </w:rPr>
            </w:pPr>
          </w:p>
        </w:tc>
      </w:tr>
      <w:tr w:rsidR="008E005E" w:rsidRPr="009B02BB" w:rsidTr="0047236C">
        <w:trPr>
          <w:trHeight w:val="91"/>
          <w:jc w:val="center"/>
        </w:trPr>
        <w:tc>
          <w:tcPr>
            <w:tcW w:w="609" w:type="dxa"/>
            <w:tcBorders>
              <w:left w:val="double" w:sz="4" w:space="0" w:color="auto"/>
              <w:right w:val="double" w:sz="4" w:space="0" w:color="auto"/>
            </w:tcBorders>
          </w:tcPr>
          <w:p w:rsidR="008E005E" w:rsidRPr="00B95B79" w:rsidRDefault="008E005E" w:rsidP="0047236C">
            <w:pPr>
              <w:jc w:val="center"/>
              <w:rPr>
                <w:rFonts w:ascii="Sylfaen" w:hAnsi="Sylfaen"/>
                <w:sz w:val="18"/>
                <w:szCs w:val="18"/>
                <w:lang w:val="ka-GE"/>
              </w:rPr>
            </w:pPr>
            <w:r w:rsidRPr="00B95B79">
              <w:rPr>
                <w:rFonts w:ascii="Sylfaen" w:hAnsi="Sylfaen"/>
                <w:sz w:val="18"/>
                <w:szCs w:val="18"/>
                <w:lang w:val="ka-GE"/>
              </w:rPr>
              <w:t>მ.4.5</w:t>
            </w:r>
          </w:p>
        </w:tc>
        <w:tc>
          <w:tcPr>
            <w:tcW w:w="3753" w:type="dxa"/>
            <w:gridSpan w:val="4"/>
            <w:tcBorders>
              <w:left w:val="double" w:sz="4" w:space="0" w:color="auto"/>
              <w:right w:val="double" w:sz="4" w:space="0" w:color="auto"/>
            </w:tcBorders>
            <w:vAlign w:val="center"/>
          </w:tcPr>
          <w:p w:rsidR="008E005E" w:rsidRPr="00A9643B" w:rsidRDefault="008E005E" w:rsidP="0047236C">
            <w:pPr>
              <w:ind w:left="-31" w:firstLine="31"/>
              <w:rPr>
                <w:rFonts w:ascii="Sylfaen" w:hAnsi="Sylfaen" w:cs="Sylfaen"/>
                <w:b/>
                <w:sz w:val="16"/>
                <w:szCs w:val="16"/>
              </w:rPr>
            </w:pPr>
            <w:r>
              <w:rPr>
                <w:rFonts w:ascii="Sylfaen" w:hAnsi="Sylfaen" w:cs="Sylfaen"/>
                <w:bCs/>
                <w:sz w:val="16"/>
                <w:lang w:val="ka-GE"/>
              </w:rPr>
              <w:t xml:space="preserve">სამაცივრო ნაგებობების </w:t>
            </w:r>
            <w:r>
              <w:rPr>
                <w:rFonts w:ascii="Sylfaen" w:hAnsi="Sylfaen" w:cs="Sylfaen"/>
                <w:bCs/>
                <w:sz w:val="16"/>
                <w:lang w:val="af-ZA"/>
              </w:rPr>
              <w:t xml:space="preserve"> გაანგარიშებ</w:t>
            </w:r>
            <w:r>
              <w:rPr>
                <w:rFonts w:ascii="Sylfaen" w:hAnsi="Sylfaen" w:cs="Sylfaen"/>
                <w:bCs/>
                <w:sz w:val="16"/>
                <w:lang w:val="ka-GE"/>
              </w:rPr>
              <w:t>ა და დაგეგმარება.</w:t>
            </w:r>
          </w:p>
        </w:tc>
        <w:tc>
          <w:tcPr>
            <w:tcW w:w="725" w:type="dxa"/>
            <w:tcBorders>
              <w:left w:val="double" w:sz="4" w:space="0" w:color="auto"/>
              <w:right w:val="double" w:sz="4" w:space="0" w:color="auto"/>
            </w:tcBorders>
          </w:tcPr>
          <w:p w:rsidR="008E005E" w:rsidRPr="0049366D" w:rsidRDefault="008E005E" w:rsidP="0047236C">
            <w:pPr>
              <w:jc w:val="center"/>
              <w:rPr>
                <w:rFonts w:ascii="Sylfaen" w:hAnsi="Sylfaen"/>
                <w:sz w:val="20"/>
                <w:szCs w:val="20"/>
                <w:lang w:val="es-ES"/>
              </w:rPr>
            </w:pPr>
          </w:p>
        </w:tc>
        <w:tc>
          <w:tcPr>
            <w:tcW w:w="507" w:type="dxa"/>
            <w:tcBorders>
              <w:left w:val="double" w:sz="4" w:space="0" w:color="auto"/>
            </w:tcBorders>
            <w:vAlign w:val="center"/>
          </w:tcPr>
          <w:p w:rsidR="008E005E" w:rsidRPr="00B3080F" w:rsidRDefault="008E005E" w:rsidP="0047236C">
            <w:pPr>
              <w:jc w:val="center"/>
              <w:rPr>
                <w:rFonts w:ascii="Sylfaen" w:hAnsi="Sylfaen"/>
                <w:b/>
                <w:sz w:val="20"/>
                <w:szCs w:val="20"/>
              </w:rPr>
            </w:pPr>
            <w:r>
              <w:rPr>
                <w:rFonts w:ascii="Sylfaen" w:hAnsi="Sylfaen"/>
                <w:b/>
                <w:sz w:val="20"/>
                <w:szCs w:val="20"/>
              </w:rPr>
              <w:t>5</w:t>
            </w:r>
          </w:p>
        </w:tc>
        <w:tc>
          <w:tcPr>
            <w:tcW w:w="781" w:type="dxa"/>
            <w:vAlign w:val="center"/>
          </w:tcPr>
          <w:p w:rsidR="008E005E" w:rsidRPr="00B3080F" w:rsidRDefault="008E005E" w:rsidP="0047236C">
            <w:pPr>
              <w:jc w:val="center"/>
              <w:rPr>
                <w:rFonts w:ascii="Sylfaen" w:hAnsi="Sylfaen"/>
                <w:b/>
                <w:sz w:val="20"/>
                <w:szCs w:val="20"/>
                <w:lang w:val="ka-GE"/>
              </w:rPr>
            </w:pPr>
            <w:r w:rsidRPr="00B3080F">
              <w:rPr>
                <w:rFonts w:ascii="Sylfaen" w:hAnsi="Sylfaen"/>
                <w:b/>
                <w:sz w:val="20"/>
                <w:szCs w:val="20"/>
                <w:lang w:val="ka-GE"/>
              </w:rPr>
              <w:t>125</w:t>
            </w:r>
          </w:p>
        </w:tc>
        <w:tc>
          <w:tcPr>
            <w:tcW w:w="660" w:type="dxa"/>
          </w:tcPr>
          <w:p w:rsidR="008E005E" w:rsidRPr="00642256" w:rsidRDefault="008E005E" w:rsidP="0047236C">
            <w:pPr>
              <w:jc w:val="center"/>
              <w:rPr>
                <w:rFonts w:ascii="Sylfaen" w:hAnsi="Sylfaen"/>
                <w:b/>
                <w:sz w:val="20"/>
                <w:szCs w:val="20"/>
                <w:lang w:val="ka-GE"/>
              </w:rPr>
            </w:pPr>
            <w:r>
              <w:rPr>
                <w:rFonts w:ascii="Sylfaen" w:hAnsi="Sylfaen"/>
                <w:b/>
                <w:sz w:val="20"/>
                <w:szCs w:val="20"/>
                <w:lang w:val="ka-GE"/>
              </w:rPr>
              <w:t>45</w:t>
            </w:r>
          </w:p>
        </w:tc>
        <w:tc>
          <w:tcPr>
            <w:tcW w:w="788" w:type="dxa"/>
          </w:tcPr>
          <w:p w:rsidR="008E005E" w:rsidRPr="00642256" w:rsidRDefault="008E005E" w:rsidP="0047236C">
            <w:pPr>
              <w:jc w:val="center"/>
              <w:rPr>
                <w:rFonts w:ascii="Sylfaen" w:hAnsi="Sylfaen"/>
                <w:b/>
                <w:sz w:val="20"/>
                <w:szCs w:val="20"/>
                <w:lang w:val="ka-GE"/>
              </w:rPr>
            </w:pPr>
            <w:r>
              <w:rPr>
                <w:rFonts w:ascii="Sylfaen" w:hAnsi="Sylfaen"/>
                <w:b/>
                <w:sz w:val="20"/>
                <w:szCs w:val="20"/>
                <w:lang w:val="ka-GE"/>
              </w:rPr>
              <w:t>2</w:t>
            </w:r>
          </w:p>
        </w:tc>
        <w:tc>
          <w:tcPr>
            <w:tcW w:w="602" w:type="dxa"/>
          </w:tcPr>
          <w:p w:rsidR="008E005E" w:rsidRPr="00642256" w:rsidRDefault="008E005E" w:rsidP="0047236C">
            <w:pPr>
              <w:jc w:val="center"/>
              <w:rPr>
                <w:rFonts w:ascii="Sylfaen" w:hAnsi="Sylfaen"/>
                <w:b/>
                <w:sz w:val="20"/>
                <w:szCs w:val="20"/>
                <w:lang w:val="ka-GE"/>
              </w:rPr>
            </w:pPr>
            <w:r>
              <w:rPr>
                <w:rFonts w:ascii="Sylfaen" w:hAnsi="Sylfaen"/>
                <w:b/>
                <w:sz w:val="20"/>
                <w:szCs w:val="20"/>
                <w:lang w:val="ka-GE"/>
              </w:rPr>
              <w:t>78</w:t>
            </w:r>
          </w:p>
        </w:tc>
        <w:tc>
          <w:tcPr>
            <w:tcW w:w="1057" w:type="dxa"/>
            <w:tcBorders>
              <w:right w:val="double" w:sz="4" w:space="0" w:color="auto"/>
            </w:tcBorders>
            <w:vAlign w:val="center"/>
          </w:tcPr>
          <w:p w:rsidR="008E005E" w:rsidRPr="00642256" w:rsidRDefault="008E005E" w:rsidP="0047236C">
            <w:pPr>
              <w:ind w:hanging="128"/>
              <w:rPr>
                <w:rFonts w:ascii="Sylfaen" w:hAnsi="Sylfaen"/>
                <w:b/>
                <w:sz w:val="18"/>
                <w:szCs w:val="18"/>
              </w:rPr>
            </w:pPr>
            <w:r w:rsidRPr="00642256">
              <w:rPr>
                <w:rFonts w:ascii="Sylfaen" w:hAnsi="Sylfaen"/>
                <w:b/>
                <w:sz w:val="18"/>
                <w:szCs w:val="18"/>
                <w:lang w:val="ka-GE"/>
              </w:rPr>
              <w:t>15</w:t>
            </w:r>
            <w:r>
              <w:rPr>
                <w:rFonts w:ascii="Sylfaen" w:hAnsi="Sylfaen"/>
                <w:b/>
                <w:sz w:val="18"/>
                <w:szCs w:val="18"/>
              </w:rPr>
              <w:t>.30.0.</w:t>
            </w:r>
            <w:r>
              <w:rPr>
                <w:rFonts w:ascii="Sylfaen" w:hAnsi="Sylfaen"/>
                <w:b/>
                <w:sz w:val="18"/>
                <w:szCs w:val="18"/>
                <w:lang w:val="ka-GE"/>
              </w:rPr>
              <w:t>0</w:t>
            </w:r>
          </w:p>
        </w:tc>
        <w:tc>
          <w:tcPr>
            <w:tcW w:w="422" w:type="dxa"/>
            <w:tcBorders>
              <w:left w:val="double" w:sz="4" w:space="0" w:color="auto"/>
            </w:tcBorders>
          </w:tcPr>
          <w:p w:rsidR="008E005E" w:rsidRPr="00B3080F" w:rsidRDefault="008E005E" w:rsidP="0047236C">
            <w:pPr>
              <w:jc w:val="center"/>
              <w:rPr>
                <w:rFonts w:ascii="AcadNusx" w:hAnsi="AcadNusx"/>
                <w:b/>
                <w:sz w:val="20"/>
                <w:szCs w:val="20"/>
                <w:lang w:val="es-ES"/>
              </w:rPr>
            </w:pPr>
          </w:p>
        </w:tc>
        <w:tc>
          <w:tcPr>
            <w:tcW w:w="472" w:type="dxa"/>
            <w:gridSpan w:val="3"/>
          </w:tcPr>
          <w:p w:rsidR="008E005E" w:rsidRPr="00FE18F7" w:rsidRDefault="008E005E" w:rsidP="0047236C">
            <w:pPr>
              <w:jc w:val="center"/>
              <w:rPr>
                <w:rFonts w:ascii="AcadNusx" w:hAnsi="AcadNusx"/>
                <w:b/>
                <w:sz w:val="20"/>
                <w:szCs w:val="20"/>
                <w:lang w:val="es-ES"/>
              </w:rPr>
            </w:pPr>
          </w:p>
        </w:tc>
        <w:tc>
          <w:tcPr>
            <w:tcW w:w="479" w:type="dxa"/>
            <w:gridSpan w:val="3"/>
            <w:vAlign w:val="center"/>
          </w:tcPr>
          <w:p w:rsidR="008E005E" w:rsidRPr="00FE18F7" w:rsidRDefault="008E005E" w:rsidP="0047236C">
            <w:pPr>
              <w:jc w:val="center"/>
              <w:rPr>
                <w:rFonts w:ascii="Sylfaen" w:hAnsi="Sylfaen"/>
                <w:b/>
                <w:sz w:val="20"/>
                <w:szCs w:val="20"/>
                <w:lang w:val="ka-GE"/>
              </w:rPr>
            </w:pPr>
            <w:r w:rsidRPr="00FE18F7">
              <w:rPr>
                <w:rFonts w:ascii="Sylfaen" w:hAnsi="Sylfaen"/>
                <w:b/>
                <w:sz w:val="20"/>
                <w:szCs w:val="20"/>
                <w:lang w:val="ka-GE"/>
              </w:rPr>
              <w:t>5</w:t>
            </w:r>
          </w:p>
        </w:tc>
        <w:tc>
          <w:tcPr>
            <w:tcW w:w="479" w:type="dxa"/>
            <w:gridSpan w:val="6"/>
          </w:tcPr>
          <w:p w:rsidR="008E005E" w:rsidRPr="0049366D" w:rsidRDefault="008E005E" w:rsidP="0047236C">
            <w:pPr>
              <w:jc w:val="center"/>
              <w:rPr>
                <w:rFonts w:ascii="AcadNusx" w:hAnsi="AcadNusx"/>
                <w:sz w:val="20"/>
                <w:szCs w:val="20"/>
                <w:lang w:val="es-ES"/>
              </w:rPr>
            </w:pPr>
          </w:p>
        </w:tc>
        <w:tc>
          <w:tcPr>
            <w:tcW w:w="472" w:type="dxa"/>
            <w:gridSpan w:val="4"/>
            <w:vAlign w:val="center"/>
          </w:tcPr>
          <w:p w:rsidR="008E005E" w:rsidRPr="009B02BB" w:rsidRDefault="008E005E" w:rsidP="0047236C">
            <w:pPr>
              <w:ind w:right="-107"/>
              <w:jc w:val="center"/>
              <w:rPr>
                <w:rFonts w:ascii="Sylfaen" w:hAnsi="Sylfaen"/>
                <w:sz w:val="20"/>
                <w:szCs w:val="20"/>
                <w:lang w:val="ka-GE"/>
              </w:rPr>
            </w:pPr>
          </w:p>
        </w:tc>
        <w:tc>
          <w:tcPr>
            <w:tcW w:w="479" w:type="dxa"/>
            <w:gridSpan w:val="2"/>
            <w:vAlign w:val="center"/>
          </w:tcPr>
          <w:p w:rsidR="008E005E" w:rsidRPr="009B02BB" w:rsidRDefault="008E005E" w:rsidP="0047236C">
            <w:pPr>
              <w:ind w:right="-107"/>
              <w:jc w:val="center"/>
              <w:rPr>
                <w:rFonts w:ascii="Sylfaen" w:hAnsi="Sylfaen"/>
                <w:sz w:val="20"/>
                <w:szCs w:val="20"/>
                <w:lang w:val="ka-GE"/>
              </w:rPr>
            </w:pPr>
          </w:p>
        </w:tc>
        <w:tc>
          <w:tcPr>
            <w:tcW w:w="514" w:type="dxa"/>
            <w:gridSpan w:val="4"/>
          </w:tcPr>
          <w:p w:rsidR="008E005E" w:rsidRPr="0049366D" w:rsidRDefault="008E005E" w:rsidP="0047236C">
            <w:pPr>
              <w:jc w:val="center"/>
              <w:rPr>
                <w:rFonts w:ascii="Sylfaen" w:hAnsi="Sylfaen"/>
                <w:sz w:val="20"/>
                <w:szCs w:val="20"/>
                <w:lang w:val="es-ES"/>
              </w:rPr>
            </w:pPr>
          </w:p>
        </w:tc>
        <w:tc>
          <w:tcPr>
            <w:tcW w:w="571" w:type="dxa"/>
            <w:gridSpan w:val="4"/>
            <w:tcBorders>
              <w:right w:val="double" w:sz="4" w:space="0" w:color="auto"/>
            </w:tcBorders>
          </w:tcPr>
          <w:p w:rsidR="008E005E" w:rsidRPr="0049366D" w:rsidRDefault="008E005E" w:rsidP="0047236C">
            <w:pPr>
              <w:jc w:val="center"/>
              <w:rPr>
                <w:rFonts w:ascii="Sylfaen" w:hAnsi="Sylfaen"/>
                <w:sz w:val="20"/>
                <w:szCs w:val="20"/>
                <w:lang w:val="es-ES"/>
              </w:rPr>
            </w:pPr>
          </w:p>
        </w:tc>
        <w:tc>
          <w:tcPr>
            <w:tcW w:w="568" w:type="dxa"/>
            <w:tcBorders>
              <w:right w:val="double" w:sz="4" w:space="0" w:color="auto"/>
            </w:tcBorders>
          </w:tcPr>
          <w:p w:rsidR="008E005E" w:rsidRPr="009B02BB" w:rsidRDefault="008E005E" w:rsidP="0047236C">
            <w:pPr>
              <w:ind w:right="-107"/>
              <w:jc w:val="center"/>
              <w:rPr>
                <w:rFonts w:ascii="Sylfaen" w:hAnsi="Sylfaen"/>
                <w:sz w:val="20"/>
                <w:szCs w:val="20"/>
                <w:lang w:val="ka-GE"/>
              </w:rPr>
            </w:pPr>
          </w:p>
        </w:tc>
      </w:tr>
      <w:tr w:rsidR="008E005E" w:rsidRPr="009B02BB" w:rsidTr="0047236C">
        <w:trPr>
          <w:trHeight w:val="91"/>
          <w:jc w:val="center"/>
        </w:trPr>
        <w:tc>
          <w:tcPr>
            <w:tcW w:w="609" w:type="dxa"/>
            <w:tcBorders>
              <w:left w:val="double" w:sz="4" w:space="0" w:color="auto"/>
              <w:right w:val="double" w:sz="4" w:space="0" w:color="auto"/>
            </w:tcBorders>
          </w:tcPr>
          <w:p w:rsidR="008E005E" w:rsidRPr="00B95B79" w:rsidRDefault="008E005E" w:rsidP="0047236C">
            <w:pPr>
              <w:jc w:val="center"/>
              <w:rPr>
                <w:rFonts w:ascii="Sylfaen" w:hAnsi="Sylfaen"/>
                <w:sz w:val="18"/>
                <w:szCs w:val="18"/>
                <w:lang w:val="ka-GE"/>
              </w:rPr>
            </w:pPr>
            <w:r w:rsidRPr="00B95B79">
              <w:rPr>
                <w:rFonts w:ascii="Sylfaen" w:hAnsi="Sylfaen"/>
                <w:sz w:val="18"/>
                <w:szCs w:val="18"/>
                <w:lang w:val="ka-GE"/>
              </w:rPr>
              <w:t>მ.4.6</w:t>
            </w:r>
          </w:p>
        </w:tc>
        <w:tc>
          <w:tcPr>
            <w:tcW w:w="3753" w:type="dxa"/>
            <w:gridSpan w:val="4"/>
            <w:tcBorders>
              <w:left w:val="double" w:sz="4" w:space="0" w:color="auto"/>
              <w:right w:val="double" w:sz="4" w:space="0" w:color="auto"/>
            </w:tcBorders>
          </w:tcPr>
          <w:p w:rsidR="008E005E" w:rsidRPr="00F92029" w:rsidRDefault="008E005E" w:rsidP="0047236C">
            <w:pPr>
              <w:rPr>
                <w:rFonts w:ascii="Sylfaen" w:hAnsi="Sylfaen" w:cs="Sylfaen"/>
                <w:bCs/>
                <w:sz w:val="16"/>
                <w:szCs w:val="16"/>
                <w:lang w:val="ka-GE"/>
              </w:rPr>
            </w:pPr>
            <w:r>
              <w:rPr>
                <w:rFonts w:ascii="Sylfaen" w:hAnsi="Sylfaen" w:cs="Sylfaen"/>
                <w:bCs/>
                <w:sz w:val="16"/>
                <w:lang w:val="ka-GE"/>
              </w:rPr>
              <w:t>მაცივარი მანქანების თბური გაანგარიშება1</w:t>
            </w:r>
          </w:p>
        </w:tc>
        <w:tc>
          <w:tcPr>
            <w:tcW w:w="725" w:type="dxa"/>
            <w:tcBorders>
              <w:left w:val="double" w:sz="4" w:space="0" w:color="auto"/>
              <w:right w:val="double" w:sz="4" w:space="0" w:color="auto"/>
            </w:tcBorders>
          </w:tcPr>
          <w:p w:rsidR="008E005E" w:rsidRPr="0049366D" w:rsidRDefault="008E005E" w:rsidP="0047236C">
            <w:pPr>
              <w:jc w:val="center"/>
              <w:rPr>
                <w:rFonts w:ascii="Sylfaen" w:hAnsi="Sylfaen"/>
                <w:sz w:val="20"/>
                <w:szCs w:val="20"/>
                <w:lang w:val="es-ES"/>
              </w:rPr>
            </w:pPr>
          </w:p>
        </w:tc>
        <w:tc>
          <w:tcPr>
            <w:tcW w:w="507" w:type="dxa"/>
            <w:tcBorders>
              <w:left w:val="double" w:sz="4" w:space="0" w:color="auto"/>
            </w:tcBorders>
            <w:vAlign w:val="center"/>
          </w:tcPr>
          <w:p w:rsidR="008E005E" w:rsidRPr="00B3080F" w:rsidRDefault="008E005E" w:rsidP="0047236C">
            <w:pPr>
              <w:jc w:val="center"/>
              <w:rPr>
                <w:rFonts w:ascii="Sylfaen" w:hAnsi="Sylfaen"/>
                <w:b/>
                <w:sz w:val="20"/>
                <w:szCs w:val="20"/>
                <w:lang w:val="ka-GE"/>
              </w:rPr>
            </w:pPr>
            <w:r>
              <w:rPr>
                <w:rFonts w:ascii="Sylfaen" w:hAnsi="Sylfaen"/>
                <w:b/>
                <w:sz w:val="20"/>
                <w:szCs w:val="20"/>
                <w:lang w:val="ka-GE"/>
              </w:rPr>
              <w:t>2</w:t>
            </w:r>
            <w:r w:rsidRPr="00B3080F">
              <w:rPr>
                <w:rFonts w:ascii="Sylfaen" w:hAnsi="Sylfaen"/>
                <w:b/>
                <w:sz w:val="20"/>
                <w:szCs w:val="20"/>
                <w:lang w:val="ka-GE"/>
              </w:rPr>
              <w:t>,5</w:t>
            </w:r>
          </w:p>
        </w:tc>
        <w:tc>
          <w:tcPr>
            <w:tcW w:w="781" w:type="dxa"/>
            <w:vAlign w:val="center"/>
          </w:tcPr>
          <w:p w:rsidR="008E005E" w:rsidRPr="00F92029" w:rsidRDefault="008E005E" w:rsidP="0047236C">
            <w:pPr>
              <w:ind w:left="-82" w:right="-27"/>
              <w:jc w:val="center"/>
              <w:rPr>
                <w:rFonts w:ascii="Sylfaen" w:hAnsi="Sylfaen"/>
                <w:b/>
                <w:sz w:val="20"/>
                <w:szCs w:val="20"/>
                <w:lang w:val="ka-GE"/>
              </w:rPr>
            </w:pPr>
            <w:r>
              <w:rPr>
                <w:rFonts w:ascii="Sylfaen" w:hAnsi="Sylfaen"/>
                <w:b/>
                <w:sz w:val="20"/>
                <w:szCs w:val="20"/>
                <w:lang w:val="ka-GE"/>
              </w:rPr>
              <w:t>62</w:t>
            </w:r>
          </w:p>
        </w:tc>
        <w:tc>
          <w:tcPr>
            <w:tcW w:w="660" w:type="dxa"/>
          </w:tcPr>
          <w:p w:rsidR="008E005E" w:rsidRPr="00642256" w:rsidRDefault="008E005E" w:rsidP="0047236C">
            <w:pPr>
              <w:jc w:val="center"/>
              <w:rPr>
                <w:rFonts w:ascii="Sylfaen" w:hAnsi="Sylfaen"/>
                <w:b/>
                <w:sz w:val="20"/>
                <w:szCs w:val="20"/>
                <w:lang w:val="ka-GE"/>
              </w:rPr>
            </w:pPr>
            <w:r>
              <w:rPr>
                <w:rFonts w:ascii="Sylfaen" w:hAnsi="Sylfaen"/>
                <w:b/>
                <w:sz w:val="20"/>
                <w:szCs w:val="20"/>
                <w:lang w:val="ka-GE"/>
              </w:rPr>
              <w:t>30</w:t>
            </w:r>
          </w:p>
        </w:tc>
        <w:tc>
          <w:tcPr>
            <w:tcW w:w="788" w:type="dxa"/>
          </w:tcPr>
          <w:p w:rsidR="008E005E" w:rsidRPr="00642256" w:rsidRDefault="008E005E" w:rsidP="0047236C">
            <w:pPr>
              <w:jc w:val="center"/>
              <w:rPr>
                <w:rFonts w:ascii="Sylfaen" w:hAnsi="Sylfaen"/>
                <w:b/>
                <w:sz w:val="20"/>
                <w:szCs w:val="20"/>
                <w:lang w:val="ka-GE"/>
              </w:rPr>
            </w:pPr>
            <w:r>
              <w:rPr>
                <w:rFonts w:ascii="Sylfaen" w:hAnsi="Sylfaen"/>
                <w:b/>
                <w:sz w:val="20"/>
                <w:szCs w:val="20"/>
                <w:lang w:val="ka-GE"/>
              </w:rPr>
              <w:t>2</w:t>
            </w:r>
          </w:p>
        </w:tc>
        <w:tc>
          <w:tcPr>
            <w:tcW w:w="602" w:type="dxa"/>
          </w:tcPr>
          <w:p w:rsidR="008E005E" w:rsidRPr="00642256" w:rsidRDefault="008E005E" w:rsidP="0047236C">
            <w:pPr>
              <w:jc w:val="center"/>
              <w:rPr>
                <w:rFonts w:ascii="Sylfaen" w:hAnsi="Sylfaen"/>
                <w:b/>
                <w:sz w:val="20"/>
                <w:szCs w:val="20"/>
                <w:lang w:val="ka-GE"/>
              </w:rPr>
            </w:pPr>
            <w:r>
              <w:rPr>
                <w:rFonts w:ascii="Sylfaen" w:hAnsi="Sylfaen"/>
                <w:b/>
                <w:sz w:val="20"/>
                <w:szCs w:val="20"/>
                <w:lang w:val="ka-GE"/>
              </w:rPr>
              <w:t>30</w:t>
            </w:r>
          </w:p>
        </w:tc>
        <w:tc>
          <w:tcPr>
            <w:tcW w:w="1057" w:type="dxa"/>
            <w:tcBorders>
              <w:right w:val="double" w:sz="4" w:space="0" w:color="auto"/>
            </w:tcBorders>
            <w:vAlign w:val="center"/>
          </w:tcPr>
          <w:p w:rsidR="008E005E" w:rsidRPr="00642256" w:rsidRDefault="008E005E" w:rsidP="0047236C">
            <w:pPr>
              <w:ind w:left="-189" w:right="-99"/>
              <w:jc w:val="center"/>
              <w:rPr>
                <w:rFonts w:ascii="Sylfaen" w:hAnsi="Sylfaen"/>
                <w:b/>
                <w:sz w:val="18"/>
                <w:szCs w:val="18"/>
                <w:lang w:val="ka-GE"/>
              </w:rPr>
            </w:pPr>
            <w:r>
              <w:rPr>
                <w:rFonts w:ascii="Sylfaen" w:hAnsi="Sylfaen"/>
                <w:b/>
                <w:sz w:val="18"/>
                <w:szCs w:val="18"/>
                <w:lang w:val="ka-GE"/>
              </w:rPr>
              <w:t>30.0.0.0</w:t>
            </w:r>
          </w:p>
        </w:tc>
        <w:tc>
          <w:tcPr>
            <w:tcW w:w="422" w:type="dxa"/>
            <w:tcBorders>
              <w:left w:val="double" w:sz="4" w:space="0" w:color="auto"/>
            </w:tcBorders>
          </w:tcPr>
          <w:p w:rsidR="008E005E" w:rsidRPr="00B3080F" w:rsidRDefault="008E005E" w:rsidP="0047236C">
            <w:pPr>
              <w:jc w:val="center"/>
              <w:rPr>
                <w:rFonts w:ascii="AcadNusx" w:hAnsi="AcadNusx"/>
                <w:b/>
                <w:sz w:val="20"/>
                <w:szCs w:val="20"/>
                <w:lang w:val="es-ES"/>
              </w:rPr>
            </w:pPr>
          </w:p>
        </w:tc>
        <w:tc>
          <w:tcPr>
            <w:tcW w:w="472" w:type="dxa"/>
            <w:gridSpan w:val="3"/>
          </w:tcPr>
          <w:p w:rsidR="008E005E" w:rsidRPr="00FE18F7" w:rsidRDefault="008E005E" w:rsidP="0047236C">
            <w:pPr>
              <w:jc w:val="center"/>
              <w:rPr>
                <w:rFonts w:ascii="AcadNusx" w:hAnsi="AcadNusx"/>
                <w:b/>
                <w:sz w:val="20"/>
                <w:szCs w:val="20"/>
                <w:lang w:val="es-ES"/>
              </w:rPr>
            </w:pPr>
            <w:r w:rsidRPr="00FE18F7">
              <w:rPr>
                <w:rFonts w:ascii="Sylfaen" w:hAnsi="Sylfaen"/>
                <w:b/>
                <w:sz w:val="20"/>
                <w:szCs w:val="20"/>
                <w:lang w:val="ka-GE"/>
              </w:rPr>
              <w:t>2,5</w:t>
            </w:r>
          </w:p>
        </w:tc>
        <w:tc>
          <w:tcPr>
            <w:tcW w:w="479" w:type="dxa"/>
            <w:gridSpan w:val="3"/>
            <w:vAlign w:val="center"/>
          </w:tcPr>
          <w:p w:rsidR="008E005E" w:rsidRPr="00FE18F7" w:rsidRDefault="008E005E" w:rsidP="0047236C">
            <w:pPr>
              <w:ind w:left="-74" w:right="-108"/>
              <w:jc w:val="center"/>
              <w:rPr>
                <w:rFonts w:ascii="Sylfaen" w:hAnsi="Sylfaen"/>
                <w:b/>
                <w:sz w:val="20"/>
                <w:szCs w:val="20"/>
                <w:lang w:val="ka-GE"/>
              </w:rPr>
            </w:pPr>
          </w:p>
        </w:tc>
        <w:tc>
          <w:tcPr>
            <w:tcW w:w="479" w:type="dxa"/>
            <w:gridSpan w:val="6"/>
          </w:tcPr>
          <w:p w:rsidR="008E005E" w:rsidRPr="0049366D" w:rsidRDefault="008E005E" w:rsidP="0047236C">
            <w:pPr>
              <w:jc w:val="center"/>
              <w:rPr>
                <w:rFonts w:ascii="AcadNusx" w:hAnsi="AcadNusx"/>
                <w:sz w:val="20"/>
                <w:szCs w:val="20"/>
                <w:lang w:val="es-ES"/>
              </w:rPr>
            </w:pPr>
          </w:p>
        </w:tc>
        <w:tc>
          <w:tcPr>
            <w:tcW w:w="472" w:type="dxa"/>
            <w:gridSpan w:val="4"/>
            <w:vAlign w:val="center"/>
          </w:tcPr>
          <w:p w:rsidR="008E005E" w:rsidRPr="009B02BB" w:rsidRDefault="008E005E" w:rsidP="0047236C">
            <w:pPr>
              <w:ind w:right="-107"/>
              <w:jc w:val="center"/>
              <w:rPr>
                <w:rFonts w:ascii="Sylfaen" w:hAnsi="Sylfaen"/>
                <w:sz w:val="20"/>
                <w:szCs w:val="20"/>
                <w:lang w:val="ka-GE"/>
              </w:rPr>
            </w:pPr>
          </w:p>
        </w:tc>
        <w:tc>
          <w:tcPr>
            <w:tcW w:w="479" w:type="dxa"/>
            <w:gridSpan w:val="2"/>
            <w:vAlign w:val="center"/>
          </w:tcPr>
          <w:p w:rsidR="008E005E" w:rsidRPr="009B02BB" w:rsidRDefault="008E005E" w:rsidP="0047236C">
            <w:pPr>
              <w:ind w:right="-107"/>
              <w:jc w:val="center"/>
              <w:rPr>
                <w:rFonts w:ascii="Sylfaen" w:hAnsi="Sylfaen"/>
                <w:sz w:val="20"/>
                <w:szCs w:val="20"/>
                <w:lang w:val="ka-GE"/>
              </w:rPr>
            </w:pPr>
          </w:p>
        </w:tc>
        <w:tc>
          <w:tcPr>
            <w:tcW w:w="514" w:type="dxa"/>
            <w:gridSpan w:val="4"/>
          </w:tcPr>
          <w:p w:rsidR="008E005E" w:rsidRPr="0049366D" w:rsidRDefault="008E005E" w:rsidP="0047236C">
            <w:pPr>
              <w:jc w:val="center"/>
              <w:rPr>
                <w:rFonts w:ascii="Sylfaen" w:hAnsi="Sylfaen"/>
                <w:sz w:val="20"/>
                <w:szCs w:val="20"/>
                <w:lang w:val="es-ES"/>
              </w:rPr>
            </w:pPr>
          </w:p>
        </w:tc>
        <w:tc>
          <w:tcPr>
            <w:tcW w:w="571" w:type="dxa"/>
            <w:gridSpan w:val="4"/>
            <w:tcBorders>
              <w:right w:val="double" w:sz="4" w:space="0" w:color="auto"/>
            </w:tcBorders>
          </w:tcPr>
          <w:p w:rsidR="008E005E" w:rsidRPr="0049366D" w:rsidRDefault="008E005E" w:rsidP="0047236C">
            <w:pPr>
              <w:jc w:val="center"/>
              <w:rPr>
                <w:rFonts w:ascii="Sylfaen" w:hAnsi="Sylfaen"/>
                <w:sz w:val="20"/>
                <w:szCs w:val="20"/>
                <w:lang w:val="es-ES"/>
              </w:rPr>
            </w:pPr>
          </w:p>
        </w:tc>
        <w:tc>
          <w:tcPr>
            <w:tcW w:w="568" w:type="dxa"/>
            <w:tcBorders>
              <w:right w:val="double" w:sz="4" w:space="0" w:color="auto"/>
            </w:tcBorders>
          </w:tcPr>
          <w:p w:rsidR="008E005E" w:rsidRPr="009B02BB" w:rsidRDefault="008E005E" w:rsidP="0047236C">
            <w:pPr>
              <w:ind w:right="-107"/>
              <w:jc w:val="center"/>
              <w:rPr>
                <w:rFonts w:ascii="Sylfaen" w:hAnsi="Sylfaen"/>
                <w:sz w:val="20"/>
                <w:szCs w:val="20"/>
                <w:lang w:val="ka-GE"/>
              </w:rPr>
            </w:pPr>
          </w:p>
        </w:tc>
      </w:tr>
      <w:tr w:rsidR="008E005E" w:rsidRPr="009B02BB" w:rsidTr="0047236C">
        <w:trPr>
          <w:trHeight w:val="91"/>
          <w:jc w:val="center"/>
        </w:trPr>
        <w:tc>
          <w:tcPr>
            <w:tcW w:w="609" w:type="dxa"/>
            <w:tcBorders>
              <w:left w:val="double" w:sz="4" w:space="0" w:color="auto"/>
              <w:right w:val="double" w:sz="4" w:space="0" w:color="auto"/>
            </w:tcBorders>
          </w:tcPr>
          <w:p w:rsidR="008E005E" w:rsidRPr="00B95B79" w:rsidRDefault="008E005E" w:rsidP="0047236C">
            <w:pPr>
              <w:jc w:val="center"/>
              <w:rPr>
                <w:rFonts w:ascii="Sylfaen" w:hAnsi="Sylfaen"/>
                <w:sz w:val="18"/>
                <w:szCs w:val="18"/>
                <w:lang w:val="ka-GE"/>
              </w:rPr>
            </w:pPr>
            <w:r w:rsidRPr="00B95B79">
              <w:rPr>
                <w:rFonts w:ascii="Sylfaen" w:hAnsi="Sylfaen"/>
                <w:sz w:val="18"/>
                <w:szCs w:val="18"/>
                <w:lang w:val="ka-GE"/>
              </w:rPr>
              <w:t>მ.4.7</w:t>
            </w:r>
          </w:p>
        </w:tc>
        <w:tc>
          <w:tcPr>
            <w:tcW w:w="3753" w:type="dxa"/>
            <w:gridSpan w:val="4"/>
            <w:tcBorders>
              <w:left w:val="double" w:sz="4" w:space="0" w:color="auto"/>
              <w:right w:val="double" w:sz="4" w:space="0" w:color="auto"/>
            </w:tcBorders>
          </w:tcPr>
          <w:p w:rsidR="008E005E" w:rsidRPr="00F92029" w:rsidRDefault="008E005E" w:rsidP="0047236C">
            <w:pPr>
              <w:rPr>
                <w:rFonts w:ascii="Sylfaen" w:hAnsi="Sylfaen" w:cs="Sylfaen"/>
                <w:bCs/>
                <w:sz w:val="16"/>
                <w:lang w:val="ka-GE"/>
              </w:rPr>
            </w:pPr>
            <w:r>
              <w:rPr>
                <w:rFonts w:ascii="Sylfaen" w:hAnsi="Sylfaen" w:cs="Sylfaen"/>
                <w:bCs/>
                <w:sz w:val="16"/>
                <w:lang w:val="ka-GE"/>
              </w:rPr>
              <w:t>მაცივარი მანქანების თბური გაანგარიშება2</w:t>
            </w:r>
          </w:p>
        </w:tc>
        <w:tc>
          <w:tcPr>
            <w:tcW w:w="725" w:type="dxa"/>
            <w:tcBorders>
              <w:left w:val="double" w:sz="4" w:space="0" w:color="auto"/>
              <w:right w:val="double" w:sz="4" w:space="0" w:color="auto"/>
            </w:tcBorders>
          </w:tcPr>
          <w:p w:rsidR="008E005E" w:rsidRPr="0049366D" w:rsidRDefault="008E005E" w:rsidP="0047236C">
            <w:pPr>
              <w:jc w:val="center"/>
              <w:rPr>
                <w:rFonts w:ascii="Sylfaen" w:hAnsi="Sylfaen"/>
                <w:sz w:val="20"/>
                <w:szCs w:val="20"/>
                <w:lang w:val="es-ES"/>
              </w:rPr>
            </w:pPr>
          </w:p>
        </w:tc>
        <w:tc>
          <w:tcPr>
            <w:tcW w:w="507" w:type="dxa"/>
            <w:tcBorders>
              <w:left w:val="double" w:sz="4" w:space="0" w:color="auto"/>
            </w:tcBorders>
            <w:vAlign w:val="center"/>
          </w:tcPr>
          <w:p w:rsidR="008E005E" w:rsidRPr="00F92029" w:rsidRDefault="008E005E" w:rsidP="0047236C">
            <w:pPr>
              <w:jc w:val="center"/>
              <w:rPr>
                <w:rFonts w:ascii="Sylfaen" w:hAnsi="Sylfaen"/>
                <w:b/>
                <w:sz w:val="20"/>
                <w:szCs w:val="20"/>
                <w:lang w:val="ka-GE"/>
              </w:rPr>
            </w:pPr>
            <w:r>
              <w:rPr>
                <w:rFonts w:ascii="Sylfaen" w:hAnsi="Sylfaen"/>
                <w:b/>
                <w:sz w:val="20"/>
                <w:szCs w:val="20"/>
                <w:lang w:val="ka-GE"/>
              </w:rPr>
              <w:t>5</w:t>
            </w:r>
          </w:p>
        </w:tc>
        <w:tc>
          <w:tcPr>
            <w:tcW w:w="781" w:type="dxa"/>
            <w:vAlign w:val="center"/>
          </w:tcPr>
          <w:p w:rsidR="008E005E" w:rsidRPr="00F92029" w:rsidRDefault="008E005E" w:rsidP="0047236C">
            <w:pPr>
              <w:ind w:left="-82" w:right="-27"/>
              <w:jc w:val="center"/>
              <w:rPr>
                <w:rFonts w:ascii="Sylfaen" w:hAnsi="Sylfaen"/>
                <w:b/>
                <w:sz w:val="20"/>
                <w:szCs w:val="20"/>
                <w:lang w:val="ka-GE"/>
              </w:rPr>
            </w:pPr>
            <w:r>
              <w:rPr>
                <w:rFonts w:ascii="Sylfaen" w:hAnsi="Sylfaen"/>
                <w:b/>
                <w:sz w:val="20"/>
                <w:szCs w:val="20"/>
                <w:lang w:val="ka-GE"/>
              </w:rPr>
              <w:t>125</w:t>
            </w:r>
          </w:p>
        </w:tc>
        <w:tc>
          <w:tcPr>
            <w:tcW w:w="660" w:type="dxa"/>
          </w:tcPr>
          <w:p w:rsidR="008E005E" w:rsidRPr="00642256" w:rsidRDefault="008E005E" w:rsidP="0047236C">
            <w:pPr>
              <w:jc w:val="center"/>
              <w:rPr>
                <w:rFonts w:ascii="Sylfaen" w:hAnsi="Sylfaen"/>
                <w:b/>
                <w:sz w:val="20"/>
                <w:szCs w:val="20"/>
                <w:lang w:val="ka-GE"/>
              </w:rPr>
            </w:pPr>
            <w:r>
              <w:rPr>
                <w:rFonts w:ascii="Sylfaen" w:hAnsi="Sylfaen"/>
                <w:b/>
                <w:sz w:val="20"/>
                <w:szCs w:val="20"/>
                <w:lang w:val="ka-GE"/>
              </w:rPr>
              <w:t>45</w:t>
            </w:r>
          </w:p>
        </w:tc>
        <w:tc>
          <w:tcPr>
            <w:tcW w:w="788" w:type="dxa"/>
          </w:tcPr>
          <w:p w:rsidR="008E005E" w:rsidRPr="00642256" w:rsidRDefault="008E005E" w:rsidP="0047236C">
            <w:pPr>
              <w:jc w:val="center"/>
              <w:rPr>
                <w:rFonts w:ascii="Sylfaen" w:hAnsi="Sylfaen"/>
                <w:b/>
                <w:sz w:val="20"/>
                <w:szCs w:val="20"/>
                <w:lang w:val="ka-GE"/>
              </w:rPr>
            </w:pPr>
            <w:r>
              <w:rPr>
                <w:rFonts w:ascii="Sylfaen" w:hAnsi="Sylfaen"/>
                <w:b/>
                <w:sz w:val="20"/>
                <w:szCs w:val="20"/>
                <w:lang w:val="ka-GE"/>
              </w:rPr>
              <w:t>2</w:t>
            </w:r>
          </w:p>
        </w:tc>
        <w:tc>
          <w:tcPr>
            <w:tcW w:w="602" w:type="dxa"/>
          </w:tcPr>
          <w:p w:rsidR="008E005E" w:rsidRPr="00642256" w:rsidRDefault="008E005E" w:rsidP="0047236C">
            <w:pPr>
              <w:jc w:val="center"/>
              <w:rPr>
                <w:rFonts w:ascii="Sylfaen" w:hAnsi="Sylfaen"/>
                <w:b/>
                <w:sz w:val="20"/>
                <w:szCs w:val="20"/>
                <w:lang w:val="ka-GE"/>
              </w:rPr>
            </w:pPr>
            <w:r>
              <w:rPr>
                <w:rFonts w:ascii="Sylfaen" w:hAnsi="Sylfaen"/>
                <w:b/>
                <w:sz w:val="20"/>
                <w:szCs w:val="20"/>
                <w:lang w:val="ka-GE"/>
              </w:rPr>
              <w:t>78</w:t>
            </w:r>
          </w:p>
        </w:tc>
        <w:tc>
          <w:tcPr>
            <w:tcW w:w="1057" w:type="dxa"/>
            <w:tcBorders>
              <w:right w:val="double" w:sz="4" w:space="0" w:color="auto"/>
            </w:tcBorders>
            <w:vAlign w:val="center"/>
          </w:tcPr>
          <w:p w:rsidR="008E005E" w:rsidRPr="00642256" w:rsidRDefault="008E005E" w:rsidP="0047236C">
            <w:pPr>
              <w:ind w:left="-189" w:right="-99"/>
              <w:jc w:val="center"/>
              <w:rPr>
                <w:rFonts w:ascii="Sylfaen" w:hAnsi="Sylfaen"/>
                <w:b/>
                <w:sz w:val="18"/>
                <w:szCs w:val="18"/>
              </w:rPr>
            </w:pPr>
            <w:r w:rsidRPr="00642256">
              <w:rPr>
                <w:rFonts w:ascii="Sylfaen" w:hAnsi="Sylfaen"/>
                <w:b/>
                <w:sz w:val="18"/>
                <w:szCs w:val="18"/>
                <w:lang w:val="ka-GE"/>
              </w:rPr>
              <w:t>15</w:t>
            </w:r>
            <w:r>
              <w:rPr>
                <w:rFonts w:ascii="Sylfaen" w:hAnsi="Sylfaen"/>
                <w:b/>
                <w:sz w:val="18"/>
                <w:szCs w:val="18"/>
              </w:rPr>
              <w:t>.</w:t>
            </w:r>
            <w:r w:rsidRPr="00642256">
              <w:rPr>
                <w:rFonts w:ascii="Sylfaen" w:hAnsi="Sylfaen"/>
                <w:b/>
                <w:sz w:val="18"/>
                <w:szCs w:val="18"/>
                <w:lang w:val="ka-GE"/>
              </w:rPr>
              <w:t>30</w:t>
            </w:r>
            <w:r>
              <w:rPr>
                <w:rFonts w:ascii="Sylfaen" w:hAnsi="Sylfaen"/>
                <w:b/>
                <w:sz w:val="18"/>
                <w:szCs w:val="18"/>
              </w:rPr>
              <w:t>.0.0</w:t>
            </w:r>
          </w:p>
        </w:tc>
        <w:tc>
          <w:tcPr>
            <w:tcW w:w="422" w:type="dxa"/>
            <w:tcBorders>
              <w:left w:val="double" w:sz="4" w:space="0" w:color="auto"/>
            </w:tcBorders>
          </w:tcPr>
          <w:p w:rsidR="008E005E" w:rsidRPr="00B3080F" w:rsidRDefault="008E005E" w:rsidP="0047236C">
            <w:pPr>
              <w:jc w:val="center"/>
              <w:rPr>
                <w:rFonts w:ascii="AcadNusx" w:hAnsi="AcadNusx"/>
                <w:b/>
                <w:sz w:val="20"/>
                <w:szCs w:val="20"/>
                <w:lang w:val="es-ES"/>
              </w:rPr>
            </w:pPr>
          </w:p>
        </w:tc>
        <w:tc>
          <w:tcPr>
            <w:tcW w:w="472" w:type="dxa"/>
            <w:gridSpan w:val="3"/>
          </w:tcPr>
          <w:p w:rsidR="008E005E" w:rsidRPr="00FE18F7" w:rsidRDefault="008E005E" w:rsidP="0047236C">
            <w:pPr>
              <w:jc w:val="center"/>
              <w:rPr>
                <w:rFonts w:ascii="AcadNusx" w:hAnsi="AcadNusx"/>
                <w:b/>
                <w:sz w:val="20"/>
                <w:szCs w:val="20"/>
                <w:lang w:val="es-ES"/>
              </w:rPr>
            </w:pPr>
          </w:p>
        </w:tc>
        <w:tc>
          <w:tcPr>
            <w:tcW w:w="479" w:type="dxa"/>
            <w:gridSpan w:val="3"/>
            <w:vAlign w:val="center"/>
          </w:tcPr>
          <w:p w:rsidR="008E005E" w:rsidRPr="00FE18F7" w:rsidRDefault="008E005E" w:rsidP="0047236C">
            <w:pPr>
              <w:ind w:left="-74" w:right="-108"/>
              <w:jc w:val="center"/>
              <w:rPr>
                <w:rFonts w:ascii="Sylfaen" w:hAnsi="Sylfaen"/>
                <w:b/>
                <w:sz w:val="20"/>
                <w:szCs w:val="20"/>
                <w:lang w:val="ka-GE"/>
              </w:rPr>
            </w:pPr>
            <w:r w:rsidRPr="00FE18F7">
              <w:rPr>
                <w:rFonts w:ascii="Sylfaen" w:hAnsi="Sylfaen"/>
                <w:b/>
                <w:sz w:val="20"/>
                <w:szCs w:val="20"/>
                <w:lang w:val="ka-GE"/>
              </w:rPr>
              <w:t>5</w:t>
            </w:r>
          </w:p>
        </w:tc>
        <w:tc>
          <w:tcPr>
            <w:tcW w:w="479" w:type="dxa"/>
            <w:gridSpan w:val="6"/>
          </w:tcPr>
          <w:p w:rsidR="008E005E" w:rsidRPr="0049366D" w:rsidRDefault="008E005E" w:rsidP="0047236C">
            <w:pPr>
              <w:jc w:val="center"/>
              <w:rPr>
                <w:rFonts w:ascii="AcadNusx" w:hAnsi="AcadNusx"/>
                <w:sz w:val="20"/>
                <w:szCs w:val="20"/>
                <w:lang w:val="es-ES"/>
              </w:rPr>
            </w:pPr>
          </w:p>
        </w:tc>
        <w:tc>
          <w:tcPr>
            <w:tcW w:w="472" w:type="dxa"/>
            <w:gridSpan w:val="4"/>
            <w:vAlign w:val="center"/>
          </w:tcPr>
          <w:p w:rsidR="008E005E" w:rsidRPr="009B02BB" w:rsidRDefault="008E005E" w:rsidP="0047236C">
            <w:pPr>
              <w:ind w:right="-107"/>
              <w:jc w:val="center"/>
              <w:rPr>
                <w:rFonts w:ascii="Sylfaen" w:hAnsi="Sylfaen"/>
                <w:sz w:val="20"/>
                <w:szCs w:val="20"/>
                <w:lang w:val="ka-GE"/>
              </w:rPr>
            </w:pPr>
          </w:p>
        </w:tc>
        <w:tc>
          <w:tcPr>
            <w:tcW w:w="479" w:type="dxa"/>
            <w:gridSpan w:val="2"/>
            <w:vAlign w:val="center"/>
          </w:tcPr>
          <w:p w:rsidR="008E005E" w:rsidRPr="009B02BB" w:rsidRDefault="008E005E" w:rsidP="0047236C">
            <w:pPr>
              <w:ind w:right="-107"/>
              <w:jc w:val="center"/>
              <w:rPr>
                <w:rFonts w:ascii="Sylfaen" w:hAnsi="Sylfaen"/>
                <w:sz w:val="20"/>
                <w:szCs w:val="20"/>
                <w:lang w:val="ka-GE"/>
              </w:rPr>
            </w:pPr>
          </w:p>
        </w:tc>
        <w:tc>
          <w:tcPr>
            <w:tcW w:w="514" w:type="dxa"/>
            <w:gridSpan w:val="4"/>
          </w:tcPr>
          <w:p w:rsidR="008E005E" w:rsidRPr="0049366D" w:rsidRDefault="008E005E" w:rsidP="0047236C">
            <w:pPr>
              <w:jc w:val="center"/>
              <w:rPr>
                <w:rFonts w:ascii="Sylfaen" w:hAnsi="Sylfaen"/>
                <w:sz w:val="20"/>
                <w:szCs w:val="20"/>
                <w:lang w:val="es-ES"/>
              </w:rPr>
            </w:pPr>
          </w:p>
        </w:tc>
        <w:tc>
          <w:tcPr>
            <w:tcW w:w="571" w:type="dxa"/>
            <w:gridSpan w:val="4"/>
            <w:tcBorders>
              <w:right w:val="double" w:sz="4" w:space="0" w:color="auto"/>
            </w:tcBorders>
          </w:tcPr>
          <w:p w:rsidR="008E005E" w:rsidRPr="0049366D" w:rsidRDefault="008E005E" w:rsidP="0047236C">
            <w:pPr>
              <w:jc w:val="center"/>
              <w:rPr>
                <w:rFonts w:ascii="Sylfaen" w:hAnsi="Sylfaen"/>
                <w:sz w:val="20"/>
                <w:szCs w:val="20"/>
                <w:lang w:val="es-ES"/>
              </w:rPr>
            </w:pPr>
          </w:p>
        </w:tc>
        <w:tc>
          <w:tcPr>
            <w:tcW w:w="568" w:type="dxa"/>
            <w:tcBorders>
              <w:right w:val="double" w:sz="4" w:space="0" w:color="auto"/>
            </w:tcBorders>
          </w:tcPr>
          <w:p w:rsidR="008E005E" w:rsidRPr="009B02BB" w:rsidRDefault="008E005E" w:rsidP="0047236C">
            <w:pPr>
              <w:ind w:right="-107"/>
              <w:jc w:val="center"/>
              <w:rPr>
                <w:rFonts w:ascii="Sylfaen" w:hAnsi="Sylfaen"/>
                <w:sz w:val="20"/>
                <w:szCs w:val="20"/>
                <w:lang w:val="ka-GE"/>
              </w:rPr>
            </w:pPr>
          </w:p>
        </w:tc>
      </w:tr>
      <w:tr w:rsidR="008E005E" w:rsidRPr="009B02BB" w:rsidTr="0047236C">
        <w:trPr>
          <w:trHeight w:val="154"/>
          <w:jc w:val="center"/>
        </w:trPr>
        <w:tc>
          <w:tcPr>
            <w:tcW w:w="4362" w:type="dxa"/>
            <w:gridSpan w:val="5"/>
            <w:tcBorders>
              <w:top w:val="double" w:sz="4" w:space="0" w:color="auto"/>
              <w:left w:val="double" w:sz="4" w:space="0" w:color="auto"/>
              <w:bottom w:val="double" w:sz="4" w:space="0" w:color="auto"/>
              <w:right w:val="double" w:sz="4" w:space="0" w:color="auto"/>
            </w:tcBorders>
            <w:vAlign w:val="center"/>
          </w:tcPr>
          <w:p w:rsidR="008E005E" w:rsidRPr="009B02BB" w:rsidRDefault="008E005E" w:rsidP="0047236C">
            <w:pPr>
              <w:ind w:right="-107"/>
              <w:jc w:val="center"/>
              <w:rPr>
                <w:rFonts w:ascii="Sylfaen" w:hAnsi="Sylfaen"/>
                <w:b/>
                <w:sz w:val="20"/>
                <w:szCs w:val="20"/>
                <w:lang w:val="ka-GE"/>
              </w:rPr>
            </w:pPr>
            <w:r w:rsidRPr="009B02BB">
              <w:rPr>
                <w:rFonts w:ascii="Sylfaen" w:hAnsi="Sylfaen"/>
                <w:b/>
                <w:sz w:val="20"/>
                <w:szCs w:val="20"/>
                <w:lang w:val="ka-GE"/>
              </w:rPr>
              <w:t>სულ</w:t>
            </w:r>
          </w:p>
        </w:tc>
        <w:tc>
          <w:tcPr>
            <w:tcW w:w="725" w:type="dxa"/>
            <w:tcBorders>
              <w:top w:val="double" w:sz="4" w:space="0" w:color="auto"/>
              <w:left w:val="double" w:sz="4" w:space="0" w:color="auto"/>
              <w:bottom w:val="double" w:sz="4" w:space="0" w:color="auto"/>
              <w:right w:val="double" w:sz="4" w:space="0" w:color="auto"/>
            </w:tcBorders>
          </w:tcPr>
          <w:p w:rsidR="008E005E" w:rsidRPr="009B02BB" w:rsidRDefault="008E005E" w:rsidP="0047236C">
            <w:pPr>
              <w:ind w:right="-107"/>
              <w:jc w:val="center"/>
              <w:rPr>
                <w:rFonts w:ascii="Sylfaen" w:hAnsi="Sylfaen"/>
                <w:b/>
                <w:lang w:val="ka-GE"/>
              </w:rPr>
            </w:pPr>
          </w:p>
        </w:tc>
        <w:tc>
          <w:tcPr>
            <w:tcW w:w="507" w:type="dxa"/>
            <w:tcBorders>
              <w:top w:val="double" w:sz="4" w:space="0" w:color="auto"/>
              <w:left w:val="double" w:sz="4" w:space="0" w:color="auto"/>
              <w:bottom w:val="double" w:sz="4" w:space="0" w:color="auto"/>
            </w:tcBorders>
            <w:vAlign w:val="center"/>
          </w:tcPr>
          <w:p w:rsidR="008E005E" w:rsidRPr="009B02BB" w:rsidRDefault="008E005E" w:rsidP="0047236C">
            <w:pPr>
              <w:ind w:right="-107"/>
              <w:jc w:val="center"/>
              <w:rPr>
                <w:rFonts w:ascii="Sylfaen" w:hAnsi="Sylfaen"/>
                <w:b/>
                <w:lang w:val="ka-GE"/>
              </w:rPr>
            </w:pPr>
          </w:p>
        </w:tc>
        <w:tc>
          <w:tcPr>
            <w:tcW w:w="781" w:type="dxa"/>
            <w:tcBorders>
              <w:top w:val="double" w:sz="4" w:space="0" w:color="auto"/>
              <w:bottom w:val="double" w:sz="4" w:space="0" w:color="auto"/>
            </w:tcBorders>
          </w:tcPr>
          <w:p w:rsidR="008E005E" w:rsidRPr="009B02BB" w:rsidRDefault="008E005E" w:rsidP="0047236C">
            <w:pPr>
              <w:ind w:right="-107"/>
              <w:jc w:val="center"/>
              <w:rPr>
                <w:rFonts w:ascii="Sylfaen" w:hAnsi="Sylfaen"/>
                <w:b/>
                <w:sz w:val="20"/>
                <w:szCs w:val="20"/>
                <w:lang w:val="ka-GE"/>
              </w:rPr>
            </w:pPr>
          </w:p>
        </w:tc>
        <w:tc>
          <w:tcPr>
            <w:tcW w:w="660"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p>
        </w:tc>
        <w:tc>
          <w:tcPr>
            <w:tcW w:w="788"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p>
        </w:tc>
        <w:tc>
          <w:tcPr>
            <w:tcW w:w="602"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p>
        </w:tc>
        <w:tc>
          <w:tcPr>
            <w:tcW w:w="1057" w:type="dxa"/>
            <w:tcBorders>
              <w:top w:val="double" w:sz="4" w:space="0" w:color="auto"/>
              <w:bottom w:val="double" w:sz="4" w:space="0" w:color="auto"/>
              <w:right w:val="doub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3888" w:type="dxa"/>
            <w:gridSpan w:val="27"/>
            <w:tcBorders>
              <w:top w:val="double" w:sz="4" w:space="0" w:color="auto"/>
              <w:left w:val="double" w:sz="4" w:space="0" w:color="auto"/>
              <w:bottom w:val="double" w:sz="4" w:space="0" w:color="auto"/>
              <w:right w:val="doub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568" w:type="dxa"/>
            <w:tcBorders>
              <w:top w:val="double" w:sz="4" w:space="0" w:color="auto"/>
              <w:left w:val="single" w:sz="4" w:space="0" w:color="auto"/>
              <w:bottom w:val="double" w:sz="4" w:space="0" w:color="auto"/>
              <w:right w:val="double" w:sz="4" w:space="0" w:color="auto"/>
            </w:tcBorders>
          </w:tcPr>
          <w:p w:rsidR="008E005E" w:rsidRPr="009B02BB" w:rsidRDefault="008E005E" w:rsidP="0047236C">
            <w:pPr>
              <w:ind w:right="-107"/>
              <w:jc w:val="center"/>
              <w:rPr>
                <w:rFonts w:ascii="Sylfaen" w:hAnsi="Sylfaen"/>
                <w:b/>
                <w:sz w:val="20"/>
                <w:szCs w:val="20"/>
                <w:lang w:val="ka-GE"/>
              </w:rPr>
            </w:pPr>
          </w:p>
        </w:tc>
      </w:tr>
      <w:tr w:rsidR="008E005E" w:rsidRPr="009B02BB" w:rsidTr="0047236C">
        <w:trPr>
          <w:trHeight w:val="154"/>
          <w:jc w:val="center"/>
        </w:trPr>
        <w:tc>
          <w:tcPr>
            <w:tcW w:w="615" w:type="dxa"/>
            <w:gridSpan w:val="2"/>
            <w:tcBorders>
              <w:top w:val="double" w:sz="4" w:space="0" w:color="auto"/>
              <w:left w:val="double" w:sz="4" w:space="0" w:color="auto"/>
              <w:bottom w:val="double" w:sz="4" w:space="0" w:color="auto"/>
              <w:right w:val="single" w:sz="4" w:space="0" w:color="auto"/>
            </w:tcBorders>
          </w:tcPr>
          <w:p w:rsidR="008E005E" w:rsidRPr="00131824" w:rsidRDefault="008E005E" w:rsidP="0047236C">
            <w:pPr>
              <w:jc w:val="center"/>
              <w:rPr>
                <w:rFonts w:ascii="Sylfaen" w:hAnsi="Sylfaen"/>
                <w:sz w:val="20"/>
                <w:szCs w:val="20"/>
                <w:lang w:val="ka-GE"/>
              </w:rPr>
            </w:pPr>
            <w:r>
              <w:rPr>
                <w:rFonts w:ascii="Sylfaen" w:hAnsi="Sylfaen"/>
                <w:sz w:val="20"/>
                <w:szCs w:val="20"/>
                <w:lang w:val="ka-GE"/>
              </w:rPr>
              <w:t>მ.5</w:t>
            </w:r>
          </w:p>
        </w:tc>
        <w:tc>
          <w:tcPr>
            <w:tcW w:w="3747" w:type="dxa"/>
            <w:gridSpan w:val="3"/>
            <w:tcBorders>
              <w:top w:val="double" w:sz="4" w:space="0" w:color="auto"/>
              <w:left w:val="single" w:sz="4" w:space="0" w:color="auto"/>
              <w:bottom w:val="double" w:sz="4" w:space="0" w:color="auto"/>
              <w:right w:val="double" w:sz="4" w:space="0" w:color="auto"/>
            </w:tcBorders>
          </w:tcPr>
          <w:p w:rsidR="008E005E" w:rsidRPr="00AF11C3" w:rsidRDefault="008E005E" w:rsidP="0047236C">
            <w:pPr>
              <w:ind w:right="-149"/>
              <w:rPr>
                <w:rFonts w:ascii="Sylfaen" w:hAnsi="Sylfaen" w:cs="Sylfaen"/>
                <w:bCs/>
                <w:i/>
                <w:sz w:val="16"/>
                <w:szCs w:val="16"/>
                <w:lang w:val="ka-GE"/>
              </w:rPr>
            </w:pPr>
            <w:proofErr w:type="spellStart"/>
            <w:r w:rsidRPr="00AF11C3">
              <w:rPr>
                <w:rFonts w:ascii="Sylfaen" w:hAnsi="Sylfaen"/>
                <w:i/>
                <w:sz w:val="16"/>
                <w:szCs w:val="16"/>
              </w:rPr>
              <w:t>მოდული</w:t>
            </w:r>
            <w:proofErr w:type="spellEnd"/>
            <w:r>
              <w:rPr>
                <w:rFonts w:ascii="Sylfaen" w:hAnsi="Sylfaen"/>
                <w:i/>
                <w:sz w:val="16"/>
                <w:szCs w:val="16"/>
                <w:lang w:val="ka-GE"/>
              </w:rPr>
              <w:t xml:space="preserve"> 5  (3.3.) </w:t>
            </w:r>
            <w:r w:rsidRPr="00AF11C3">
              <w:rPr>
                <w:rFonts w:ascii="Sylfaen" w:hAnsi="Sylfaen"/>
                <w:i/>
                <w:sz w:val="16"/>
                <w:szCs w:val="16"/>
                <w:lang w:val="ka-GE"/>
              </w:rPr>
              <w:t>მსუბუქი  მრეწველობის  და  საყოფაცხოვრებო  მომსახურების  მოწყობილობები</w:t>
            </w:r>
          </w:p>
        </w:tc>
        <w:tc>
          <w:tcPr>
            <w:tcW w:w="725" w:type="dxa"/>
            <w:tcBorders>
              <w:top w:val="double" w:sz="4" w:space="0" w:color="auto"/>
              <w:left w:val="double" w:sz="4" w:space="0" w:color="auto"/>
              <w:bottom w:val="double" w:sz="4" w:space="0" w:color="auto"/>
              <w:right w:val="double" w:sz="4" w:space="0" w:color="auto"/>
            </w:tcBorders>
          </w:tcPr>
          <w:p w:rsidR="008E005E" w:rsidRPr="009B02BB" w:rsidRDefault="008E005E" w:rsidP="0047236C">
            <w:pPr>
              <w:ind w:right="-107"/>
              <w:jc w:val="center"/>
              <w:rPr>
                <w:rFonts w:ascii="Sylfaen" w:hAnsi="Sylfaen"/>
                <w:b/>
                <w:lang w:val="ka-GE"/>
              </w:rPr>
            </w:pPr>
          </w:p>
        </w:tc>
        <w:tc>
          <w:tcPr>
            <w:tcW w:w="507" w:type="dxa"/>
            <w:tcBorders>
              <w:top w:val="double" w:sz="4" w:space="0" w:color="auto"/>
              <w:left w:val="double" w:sz="4" w:space="0" w:color="auto"/>
              <w:bottom w:val="double" w:sz="4" w:space="0" w:color="auto"/>
            </w:tcBorders>
            <w:vAlign w:val="center"/>
          </w:tcPr>
          <w:p w:rsidR="008E005E" w:rsidRPr="00B3080F" w:rsidRDefault="008E005E" w:rsidP="0047236C">
            <w:pPr>
              <w:jc w:val="center"/>
              <w:rPr>
                <w:rFonts w:ascii="Sylfaen" w:hAnsi="Sylfaen"/>
                <w:b/>
                <w:sz w:val="20"/>
                <w:szCs w:val="20"/>
                <w:lang w:val="af-ZA"/>
              </w:rPr>
            </w:pPr>
          </w:p>
        </w:tc>
        <w:tc>
          <w:tcPr>
            <w:tcW w:w="781" w:type="dxa"/>
            <w:tcBorders>
              <w:top w:val="double" w:sz="4" w:space="0" w:color="auto"/>
              <w:bottom w:val="double" w:sz="4" w:space="0" w:color="auto"/>
            </w:tcBorders>
          </w:tcPr>
          <w:p w:rsidR="008E005E" w:rsidRPr="00B3080F" w:rsidRDefault="008E005E" w:rsidP="0047236C">
            <w:pPr>
              <w:jc w:val="center"/>
              <w:rPr>
                <w:rFonts w:ascii="Sylfaen" w:hAnsi="Sylfaen"/>
                <w:b/>
                <w:sz w:val="20"/>
                <w:szCs w:val="20"/>
                <w:lang w:val="es-ES"/>
              </w:rPr>
            </w:pPr>
          </w:p>
        </w:tc>
        <w:tc>
          <w:tcPr>
            <w:tcW w:w="660"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p>
        </w:tc>
        <w:tc>
          <w:tcPr>
            <w:tcW w:w="788"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p>
        </w:tc>
        <w:tc>
          <w:tcPr>
            <w:tcW w:w="602"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p>
        </w:tc>
        <w:tc>
          <w:tcPr>
            <w:tcW w:w="1057" w:type="dxa"/>
            <w:tcBorders>
              <w:top w:val="double" w:sz="4" w:space="0" w:color="auto"/>
              <w:bottom w:val="double" w:sz="4" w:space="0" w:color="auto"/>
              <w:right w:val="double" w:sz="4" w:space="0" w:color="auto"/>
            </w:tcBorders>
          </w:tcPr>
          <w:p w:rsidR="008E005E" w:rsidRPr="00B3080F" w:rsidRDefault="008E005E" w:rsidP="0047236C">
            <w:pPr>
              <w:jc w:val="center"/>
              <w:rPr>
                <w:rFonts w:ascii="Sylfaen" w:hAnsi="Sylfaen"/>
                <w:b/>
                <w:sz w:val="20"/>
                <w:szCs w:val="20"/>
                <w:lang w:val="es-ES"/>
              </w:rPr>
            </w:pPr>
          </w:p>
        </w:tc>
        <w:tc>
          <w:tcPr>
            <w:tcW w:w="450" w:type="dxa"/>
            <w:gridSpan w:val="3"/>
            <w:tcBorders>
              <w:top w:val="double" w:sz="4" w:space="0" w:color="auto"/>
              <w:left w:val="double" w:sz="4" w:space="0" w:color="auto"/>
              <w:bottom w:val="double" w:sz="4" w:space="0" w:color="auto"/>
              <w:right w:val="single" w:sz="4" w:space="0" w:color="auto"/>
            </w:tcBorders>
          </w:tcPr>
          <w:p w:rsidR="008E005E" w:rsidRPr="00B3080F" w:rsidRDefault="008E005E" w:rsidP="0047236C">
            <w:pPr>
              <w:rPr>
                <w:rFonts w:ascii="Sylfaen" w:hAnsi="Sylfaen"/>
                <w:b/>
                <w:sz w:val="20"/>
                <w:szCs w:val="20"/>
                <w:lang w:val="af-ZA"/>
              </w:rPr>
            </w:pPr>
          </w:p>
        </w:tc>
        <w:tc>
          <w:tcPr>
            <w:tcW w:w="480" w:type="dxa"/>
            <w:gridSpan w:val="2"/>
            <w:tcBorders>
              <w:top w:val="double" w:sz="4" w:space="0" w:color="auto"/>
              <w:left w:val="single" w:sz="4" w:space="0" w:color="auto"/>
              <w:bottom w:val="double" w:sz="4" w:space="0" w:color="auto"/>
              <w:right w:val="single" w:sz="4" w:space="0" w:color="auto"/>
            </w:tcBorders>
          </w:tcPr>
          <w:p w:rsidR="008E005E" w:rsidRPr="00C863C4" w:rsidRDefault="008E005E" w:rsidP="0047236C">
            <w:pPr>
              <w:rPr>
                <w:rFonts w:ascii="Sylfaen" w:hAnsi="Sylfaen"/>
                <w:sz w:val="20"/>
                <w:szCs w:val="20"/>
                <w:lang w:val="af-ZA"/>
              </w:rPr>
            </w:pPr>
          </w:p>
        </w:tc>
        <w:tc>
          <w:tcPr>
            <w:tcW w:w="510" w:type="dxa"/>
            <w:gridSpan w:val="5"/>
            <w:tcBorders>
              <w:top w:val="double" w:sz="4" w:space="0" w:color="auto"/>
              <w:left w:val="single" w:sz="4" w:space="0" w:color="auto"/>
              <w:bottom w:val="double" w:sz="4" w:space="0" w:color="auto"/>
              <w:right w:val="single" w:sz="4" w:space="0" w:color="auto"/>
            </w:tcBorders>
          </w:tcPr>
          <w:p w:rsidR="008E005E" w:rsidRPr="00C863C4" w:rsidRDefault="008E005E" w:rsidP="0047236C">
            <w:pPr>
              <w:rPr>
                <w:rFonts w:ascii="Sylfaen" w:hAnsi="Sylfaen"/>
                <w:sz w:val="20"/>
                <w:szCs w:val="20"/>
                <w:lang w:val="af-ZA"/>
              </w:rPr>
            </w:pPr>
          </w:p>
        </w:tc>
        <w:tc>
          <w:tcPr>
            <w:tcW w:w="420" w:type="dxa"/>
            <w:gridSpan w:val="4"/>
            <w:tcBorders>
              <w:top w:val="double" w:sz="4" w:space="0" w:color="auto"/>
              <w:left w:val="single" w:sz="4" w:space="0" w:color="auto"/>
              <w:bottom w:val="double" w:sz="4" w:space="0" w:color="auto"/>
              <w:right w:val="sing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495" w:type="dxa"/>
            <w:gridSpan w:val="4"/>
            <w:tcBorders>
              <w:top w:val="double" w:sz="4" w:space="0" w:color="auto"/>
              <w:left w:val="single" w:sz="4" w:space="0" w:color="auto"/>
              <w:bottom w:val="double" w:sz="4" w:space="0" w:color="auto"/>
              <w:right w:val="sing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525" w:type="dxa"/>
            <w:gridSpan w:val="3"/>
            <w:tcBorders>
              <w:top w:val="double" w:sz="4" w:space="0" w:color="auto"/>
              <w:left w:val="single" w:sz="4" w:space="0" w:color="auto"/>
              <w:bottom w:val="double" w:sz="4" w:space="0" w:color="auto"/>
              <w:right w:val="sing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510" w:type="dxa"/>
            <w:gridSpan w:val="3"/>
            <w:tcBorders>
              <w:top w:val="double" w:sz="4" w:space="0" w:color="auto"/>
              <w:left w:val="single" w:sz="4" w:space="0" w:color="auto"/>
              <w:bottom w:val="double" w:sz="4" w:space="0" w:color="auto"/>
              <w:right w:val="sing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498" w:type="dxa"/>
            <w:gridSpan w:val="3"/>
            <w:tcBorders>
              <w:top w:val="double" w:sz="4" w:space="0" w:color="auto"/>
              <w:left w:val="single" w:sz="4" w:space="0" w:color="auto"/>
              <w:bottom w:val="double" w:sz="4" w:space="0" w:color="auto"/>
              <w:right w:val="doub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568" w:type="dxa"/>
            <w:tcBorders>
              <w:top w:val="double" w:sz="4" w:space="0" w:color="auto"/>
              <w:left w:val="single" w:sz="4" w:space="0" w:color="auto"/>
              <w:bottom w:val="double" w:sz="4" w:space="0" w:color="auto"/>
              <w:right w:val="double" w:sz="4" w:space="0" w:color="auto"/>
            </w:tcBorders>
          </w:tcPr>
          <w:p w:rsidR="008E005E" w:rsidRPr="009B02BB" w:rsidRDefault="008E005E" w:rsidP="0047236C">
            <w:pPr>
              <w:ind w:right="-107"/>
              <w:jc w:val="center"/>
              <w:rPr>
                <w:rFonts w:ascii="Sylfaen" w:hAnsi="Sylfaen"/>
                <w:b/>
                <w:sz w:val="20"/>
                <w:szCs w:val="20"/>
                <w:lang w:val="ka-GE"/>
              </w:rPr>
            </w:pPr>
          </w:p>
        </w:tc>
      </w:tr>
      <w:tr w:rsidR="008E005E" w:rsidRPr="009B02BB" w:rsidTr="0047236C">
        <w:trPr>
          <w:trHeight w:val="154"/>
          <w:jc w:val="center"/>
        </w:trPr>
        <w:tc>
          <w:tcPr>
            <w:tcW w:w="615" w:type="dxa"/>
            <w:gridSpan w:val="2"/>
            <w:tcBorders>
              <w:top w:val="double" w:sz="4" w:space="0" w:color="auto"/>
              <w:left w:val="double" w:sz="4" w:space="0" w:color="auto"/>
              <w:bottom w:val="double" w:sz="4" w:space="0" w:color="auto"/>
              <w:right w:val="single" w:sz="4" w:space="0" w:color="auto"/>
            </w:tcBorders>
          </w:tcPr>
          <w:p w:rsidR="008E005E" w:rsidRPr="00131824" w:rsidRDefault="008E005E" w:rsidP="0047236C">
            <w:pPr>
              <w:jc w:val="center"/>
              <w:rPr>
                <w:rFonts w:ascii="Sylfaen" w:hAnsi="Sylfaen"/>
                <w:sz w:val="20"/>
                <w:szCs w:val="20"/>
                <w:lang w:val="ka-GE"/>
              </w:rPr>
            </w:pPr>
            <w:r>
              <w:rPr>
                <w:rFonts w:ascii="Sylfaen" w:hAnsi="Sylfaen"/>
                <w:sz w:val="20"/>
                <w:szCs w:val="20"/>
                <w:lang w:val="ka-GE"/>
              </w:rPr>
              <w:t>მ.5.1</w:t>
            </w:r>
          </w:p>
        </w:tc>
        <w:tc>
          <w:tcPr>
            <w:tcW w:w="3747" w:type="dxa"/>
            <w:gridSpan w:val="3"/>
            <w:tcBorders>
              <w:top w:val="double" w:sz="4" w:space="0" w:color="auto"/>
              <w:left w:val="single" w:sz="4" w:space="0" w:color="auto"/>
              <w:bottom w:val="double" w:sz="4" w:space="0" w:color="auto"/>
              <w:right w:val="double" w:sz="4" w:space="0" w:color="auto"/>
            </w:tcBorders>
          </w:tcPr>
          <w:p w:rsidR="008E005E" w:rsidRPr="001F0DDB" w:rsidRDefault="008E005E" w:rsidP="0047236C">
            <w:pPr>
              <w:rPr>
                <w:rFonts w:ascii="Sylfaen" w:hAnsi="Sylfaen" w:cs="Sylfaen"/>
                <w:bCs/>
                <w:sz w:val="16"/>
                <w:szCs w:val="16"/>
              </w:rPr>
            </w:pPr>
            <w:r w:rsidRPr="00A13CBB">
              <w:rPr>
                <w:rFonts w:ascii="Sylfaen" w:hAnsi="Sylfaen" w:cs="Sylfaen"/>
                <w:bCs/>
                <w:sz w:val="16"/>
                <w:szCs w:val="16"/>
                <w:lang w:val="ka-GE"/>
              </w:rPr>
              <w:t xml:space="preserve">დარგის </w:t>
            </w:r>
            <w:r w:rsidRPr="00A13CBB">
              <w:rPr>
                <w:rFonts w:ascii="Sylfaen" w:hAnsi="Sylfaen" w:cs="Sylfaen"/>
                <w:bCs/>
                <w:sz w:val="16"/>
                <w:szCs w:val="16"/>
                <w:lang w:val="af-ZA"/>
              </w:rPr>
              <w:t xml:space="preserve">სპეციალური პროცესები და </w:t>
            </w:r>
            <w:r>
              <w:rPr>
                <w:rFonts w:ascii="Sylfaen" w:hAnsi="Sylfaen" w:cs="Sylfaen"/>
                <w:bCs/>
                <w:sz w:val="16"/>
                <w:szCs w:val="16"/>
                <w:lang w:val="ka-GE"/>
              </w:rPr>
              <w:t>მოწყობილობები</w:t>
            </w:r>
            <w:r>
              <w:rPr>
                <w:rFonts w:ascii="Sylfaen" w:hAnsi="Sylfaen" w:cs="Sylfaen"/>
                <w:bCs/>
                <w:sz w:val="16"/>
                <w:szCs w:val="16"/>
              </w:rPr>
              <w:t xml:space="preserve"> 1</w:t>
            </w:r>
          </w:p>
        </w:tc>
        <w:tc>
          <w:tcPr>
            <w:tcW w:w="725" w:type="dxa"/>
            <w:tcBorders>
              <w:top w:val="double" w:sz="4" w:space="0" w:color="auto"/>
              <w:left w:val="double" w:sz="4" w:space="0" w:color="auto"/>
              <w:bottom w:val="double" w:sz="4" w:space="0" w:color="auto"/>
              <w:right w:val="double" w:sz="4" w:space="0" w:color="auto"/>
            </w:tcBorders>
          </w:tcPr>
          <w:p w:rsidR="008E005E" w:rsidRPr="009B02BB" w:rsidRDefault="008E005E" w:rsidP="0047236C">
            <w:pPr>
              <w:ind w:right="-107"/>
              <w:jc w:val="center"/>
              <w:rPr>
                <w:rFonts w:ascii="Sylfaen" w:hAnsi="Sylfaen"/>
                <w:b/>
                <w:lang w:val="ka-GE"/>
              </w:rPr>
            </w:pPr>
          </w:p>
        </w:tc>
        <w:tc>
          <w:tcPr>
            <w:tcW w:w="507" w:type="dxa"/>
            <w:tcBorders>
              <w:top w:val="double" w:sz="4" w:space="0" w:color="auto"/>
              <w:left w:val="double" w:sz="4" w:space="0" w:color="auto"/>
              <w:bottom w:val="double" w:sz="4" w:space="0" w:color="auto"/>
            </w:tcBorders>
            <w:vAlign w:val="center"/>
          </w:tcPr>
          <w:p w:rsidR="008E005E" w:rsidRPr="00B3080F" w:rsidRDefault="008E005E" w:rsidP="0047236C">
            <w:pPr>
              <w:jc w:val="center"/>
              <w:rPr>
                <w:rFonts w:ascii="Sylfaen" w:hAnsi="Sylfaen"/>
                <w:b/>
                <w:sz w:val="20"/>
                <w:szCs w:val="20"/>
              </w:rPr>
            </w:pPr>
            <w:r>
              <w:rPr>
                <w:rFonts w:ascii="Sylfaen" w:hAnsi="Sylfaen"/>
                <w:b/>
                <w:sz w:val="20"/>
                <w:szCs w:val="20"/>
              </w:rPr>
              <w:t>5</w:t>
            </w:r>
          </w:p>
        </w:tc>
        <w:tc>
          <w:tcPr>
            <w:tcW w:w="781" w:type="dxa"/>
            <w:tcBorders>
              <w:top w:val="double" w:sz="4" w:space="0" w:color="auto"/>
              <w:bottom w:val="double" w:sz="4" w:space="0" w:color="auto"/>
            </w:tcBorders>
            <w:vAlign w:val="center"/>
          </w:tcPr>
          <w:p w:rsidR="008E005E" w:rsidRPr="00B3080F" w:rsidRDefault="008E005E" w:rsidP="0047236C">
            <w:pPr>
              <w:jc w:val="center"/>
              <w:rPr>
                <w:rFonts w:ascii="Sylfaen" w:hAnsi="Sylfaen"/>
                <w:b/>
                <w:sz w:val="20"/>
                <w:szCs w:val="20"/>
                <w:lang w:val="ka-GE"/>
              </w:rPr>
            </w:pPr>
            <w:r w:rsidRPr="00B3080F">
              <w:rPr>
                <w:rFonts w:ascii="Sylfaen" w:hAnsi="Sylfaen"/>
                <w:b/>
                <w:sz w:val="20"/>
                <w:szCs w:val="20"/>
                <w:lang w:val="ka-GE"/>
              </w:rPr>
              <w:t>125</w:t>
            </w:r>
          </w:p>
        </w:tc>
        <w:tc>
          <w:tcPr>
            <w:tcW w:w="660"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r>
              <w:rPr>
                <w:rFonts w:ascii="Sylfaen" w:hAnsi="Sylfaen"/>
                <w:b/>
                <w:lang w:val="ka-GE"/>
              </w:rPr>
              <w:t>45</w:t>
            </w:r>
          </w:p>
        </w:tc>
        <w:tc>
          <w:tcPr>
            <w:tcW w:w="788"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r>
              <w:rPr>
                <w:rFonts w:ascii="Sylfaen" w:hAnsi="Sylfaen"/>
                <w:b/>
                <w:lang w:val="ka-GE"/>
              </w:rPr>
              <w:t>2</w:t>
            </w:r>
          </w:p>
        </w:tc>
        <w:tc>
          <w:tcPr>
            <w:tcW w:w="602"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r>
              <w:rPr>
                <w:rFonts w:ascii="Sylfaen" w:hAnsi="Sylfaen"/>
                <w:b/>
                <w:lang w:val="ka-GE"/>
              </w:rPr>
              <w:t>78</w:t>
            </w:r>
          </w:p>
        </w:tc>
        <w:tc>
          <w:tcPr>
            <w:tcW w:w="1057" w:type="dxa"/>
            <w:tcBorders>
              <w:top w:val="double" w:sz="4" w:space="0" w:color="auto"/>
              <w:bottom w:val="double" w:sz="4" w:space="0" w:color="auto"/>
              <w:right w:val="double" w:sz="4" w:space="0" w:color="auto"/>
            </w:tcBorders>
            <w:vAlign w:val="center"/>
          </w:tcPr>
          <w:p w:rsidR="008E005E" w:rsidRPr="006C1C6F" w:rsidRDefault="008E005E" w:rsidP="0047236C">
            <w:pPr>
              <w:ind w:hanging="128"/>
              <w:jc w:val="center"/>
              <w:rPr>
                <w:rFonts w:ascii="Sylfaen" w:hAnsi="Sylfaen"/>
                <w:b/>
                <w:sz w:val="18"/>
                <w:szCs w:val="18"/>
              </w:rPr>
            </w:pPr>
            <w:r w:rsidRPr="006C1C6F">
              <w:rPr>
                <w:rFonts w:ascii="Sylfaen" w:hAnsi="Sylfaen"/>
                <w:b/>
                <w:sz w:val="18"/>
                <w:szCs w:val="18"/>
              </w:rPr>
              <w:t>30.</w:t>
            </w:r>
            <w:r w:rsidRPr="006C1C6F">
              <w:rPr>
                <w:rFonts w:ascii="Sylfaen" w:hAnsi="Sylfaen"/>
                <w:b/>
                <w:sz w:val="18"/>
                <w:szCs w:val="18"/>
                <w:lang w:val="ka-GE"/>
              </w:rPr>
              <w:t>15</w:t>
            </w:r>
            <w:r>
              <w:rPr>
                <w:rFonts w:ascii="Sylfaen" w:hAnsi="Sylfaen"/>
                <w:b/>
                <w:sz w:val="18"/>
                <w:szCs w:val="18"/>
              </w:rPr>
              <w:t>.0.</w:t>
            </w:r>
            <w:r>
              <w:rPr>
                <w:rFonts w:ascii="Sylfaen" w:hAnsi="Sylfaen"/>
                <w:b/>
                <w:sz w:val="18"/>
                <w:szCs w:val="18"/>
                <w:lang w:val="ka-GE"/>
              </w:rPr>
              <w:t>0</w:t>
            </w:r>
          </w:p>
        </w:tc>
        <w:tc>
          <w:tcPr>
            <w:tcW w:w="450" w:type="dxa"/>
            <w:gridSpan w:val="3"/>
            <w:tcBorders>
              <w:top w:val="double" w:sz="4" w:space="0" w:color="auto"/>
              <w:left w:val="double" w:sz="4" w:space="0" w:color="auto"/>
              <w:bottom w:val="double" w:sz="4" w:space="0" w:color="auto"/>
              <w:right w:val="single" w:sz="4" w:space="0" w:color="auto"/>
            </w:tcBorders>
          </w:tcPr>
          <w:p w:rsidR="008E005E" w:rsidRPr="00B3080F" w:rsidRDefault="008E005E" w:rsidP="0047236C">
            <w:pPr>
              <w:rPr>
                <w:rFonts w:ascii="Sylfaen" w:hAnsi="Sylfaen"/>
                <w:b/>
                <w:sz w:val="20"/>
                <w:szCs w:val="20"/>
                <w:lang w:val="af-ZA"/>
              </w:rPr>
            </w:pPr>
          </w:p>
        </w:tc>
        <w:tc>
          <w:tcPr>
            <w:tcW w:w="480" w:type="dxa"/>
            <w:gridSpan w:val="2"/>
            <w:tcBorders>
              <w:top w:val="double" w:sz="4" w:space="0" w:color="auto"/>
              <w:left w:val="single" w:sz="4" w:space="0" w:color="auto"/>
              <w:bottom w:val="double" w:sz="4" w:space="0" w:color="auto"/>
              <w:right w:val="single" w:sz="4" w:space="0" w:color="auto"/>
            </w:tcBorders>
          </w:tcPr>
          <w:p w:rsidR="008E005E" w:rsidRPr="00FE18F7" w:rsidRDefault="008E005E" w:rsidP="0047236C">
            <w:pPr>
              <w:rPr>
                <w:rFonts w:ascii="Sylfaen" w:hAnsi="Sylfaen"/>
                <w:b/>
                <w:sz w:val="20"/>
                <w:szCs w:val="20"/>
                <w:lang w:val="ka-GE"/>
              </w:rPr>
            </w:pPr>
            <w:r w:rsidRPr="00FE18F7">
              <w:rPr>
                <w:rFonts w:ascii="Sylfaen" w:hAnsi="Sylfaen"/>
                <w:b/>
                <w:sz w:val="20"/>
                <w:szCs w:val="20"/>
                <w:lang w:val="ka-GE"/>
              </w:rPr>
              <w:t>5</w:t>
            </w:r>
          </w:p>
        </w:tc>
        <w:tc>
          <w:tcPr>
            <w:tcW w:w="510" w:type="dxa"/>
            <w:gridSpan w:val="5"/>
            <w:tcBorders>
              <w:top w:val="double" w:sz="4" w:space="0" w:color="auto"/>
              <w:left w:val="single" w:sz="4" w:space="0" w:color="auto"/>
              <w:bottom w:val="double" w:sz="4" w:space="0" w:color="auto"/>
              <w:right w:val="single" w:sz="4" w:space="0" w:color="auto"/>
            </w:tcBorders>
            <w:vAlign w:val="center"/>
          </w:tcPr>
          <w:p w:rsidR="008E005E" w:rsidRPr="00FE18F7" w:rsidRDefault="008E005E" w:rsidP="0047236C">
            <w:pPr>
              <w:jc w:val="center"/>
              <w:rPr>
                <w:rFonts w:ascii="Sylfaen" w:hAnsi="Sylfaen"/>
                <w:b/>
                <w:sz w:val="20"/>
                <w:szCs w:val="20"/>
                <w:lang w:val="ka-GE"/>
              </w:rPr>
            </w:pPr>
          </w:p>
        </w:tc>
        <w:tc>
          <w:tcPr>
            <w:tcW w:w="420" w:type="dxa"/>
            <w:gridSpan w:val="4"/>
            <w:tcBorders>
              <w:top w:val="double" w:sz="4" w:space="0" w:color="auto"/>
              <w:left w:val="single" w:sz="4" w:space="0" w:color="auto"/>
              <w:bottom w:val="double" w:sz="4" w:space="0" w:color="auto"/>
              <w:right w:val="single" w:sz="4" w:space="0" w:color="auto"/>
            </w:tcBorders>
            <w:vAlign w:val="center"/>
          </w:tcPr>
          <w:p w:rsidR="008E005E" w:rsidRPr="00FE18F7" w:rsidRDefault="008E005E" w:rsidP="0047236C">
            <w:pPr>
              <w:ind w:right="-107"/>
              <w:jc w:val="center"/>
              <w:rPr>
                <w:rFonts w:ascii="Sylfaen" w:hAnsi="Sylfaen"/>
                <w:b/>
                <w:sz w:val="20"/>
                <w:szCs w:val="20"/>
                <w:lang w:val="ka-GE"/>
              </w:rPr>
            </w:pPr>
          </w:p>
        </w:tc>
        <w:tc>
          <w:tcPr>
            <w:tcW w:w="495" w:type="dxa"/>
            <w:gridSpan w:val="4"/>
            <w:tcBorders>
              <w:top w:val="double" w:sz="4" w:space="0" w:color="auto"/>
              <w:left w:val="single" w:sz="4" w:space="0" w:color="auto"/>
              <w:bottom w:val="double" w:sz="4" w:space="0" w:color="auto"/>
              <w:right w:val="sing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525" w:type="dxa"/>
            <w:gridSpan w:val="3"/>
            <w:tcBorders>
              <w:top w:val="double" w:sz="4" w:space="0" w:color="auto"/>
              <w:left w:val="single" w:sz="4" w:space="0" w:color="auto"/>
              <w:bottom w:val="double" w:sz="4" w:space="0" w:color="auto"/>
              <w:right w:val="sing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510" w:type="dxa"/>
            <w:gridSpan w:val="3"/>
            <w:tcBorders>
              <w:top w:val="double" w:sz="4" w:space="0" w:color="auto"/>
              <w:left w:val="single" w:sz="4" w:space="0" w:color="auto"/>
              <w:bottom w:val="double" w:sz="4" w:space="0" w:color="auto"/>
              <w:right w:val="sing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498" w:type="dxa"/>
            <w:gridSpan w:val="3"/>
            <w:tcBorders>
              <w:top w:val="double" w:sz="4" w:space="0" w:color="auto"/>
              <w:left w:val="single" w:sz="4" w:space="0" w:color="auto"/>
              <w:bottom w:val="double" w:sz="4" w:space="0" w:color="auto"/>
              <w:right w:val="doub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568" w:type="dxa"/>
            <w:tcBorders>
              <w:top w:val="double" w:sz="4" w:space="0" w:color="auto"/>
              <w:left w:val="single" w:sz="4" w:space="0" w:color="auto"/>
              <w:bottom w:val="double" w:sz="4" w:space="0" w:color="auto"/>
              <w:right w:val="double" w:sz="4" w:space="0" w:color="auto"/>
            </w:tcBorders>
          </w:tcPr>
          <w:p w:rsidR="008E005E" w:rsidRPr="009B02BB" w:rsidRDefault="008E005E" w:rsidP="0047236C">
            <w:pPr>
              <w:ind w:right="-107"/>
              <w:jc w:val="center"/>
              <w:rPr>
                <w:rFonts w:ascii="Sylfaen" w:hAnsi="Sylfaen"/>
                <w:b/>
                <w:sz w:val="20"/>
                <w:szCs w:val="20"/>
                <w:lang w:val="ka-GE"/>
              </w:rPr>
            </w:pPr>
          </w:p>
        </w:tc>
      </w:tr>
      <w:tr w:rsidR="008E005E" w:rsidRPr="009B02BB" w:rsidTr="0047236C">
        <w:trPr>
          <w:trHeight w:val="154"/>
          <w:jc w:val="center"/>
        </w:trPr>
        <w:tc>
          <w:tcPr>
            <w:tcW w:w="615" w:type="dxa"/>
            <w:gridSpan w:val="2"/>
            <w:tcBorders>
              <w:top w:val="double" w:sz="4" w:space="0" w:color="auto"/>
              <w:left w:val="double" w:sz="4" w:space="0" w:color="auto"/>
              <w:bottom w:val="double" w:sz="4" w:space="0" w:color="auto"/>
              <w:right w:val="single" w:sz="4" w:space="0" w:color="auto"/>
            </w:tcBorders>
          </w:tcPr>
          <w:p w:rsidR="008E005E" w:rsidRPr="00131824" w:rsidRDefault="008E005E" w:rsidP="0047236C">
            <w:pPr>
              <w:jc w:val="center"/>
              <w:rPr>
                <w:rFonts w:ascii="Sylfaen" w:hAnsi="Sylfaen"/>
                <w:sz w:val="20"/>
                <w:szCs w:val="20"/>
                <w:lang w:val="ka-GE"/>
              </w:rPr>
            </w:pPr>
            <w:r>
              <w:rPr>
                <w:rFonts w:ascii="Sylfaen" w:hAnsi="Sylfaen"/>
                <w:sz w:val="20"/>
                <w:szCs w:val="20"/>
                <w:lang w:val="ka-GE"/>
              </w:rPr>
              <w:t>მ.5.2</w:t>
            </w:r>
          </w:p>
        </w:tc>
        <w:tc>
          <w:tcPr>
            <w:tcW w:w="3747" w:type="dxa"/>
            <w:gridSpan w:val="3"/>
            <w:tcBorders>
              <w:top w:val="double" w:sz="4" w:space="0" w:color="auto"/>
              <w:left w:val="single" w:sz="4" w:space="0" w:color="auto"/>
              <w:bottom w:val="double" w:sz="4" w:space="0" w:color="auto"/>
              <w:right w:val="double" w:sz="4" w:space="0" w:color="auto"/>
            </w:tcBorders>
            <w:vAlign w:val="center"/>
          </w:tcPr>
          <w:p w:rsidR="008E005E" w:rsidRPr="00A13CBB" w:rsidRDefault="008E005E" w:rsidP="0047236C">
            <w:pPr>
              <w:rPr>
                <w:rFonts w:ascii="Sylfaen" w:hAnsi="Sylfaen" w:cs="Sylfaen"/>
                <w:sz w:val="16"/>
                <w:szCs w:val="16"/>
              </w:rPr>
            </w:pPr>
            <w:r>
              <w:rPr>
                <w:rFonts w:ascii="Sylfaen" w:hAnsi="Sylfaen" w:cs="Sylfaen"/>
                <w:bCs/>
                <w:sz w:val="16"/>
                <w:lang w:val="ka-GE"/>
              </w:rPr>
              <w:t>მანქანათა  ტექნოლოგიური  სისტემების  (კომპლექსების)  პროექტირება1</w:t>
            </w:r>
          </w:p>
        </w:tc>
        <w:tc>
          <w:tcPr>
            <w:tcW w:w="725" w:type="dxa"/>
            <w:tcBorders>
              <w:top w:val="double" w:sz="4" w:space="0" w:color="auto"/>
              <w:left w:val="double" w:sz="4" w:space="0" w:color="auto"/>
              <w:bottom w:val="double" w:sz="4" w:space="0" w:color="auto"/>
              <w:right w:val="double" w:sz="4" w:space="0" w:color="auto"/>
            </w:tcBorders>
          </w:tcPr>
          <w:p w:rsidR="008E005E" w:rsidRPr="009B02BB" w:rsidRDefault="008E005E" w:rsidP="0047236C">
            <w:pPr>
              <w:ind w:right="-107"/>
              <w:jc w:val="center"/>
              <w:rPr>
                <w:rFonts w:ascii="Sylfaen" w:hAnsi="Sylfaen"/>
                <w:b/>
                <w:lang w:val="ka-GE"/>
              </w:rPr>
            </w:pPr>
          </w:p>
        </w:tc>
        <w:tc>
          <w:tcPr>
            <w:tcW w:w="507" w:type="dxa"/>
            <w:tcBorders>
              <w:top w:val="double" w:sz="4" w:space="0" w:color="auto"/>
              <w:left w:val="double" w:sz="4" w:space="0" w:color="auto"/>
              <w:bottom w:val="double" w:sz="4" w:space="0" w:color="auto"/>
            </w:tcBorders>
            <w:vAlign w:val="center"/>
          </w:tcPr>
          <w:p w:rsidR="008E005E" w:rsidRPr="00A13CBB" w:rsidRDefault="008E005E" w:rsidP="0047236C">
            <w:pPr>
              <w:jc w:val="center"/>
              <w:rPr>
                <w:rFonts w:ascii="Sylfaen" w:hAnsi="Sylfaen"/>
                <w:b/>
                <w:sz w:val="20"/>
                <w:szCs w:val="20"/>
                <w:lang w:val="ka-GE"/>
              </w:rPr>
            </w:pPr>
            <w:r>
              <w:rPr>
                <w:rFonts w:ascii="Sylfaen" w:hAnsi="Sylfaen"/>
                <w:b/>
                <w:sz w:val="20"/>
                <w:szCs w:val="20"/>
                <w:lang w:val="ka-GE"/>
              </w:rPr>
              <w:t>5</w:t>
            </w:r>
          </w:p>
        </w:tc>
        <w:tc>
          <w:tcPr>
            <w:tcW w:w="781" w:type="dxa"/>
            <w:tcBorders>
              <w:top w:val="double" w:sz="4" w:space="0" w:color="auto"/>
              <w:bottom w:val="double" w:sz="4" w:space="0" w:color="auto"/>
            </w:tcBorders>
            <w:vAlign w:val="center"/>
          </w:tcPr>
          <w:p w:rsidR="008E005E" w:rsidRPr="00B3080F" w:rsidRDefault="008E005E" w:rsidP="0047236C">
            <w:pPr>
              <w:jc w:val="center"/>
              <w:rPr>
                <w:rFonts w:ascii="Sylfaen" w:hAnsi="Sylfaen"/>
                <w:b/>
                <w:sz w:val="20"/>
                <w:szCs w:val="20"/>
              </w:rPr>
            </w:pPr>
            <w:r>
              <w:rPr>
                <w:rFonts w:ascii="Sylfaen" w:hAnsi="Sylfaen"/>
                <w:b/>
                <w:sz w:val="20"/>
                <w:szCs w:val="20"/>
                <w:lang w:val="ka-GE"/>
              </w:rPr>
              <w:t>1</w:t>
            </w:r>
            <w:r w:rsidRPr="00B3080F">
              <w:rPr>
                <w:rFonts w:ascii="Sylfaen" w:hAnsi="Sylfaen"/>
                <w:b/>
                <w:sz w:val="20"/>
                <w:szCs w:val="20"/>
              </w:rPr>
              <w:t>25</w:t>
            </w:r>
          </w:p>
        </w:tc>
        <w:tc>
          <w:tcPr>
            <w:tcW w:w="660"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r>
              <w:rPr>
                <w:rFonts w:ascii="Sylfaen" w:hAnsi="Sylfaen"/>
                <w:b/>
                <w:lang w:val="ka-GE"/>
              </w:rPr>
              <w:t>45</w:t>
            </w:r>
          </w:p>
        </w:tc>
        <w:tc>
          <w:tcPr>
            <w:tcW w:w="788"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r>
              <w:rPr>
                <w:rFonts w:ascii="Sylfaen" w:hAnsi="Sylfaen"/>
                <w:b/>
                <w:lang w:val="ka-GE"/>
              </w:rPr>
              <w:t>2</w:t>
            </w:r>
          </w:p>
        </w:tc>
        <w:tc>
          <w:tcPr>
            <w:tcW w:w="602"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r>
              <w:rPr>
                <w:rFonts w:ascii="Sylfaen" w:hAnsi="Sylfaen"/>
                <w:b/>
                <w:lang w:val="ka-GE"/>
              </w:rPr>
              <w:t>78</w:t>
            </w:r>
          </w:p>
        </w:tc>
        <w:tc>
          <w:tcPr>
            <w:tcW w:w="1057" w:type="dxa"/>
            <w:tcBorders>
              <w:top w:val="double" w:sz="4" w:space="0" w:color="auto"/>
              <w:bottom w:val="double" w:sz="4" w:space="0" w:color="auto"/>
              <w:right w:val="double" w:sz="4" w:space="0" w:color="auto"/>
            </w:tcBorders>
            <w:vAlign w:val="center"/>
          </w:tcPr>
          <w:p w:rsidR="008E005E" w:rsidRPr="006C1C6F" w:rsidRDefault="008E005E" w:rsidP="0047236C">
            <w:pPr>
              <w:ind w:hanging="128"/>
              <w:jc w:val="center"/>
              <w:rPr>
                <w:rFonts w:ascii="Sylfaen" w:hAnsi="Sylfaen"/>
                <w:b/>
                <w:sz w:val="18"/>
                <w:szCs w:val="18"/>
              </w:rPr>
            </w:pPr>
            <w:r w:rsidRPr="006C1C6F">
              <w:rPr>
                <w:rFonts w:ascii="Sylfaen" w:hAnsi="Sylfaen"/>
                <w:b/>
                <w:sz w:val="18"/>
                <w:szCs w:val="18"/>
              </w:rPr>
              <w:t>30.</w:t>
            </w:r>
            <w:r w:rsidRPr="006C1C6F">
              <w:rPr>
                <w:rFonts w:ascii="Sylfaen" w:hAnsi="Sylfaen"/>
                <w:b/>
                <w:sz w:val="18"/>
                <w:szCs w:val="18"/>
                <w:lang w:val="ka-GE"/>
              </w:rPr>
              <w:t>15</w:t>
            </w:r>
            <w:r>
              <w:rPr>
                <w:rFonts w:ascii="Sylfaen" w:hAnsi="Sylfaen"/>
                <w:b/>
                <w:sz w:val="18"/>
                <w:szCs w:val="18"/>
              </w:rPr>
              <w:t>.0.0</w:t>
            </w:r>
          </w:p>
        </w:tc>
        <w:tc>
          <w:tcPr>
            <w:tcW w:w="450" w:type="dxa"/>
            <w:gridSpan w:val="3"/>
            <w:tcBorders>
              <w:top w:val="double" w:sz="4" w:space="0" w:color="auto"/>
              <w:left w:val="double" w:sz="4" w:space="0" w:color="auto"/>
              <w:bottom w:val="double" w:sz="4" w:space="0" w:color="auto"/>
              <w:right w:val="single" w:sz="4" w:space="0" w:color="auto"/>
            </w:tcBorders>
          </w:tcPr>
          <w:p w:rsidR="008E005E" w:rsidRPr="00B3080F" w:rsidRDefault="008E005E" w:rsidP="0047236C">
            <w:pPr>
              <w:rPr>
                <w:rFonts w:ascii="Sylfaen" w:hAnsi="Sylfaen"/>
                <w:b/>
                <w:sz w:val="20"/>
                <w:szCs w:val="20"/>
                <w:lang w:val="af-ZA"/>
              </w:rPr>
            </w:pPr>
          </w:p>
        </w:tc>
        <w:tc>
          <w:tcPr>
            <w:tcW w:w="480" w:type="dxa"/>
            <w:gridSpan w:val="2"/>
            <w:tcBorders>
              <w:top w:val="double" w:sz="4" w:space="0" w:color="auto"/>
              <w:left w:val="single" w:sz="4" w:space="0" w:color="auto"/>
              <w:bottom w:val="double" w:sz="4" w:space="0" w:color="auto"/>
              <w:right w:val="single" w:sz="4" w:space="0" w:color="auto"/>
            </w:tcBorders>
          </w:tcPr>
          <w:p w:rsidR="008E005E" w:rsidRPr="00FE18F7" w:rsidRDefault="008E005E" w:rsidP="0047236C">
            <w:pPr>
              <w:rPr>
                <w:rFonts w:ascii="Sylfaen" w:hAnsi="Sylfaen"/>
                <w:b/>
                <w:sz w:val="20"/>
                <w:szCs w:val="20"/>
                <w:lang w:val="ka-GE"/>
              </w:rPr>
            </w:pPr>
            <w:r w:rsidRPr="00FE18F7">
              <w:rPr>
                <w:rFonts w:ascii="Sylfaen" w:hAnsi="Sylfaen"/>
                <w:b/>
                <w:sz w:val="20"/>
                <w:szCs w:val="20"/>
                <w:lang w:val="ka-GE"/>
              </w:rPr>
              <w:t>5</w:t>
            </w:r>
          </w:p>
        </w:tc>
        <w:tc>
          <w:tcPr>
            <w:tcW w:w="510" w:type="dxa"/>
            <w:gridSpan w:val="5"/>
            <w:tcBorders>
              <w:top w:val="double" w:sz="4" w:space="0" w:color="auto"/>
              <w:left w:val="single" w:sz="4" w:space="0" w:color="auto"/>
              <w:bottom w:val="double" w:sz="4" w:space="0" w:color="auto"/>
              <w:right w:val="single" w:sz="4" w:space="0" w:color="auto"/>
            </w:tcBorders>
            <w:vAlign w:val="center"/>
          </w:tcPr>
          <w:p w:rsidR="008E005E" w:rsidRPr="00FE18F7" w:rsidRDefault="008E005E" w:rsidP="0047236C">
            <w:pPr>
              <w:jc w:val="center"/>
              <w:rPr>
                <w:rFonts w:ascii="Sylfaen" w:hAnsi="Sylfaen"/>
                <w:b/>
                <w:sz w:val="20"/>
                <w:szCs w:val="20"/>
                <w:lang w:val="ka-GE"/>
              </w:rPr>
            </w:pPr>
          </w:p>
        </w:tc>
        <w:tc>
          <w:tcPr>
            <w:tcW w:w="420" w:type="dxa"/>
            <w:gridSpan w:val="4"/>
            <w:tcBorders>
              <w:top w:val="double" w:sz="4" w:space="0" w:color="auto"/>
              <w:left w:val="single" w:sz="4" w:space="0" w:color="auto"/>
              <w:bottom w:val="double" w:sz="4" w:space="0" w:color="auto"/>
              <w:right w:val="single" w:sz="4" w:space="0" w:color="auto"/>
            </w:tcBorders>
            <w:vAlign w:val="center"/>
          </w:tcPr>
          <w:p w:rsidR="008E005E" w:rsidRPr="00FE18F7" w:rsidRDefault="008E005E" w:rsidP="0047236C">
            <w:pPr>
              <w:ind w:right="-107"/>
              <w:jc w:val="center"/>
              <w:rPr>
                <w:rFonts w:ascii="Sylfaen" w:hAnsi="Sylfaen"/>
                <w:b/>
                <w:sz w:val="20"/>
                <w:szCs w:val="20"/>
                <w:lang w:val="ka-GE"/>
              </w:rPr>
            </w:pPr>
          </w:p>
        </w:tc>
        <w:tc>
          <w:tcPr>
            <w:tcW w:w="495" w:type="dxa"/>
            <w:gridSpan w:val="4"/>
            <w:tcBorders>
              <w:top w:val="double" w:sz="4" w:space="0" w:color="auto"/>
              <w:left w:val="single" w:sz="4" w:space="0" w:color="auto"/>
              <w:bottom w:val="double" w:sz="4" w:space="0" w:color="auto"/>
              <w:right w:val="sing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525" w:type="dxa"/>
            <w:gridSpan w:val="3"/>
            <w:tcBorders>
              <w:top w:val="double" w:sz="4" w:space="0" w:color="auto"/>
              <w:left w:val="single" w:sz="4" w:space="0" w:color="auto"/>
              <w:bottom w:val="double" w:sz="4" w:space="0" w:color="auto"/>
              <w:right w:val="sing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510" w:type="dxa"/>
            <w:gridSpan w:val="3"/>
            <w:tcBorders>
              <w:top w:val="double" w:sz="4" w:space="0" w:color="auto"/>
              <w:left w:val="single" w:sz="4" w:space="0" w:color="auto"/>
              <w:bottom w:val="double" w:sz="4" w:space="0" w:color="auto"/>
              <w:right w:val="sing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498" w:type="dxa"/>
            <w:gridSpan w:val="3"/>
            <w:tcBorders>
              <w:top w:val="double" w:sz="4" w:space="0" w:color="auto"/>
              <w:left w:val="single" w:sz="4" w:space="0" w:color="auto"/>
              <w:bottom w:val="double" w:sz="4" w:space="0" w:color="auto"/>
              <w:right w:val="doub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568" w:type="dxa"/>
            <w:tcBorders>
              <w:top w:val="double" w:sz="4" w:space="0" w:color="auto"/>
              <w:left w:val="single" w:sz="4" w:space="0" w:color="auto"/>
              <w:bottom w:val="double" w:sz="4" w:space="0" w:color="auto"/>
              <w:right w:val="double" w:sz="4" w:space="0" w:color="auto"/>
            </w:tcBorders>
          </w:tcPr>
          <w:p w:rsidR="008E005E" w:rsidRPr="009B02BB" w:rsidRDefault="008E005E" w:rsidP="0047236C">
            <w:pPr>
              <w:ind w:right="-107"/>
              <w:jc w:val="center"/>
              <w:rPr>
                <w:rFonts w:ascii="Sylfaen" w:hAnsi="Sylfaen"/>
                <w:b/>
                <w:sz w:val="20"/>
                <w:szCs w:val="20"/>
                <w:lang w:val="ka-GE"/>
              </w:rPr>
            </w:pPr>
          </w:p>
        </w:tc>
      </w:tr>
      <w:tr w:rsidR="008E005E" w:rsidRPr="009B02BB" w:rsidTr="0047236C">
        <w:trPr>
          <w:trHeight w:val="154"/>
          <w:jc w:val="center"/>
        </w:trPr>
        <w:tc>
          <w:tcPr>
            <w:tcW w:w="615" w:type="dxa"/>
            <w:gridSpan w:val="2"/>
            <w:tcBorders>
              <w:top w:val="double" w:sz="4" w:space="0" w:color="auto"/>
              <w:left w:val="double" w:sz="4" w:space="0" w:color="auto"/>
              <w:bottom w:val="double" w:sz="4" w:space="0" w:color="auto"/>
              <w:right w:val="single" w:sz="4" w:space="0" w:color="auto"/>
            </w:tcBorders>
          </w:tcPr>
          <w:p w:rsidR="008E005E" w:rsidRPr="00131824" w:rsidRDefault="008E005E" w:rsidP="0047236C">
            <w:pPr>
              <w:jc w:val="center"/>
              <w:rPr>
                <w:rFonts w:ascii="Sylfaen" w:hAnsi="Sylfaen"/>
                <w:sz w:val="20"/>
                <w:szCs w:val="20"/>
                <w:lang w:val="ka-GE"/>
              </w:rPr>
            </w:pPr>
            <w:r>
              <w:rPr>
                <w:rFonts w:ascii="Sylfaen" w:hAnsi="Sylfaen"/>
                <w:sz w:val="20"/>
                <w:szCs w:val="20"/>
                <w:lang w:val="ka-GE"/>
              </w:rPr>
              <w:t>მ.5.3</w:t>
            </w:r>
          </w:p>
        </w:tc>
        <w:tc>
          <w:tcPr>
            <w:tcW w:w="3747" w:type="dxa"/>
            <w:gridSpan w:val="3"/>
            <w:tcBorders>
              <w:top w:val="double" w:sz="4" w:space="0" w:color="auto"/>
              <w:left w:val="single" w:sz="4" w:space="0" w:color="auto"/>
              <w:bottom w:val="double" w:sz="4" w:space="0" w:color="auto"/>
              <w:right w:val="double" w:sz="4" w:space="0" w:color="auto"/>
            </w:tcBorders>
            <w:vAlign w:val="center"/>
          </w:tcPr>
          <w:p w:rsidR="008E005E" w:rsidRPr="00A13CBB" w:rsidRDefault="008E005E" w:rsidP="0047236C">
            <w:pPr>
              <w:rPr>
                <w:rFonts w:ascii="Sylfaen" w:hAnsi="Sylfaen" w:cs="Sylfaen"/>
                <w:bCs/>
                <w:sz w:val="16"/>
                <w:lang w:val="ka-GE"/>
              </w:rPr>
            </w:pPr>
            <w:r>
              <w:rPr>
                <w:rFonts w:ascii="Sylfaen" w:hAnsi="Sylfaen" w:cs="Sylfaen"/>
                <w:bCs/>
                <w:sz w:val="16"/>
                <w:lang w:val="ka-GE"/>
              </w:rPr>
              <w:t xml:space="preserve">მანქანათა  ტექნოლოგიური  სისტემების  </w:t>
            </w:r>
            <w:r>
              <w:rPr>
                <w:rFonts w:ascii="Sylfaen" w:hAnsi="Sylfaen" w:cs="Sylfaen"/>
                <w:bCs/>
                <w:sz w:val="16"/>
                <w:lang w:val="ka-GE"/>
              </w:rPr>
              <w:lastRenderedPageBreak/>
              <w:t>(კომპლექსების)  პროექტირება.2</w:t>
            </w:r>
          </w:p>
        </w:tc>
        <w:tc>
          <w:tcPr>
            <w:tcW w:w="725" w:type="dxa"/>
            <w:tcBorders>
              <w:top w:val="double" w:sz="4" w:space="0" w:color="auto"/>
              <w:left w:val="double" w:sz="4" w:space="0" w:color="auto"/>
              <w:bottom w:val="double" w:sz="4" w:space="0" w:color="auto"/>
              <w:right w:val="double" w:sz="4" w:space="0" w:color="auto"/>
            </w:tcBorders>
          </w:tcPr>
          <w:p w:rsidR="008E005E" w:rsidRPr="009B02BB" w:rsidRDefault="008E005E" w:rsidP="0047236C">
            <w:pPr>
              <w:ind w:right="-107"/>
              <w:jc w:val="center"/>
              <w:rPr>
                <w:rFonts w:ascii="Sylfaen" w:hAnsi="Sylfaen"/>
                <w:b/>
                <w:lang w:val="ka-GE"/>
              </w:rPr>
            </w:pPr>
          </w:p>
        </w:tc>
        <w:tc>
          <w:tcPr>
            <w:tcW w:w="507" w:type="dxa"/>
            <w:tcBorders>
              <w:top w:val="double" w:sz="4" w:space="0" w:color="auto"/>
              <w:left w:val="double" w:sz="4" w:space="0" w:color="auto"/>
              <w:bottom w:val="double" w:sz="4" w:space="0" w:color="auto"/>
            </w:tcBorders>
            <w:vAlign w:val="center"/>
          </w:tcPr>
          <w:p w:rsidR="008E005E" w:rsidRPr="00A13CBB" w:rsidRDefault="008E005E" w:rsidP="0047236C">
            <w:pPr>
              <w:jc w:val="center"/>
              <w:rPr>
                <w:rFonts w:ascii="Sylfaen" w:hAnsi="Sylfaen"/>
                <w:b/>
                <w:sz w:val="20"/>
                <w:szCs w:val="20"/>
                <w:lang w:val="ka-GE"/>
              </w:rPr>
            </w:pPr>
            <w:r>
              <w:rPr>
                <w:rFonts w:ascii="Sylfaen" w:hAnsi="Sylfaen"/>
                <w:b/>
                <w:sz w:val="20"/>
                <w:szCs w:val="20"/>
                <w:lang w:val="ka-GE"/>
              </w:rPr>
              <w:t>5</w:t>
            </w:r>
          </w:p>
        </w:tc>
        <w:tc>
          <w:tcPr>
            <w:tcW w:w="781" w:type="dxa"/>
            <w:tcBorders>
              <w:top w:val="double" w:sz="4" w:space="0" w:color="auto"/>
              <w:bottom w:val="double" w:sz="4" w:space="0" w:color="auto"/>
            </w:tcBorders>
            <w:vAlign w:val="center"/>
          </w:tcPr>
          <w:p w:rsidR="008E005E" w:rsidRPr="00A13CBB" w:rsidRDefault="008E005E" w:rsidP="0047236C">
            <w:pPr>
              <w:jc w:val="center"/>
              <w:rPr>
                <w:rFonts w:ascii="Sylfaen" w:hAnsi="Sylfaen"/>
                <w:b/>
                <w:sz w:val="20"/>
                <w:szCs w:val="20"/>
                <w:lang w:val="ka-GE"/>
              </w:rPr>
            </w:pPr>
            <w:r>
              <w:rPr>
                <w:rFonts w:ascii="Sylfaen" w:hAnsi="Sylfaen"/>
                <w:b/>
                <w:sz w:val="20"/>
                <w:szCs w:val="20"/>
                <w:lang w:val="ka-GE"/>
              </w:rPr>
              <w:t>125</w:t>
            </w:r>
          </w:p>
        </w:tc>
        <w:tc>
          <w:tcPr>
            <w:tcW w:w="660"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r>
              <w:rPr>
                <w:rFonts w:ascii="Sylfaen" w:hAnsi="Sylfaen"/>
                <w:b/>
                <w:lang w:val="ka-GE"/>
              </w:rPr>
              <w:t>45</w:t>
            </w:r>
          </w:p>
        </w:tc>
        <w:tc>
          <w:tcPr>
            <w:tcW w:w="788"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r>
              <w:rPr>
                <w:rFonts w:ascii="Sylfaen" w:hAnsi="Sylfaen"/>
                <w:b/>
                <w:lang w:val="ka-GE"/>
              </w:rPr>
              <w:t>2</w:t>
            </w:r>
          </w:p>
        </w:tc>
        <w:tc>
          <w:tcPr>
            <w:tcW w:w="602"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r>
              <w:rPr>
                <w:rFonts w:ascii="Sylfaen" w:hAnsi="Sylfaen"/>
                <w:b/>
                <w:lang w:val="ka-GE"/>
              </w:rPr>
              <w:t>78</w:t>
            </w:r>
          </w:p>
        </w:tc>
        <w:tc>
          <w:tcPr>
            <w:tcW w:w="1057" w:type="dxa"/>
            <w:tcBorders>
              <w:top w:val="double" w:sz="4" w:space="0" w:color="auto"/>
              <w:bottom w:val="double" w:sz="4" w:space="0" w:color="auto"/>
              <w:right w:val="double" w:sz="4" w:space="0" w:color="auto"/>
            </w:tcBorders>
            <w:vAlign w:val="center"/>
          </w:tcPr>
          <w:p w:rsidR="008E005E" w:rsidRPr="006C1C6F" w:rsidRDefault="008E005E" w:rsidP="0047236C">
            <w:pPr>
              <w:ind w:hanging="128"/>
              <w:jc w:val="center"/>
              <w:rPr>
                <w:rFonts w:ascii="Sylfaen" w:hAnsi="Sylfaen"/>
                <w:b/>
                <w:sz w:val="18"/>
                <w:szCs w:val="18"/>
                <w:lang w:val="ka-GE"/>
              </w:rPr>
            </w:pPr>
            <w:r w:rsidRPr="006C1C6F">
              <w:rPr>
                <w:rFonts w:ascii="Sylfaen" w:hAnsi="Sylfaen"/>
                <w:b/>
                <w:sz w:val="18"/>
                <w:szCs w:val="18"/>
                <w:lang w:val="ka-GE"/>
              </w:rPr>
              <w:t>15</w:t>
            </w:r>
            <w:r>
              <w:rPr>
                <w:rFonts w:ascii="Sylfaen" w:hAnsi="Sylfaen"/>
                <w:b/>
                <w:sz w:val="18"/>
                <w:szCs w:val="18"/>
              </w:rPr>
              <w:t>.30.0.0</w:t>
            </w:r>
          </w:p>
        </w:tc>
        <w:tc>
          <w:tcPr>
            <w:tcW w:w="450" w:type="dxa"/>
            <w:gridSpan w:val="3"/>
            <w:tcBorders>
              <w:top w:val="double" w:sz="4" w:space="0" w:color="auto"/>
              <w:left w:val="double" w:sz="4" w:space="0" w:color="auto"/>
              <w:bottom w:val="double" w:sz="4" w:space="0" w:color="auto"/>
              <w:right w:val="single" w:sz="4" w:space="0" w:color="auto"/>
            </w:tcBorders>
          </w:tcPr>
          <w:p w:rsidR="008E005E" w:rsidRPr="00B3080F" w:rsidRDefault="008E005E" w:rsidP="0047236C">
            <w:pPr>
              <w:rPr>
                <w:rFonts w:ascii="Sylfaen" w:hAnsi="Sylfaen"/>
                <w:b/>
                <w:sz w:val="20"/>
                <w:szCs w:val="20"/>
                <w:lang w:val="af-ZA"/>
              </w:rPr>
            </w:pPr>
          </w:p>
        </w:tc>
        <w:tc>
          <w:tcPr>
            <w:tcW w:w="480" w:type="dxa"/>
            <w:gridSpan w:val="2"/>
            <w:tcBorders>
              <w:top w:val="double" w:sz="4" w:space="0" w:color="auto"/>
              <w:left w:val="single" w:sz="4" w:space="0" w:color="auto"/>
              <w:bottom w:val="double" w:sz="4" w:space="0" w:color="auto"/>
              <w:right w:val="single" w:sz="4" w:space="0" w:color="auto"/>
            </w:tcBorders>
          </w:tcPr>
          <w:p w:rsidR="008E005E" w:rsidRPr="00FE18F7" w:rsidRDefault="008E005E" w:rsidP="0047236C">
            <w:pPr>
              <w:rPr>
                <w:rFonts w:ascii="Sylfaen" w:hAnsi="Sylfaen"/>
                <w:b/>
                <w:sz w:val="20"/>
                <w:szCs w:val="20"/>
                <w:lang w:val="af-ZA"/>
              </w:rPr>
            </w:pPr>
          </w:p>
        </w:tc>
        <w:tc>
          <w:tcPr>
            <w:tcW w:w="510" w:type="dxa"/>
            <w:gridSpan w:val="5"/>
            <w:tcBorders>
              <w:top w:val="double" w:sz="4" w:space="0" w:color="auto"/>
              <w:left w:val="single" w:sz="4" w:space="0" w:color="auto"/>
              <w:bottom w:val="double" w:sz="4" w:space="0" w:color="auto"/>
              <w:right w:val="single" w:sz="4" w:space="0" w:color="auto"/>
            </w:tcBorders>
            <w:vAlign w:val="center"/>
          </w:tcPr>
          <w:p w:rsidR="008E005E" w:rsidRPr="00FE18F7" w:rsidRDefault="008E005E" w:rsidP="0047236C">
            <w:pPr>
              <w:jc w:val="center"/>
              <w:rPr>
                <w:rFonts w:ascii="Sylfaen" w:hAnsi="Sylfaen"/>
                <w:b/>
                <w:sz w:val="20"/>
                <w:szCs w:val="20"/>
                <w:lang w:val="ka-GE"/>
              </w:rPr>
            </w:pPr>
            <w:r w:rsidRPr="00FE18F7">
              <w:rPr>
                <w:rFonts w:ascii="Sylfaen" w:hAnsi="Sylfaen"/>
                <w:b/>
                <w:sz w:val="20"/>
                <w:szCs w:val="20"/>
                <w:lang w:val="ka-GE"/>
              </w:rPr>
              <w:t>5</w:t>
            </w:r>
          </w:p>
        </w:tc>
        <w:tc>
          <w:tcPr>
            <w:tcW w:w="420" w:type="dxa"/>
            <w:gridSpan w:val="4"/>
            <w:tcBorders>
              <w:top w:val="double" w:sz="4" w:space="0" w:color="auto"/>
              <w:left w:val="single" w:sz="4" w:space="0" w:color="auto"/>
              <w:bottom w:val="double" w:sz="4" w:space="0" w:color="auto"/>
              <w:right w:val="single" w:sz="4" w:space="0" w:color="auto"/>
            </w:tcBorders>
            <w:vAlign w:val="center"/>
          </w:tcPr>
          <w:p w:rsidR="008E005E" w:rsidRPr="00FE18F7" w:rsidRDefault="008E005E" w:rsidP="0047236C">
            <w:pPr>
              <w:ind w:right="-107"/>
              <w:jc w:val="center"/>
              <w:rPr>
                <w:rFonts w:ascii="Sylfaen" w:hAnsi="Sylfaen"/>
                <w:b/>
                <w:sz w:val="20"/>
                <w:szCs w:val="20"/>
                <w:lang w:val="ka-GE"/>
              </w:rPr>
            </w:pPr>
          </w:p>
        </w:tc>
        <w:tc>
          <w:tcPr>
            <w:tcW w:w="495" w:type="dxa"/>
            <w:gridSpan w:val="4"/>
            <w:tcBorders>
              <w:top w:val="double" w:sz="4" w:space="0" w:color="auto"/>
              <w:left w:val="single" w:sz="4" w:space="0" w:color="auto"/>
              <w:bottom w:val="double" w:sz="4" w:space="0" w:color="auto"/>
              <w:right w:val="sing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525" w:type="dxa"/>
            <w:gridSpan w:val="3"/>
            <w:tcBorders>
              <w:top w:val="double" w:sz="4" w:space="0" w:color="auto"/>
              <w:left w:val="single" w:sz="4" w:space="0" w:color="auto"/>
              <w:bottom w:val="double" w:sz="4" w:space="0" w:color="auto"/>
              <w:right w:val="sing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510" w:type="dxa"/>
            <w:gridSpan w:val="3"/>
            <w:tcBorders>
              <w:top w:val="double" w:sz="4" w:space="0" w:color="auto"/>
              <w:left w:val="single" w:sz="4" w:space="0" w:color="auto"/>
              <w:bottom w:val="double" w:sz="4" w:space="0" w:color="auto"/>
              <w:right w:val="sing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498" w:type="dxa"/>
            <w:gridSpan w:val="3"/>
            <w:tcBorders>
              <w:top w:val="double" w:sz="4" w:space="0" w:color="auto"/>
              <w:left w:val="single" w:sz="4" w:space="0" w:color="auto"/>
              <w:bottom w:val="double" w:sz="4" w:space="0" w:color="auto"/>
              <w:right w:val="doub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568" w:type="dxa"/>
            <w:tcBorders>
              <w:top w:val="double" w:sz="4" w:space="0" w:color="auto"/>
              <w:left w:val="single" w:sz="4" w:space="0" w:color="auto"/>
              <w:bottom w:val="double" w:sz="4" w:space="0" w:color="auto"/>
              <w:right w:val="double" w:sz="4" w:space="0" w:color="auto"/>
            </w:tcBorders>
          </w:tcPr>
          <w:p w:rsidR="008E005E" w:rsidRPr="009B02BB" w:rsidRDefault="008E005E" w:rsidP="0047236C">
            <w:pPr>
              <w:ind w:right="-107"/>
              <w:jc w:val="center"/>
              <w:rPr>
                <w:rFonts w:ascii="Sylfaen" w:hAnsi="Sylfaen"/>
                <w:b/>
                <w:sz w:val="20"/>
                <w:szCs w:val="20"/>
                <w:lang w:val="ka-GE"/>
              </w:rPr>
            </w:pPr>
          </w:p>
        </w:tc>
      </w:tr>
      <w:tr w:rsidR="008E005E" w:rsidRPr="009B02BB" w:rsidTr="0047236C">
        <w:trPr>
          <w:trHeight w:val="154"/>
          <w:jc w:val="center"/>
        </w:trPr>
        <w:tc>
          <w:tcPr>
            <w:tcW w:w="615" w:type="dxa"/>
            <w:gridSpan w:val="2"/>
            <w:tcBorders>
              <w:top w:val="double" w:sz="4" w:space="0" w:color="auto"/>
              <w:left w:val="double" w:sz="4" w:space="0" w:color="auto"/>
              <w:bottom w:val="double" w:sz="4" w:space="0" w:color="auto"/>
              <w:right w:val="single" w:sz="4" w:space="0" w:color="auto"/>
            </w:tcBorders>
          </w:tcPr>
          <w:p w:rsidR="008E005E" w:rsidRPr="00131824" w:rsidRDefault="008E005E" w:rsidP="0047236C">
            <w:pPr>
              <w:jc w:val="center"/>
              <w:rPr>
                <w:rFonts w:ascii="Sylfaen" w:hAnsi="Sylfaen"/>
                <w:sz w:val="20"/>
                <w:szCs w:val="20"/>
                <w:lang w:val="ka-GE"/>
              </w:rPr>
            </w:pPr>
            <w:r>
              <w:rPr>
                <w:rFonts w:ascii="Sylfaen" w:hAnsi="Sylfaen"/>
                <w:sz w:val="20"/>
                <w:szCs w:val="20"/>
                <w:lang w:val="ka-GE"/>
              </w:rPr>
              <w:t>მ.5.4</w:t>
            </w:r>
          </w:p>
        </w:tc>
        <w:tc>
          <w:tcPr>
            <w:tcW w:w="3747" w:type="dxa"/>
            <w:gridSpan w:val="3"/>
            <w:tcBorders>
              <w:top w:val="double" w:sz="4" w:space="0" w:color="auto"/>
              <w:left w:val="single" w:sz="4" w:space="0" w:color="auto"/>
              <w:bottom w:val="double" w:sz="4" w:space="0" w:color="auto"/>
              <w:right w:val="double" w:sz="4" w:space="0" w:color="auto"/>
            </w:tcBorders>
            <w:vAlign w:val="center"/>
          </w:tcPr>
          <w:p w:rsidR="008E005E" w:rsidRDefault="008E005E" w:rsidP="0047236C">
            <w:pPr>
              <w:ind w:left="-31" w:firstLine="31"/>
              <w:rPr>
                <w:rFonts w:ascii="Sylfaen" w:hAnsi="Sylfaen" w:cs="Sylfaen"/>
                <w:b/>
                <w:sz w:val="16"/>
                <w:szCs w:val="16"/>
                <w:lang w:val="ka-GE"/>
              </w:rPr>
            </w:pPr>
            <w:r>
              <w:rPr>
                <w:rFonts w:ascii="Sylfaen" w:hAnsi="Sylfaen" w:cs="Sylfaen"/>
                <w:bCs/>
                <w:sz w:val="16"/>
                <w:lang w:val="ka-GE"/>
              </w:rPr>
              <w:t xml:space="preserve">დარგის </w:t>
            </w:r>
            <w:r>
              <w:rPr>
                <w:rFonts w:ascii="Sylfaen" w:hAnsi="Sylfaen" w:cs="Sylfaen"/>
                <w:bCs/>
                <w:sz w:val="16"/>
                <w:lang w:val="af-ZA"/>
              </w:rPr>
              <w:t xml:space="preserve"> ტექ</w:t>
            </w:r>
            <w:proofErr w:type="spellStart"/>
            <w:r>
              <w:rPr>
                <w:rFonts w:ascii="Sylfaen" w:hAnsi="Sylfaen" w:cs="Sylfaen"/>
                <w:bCs/>
                <w:sz w:val="16"/>
                <w:lang w:val="ka-GE"/>
              </w:rPr>
              <w:t>ნოლოგიური</w:t>
            </w:r>
            <w:proofErr w:type="spellEnd"/>
            <w:r>
              <w:rPr>
                <w:rFonts w:ascii="Sylfaen" w:hAnsi="Sylfaen" w:cs="Sylfaen"/>
                <w:bCs/>
                <w:sz w:val="16"/>
                <w:lang w:val="ka-GE"/>
              </w:rPr>
              <w:t xml:space="preserve">  პროცესების კომპლექსური  ავტომატიზაცია.</w:t>
            </w:r>
          </w:p>
        </w:tc>
        <w:tc>
          <w:tcPr>
            <w:tcW w:w="725" w:type="dxa"/>
            <w:tcBorders>
              <w:top w:val="double" w:sz="4" w:space="0" w:color="auto"/>
              <w:left w:val="double" w:sz="4" w:space="0" w:color="auto"/>
              <w:bottom w:val="double" w:sz="4" w:space="0" w:color="auto"/>
              <w:right w:val="double" w:sz="4" w:space="0" w:color="auto"/>
            </w:tcBorders>
          </w:tcPr>
          <w:p w:rsidR="008E005E" w:rsidRPr="009B02BB" w:rsidRDefault="008E005E" w:rsidP="0047236C">
            <w:pPr>
              <w:ind w:right="-107"/>
              <w:jc w:val="center"/>
              <w:rPr>
                <w:rFonts w:ascii="Sylfaen" w:hAnsi="Sylfaen"/>
                <w:b/>
                <w:lang w:val="ka-GE"/>
              </w:rPr>
            </w:pPr>
          </w:p>
        </w:tc>
        <w:tc>
          <w:tcPr>
            <w:tcW w:w="507" w:type="dxa"/>
            <w:tcBorders>
              <w:top w:val="double" w:sz="4" w:space="0" w:color="auto"/>
              <w:left w:val="double" w:sz="4" w:space="0" w:color="auto"/>
              <w:bottom w:val="double" w:sz="4" w:space="0" w:color="auto"/>
            </w:tcBorders>
            <w:vAlign w:val="center"/>
          </w:tcPr>
          <w:p w:rsidR="008E005E" w:rsidRPr="00B3080F" w:rsidRDefault="008E005E" w:rsidP="0047236C">
            <w:pPr>
              <w:jc w:val="center"/>
              <w:rPr>
                <w:rFonts w:ascii="Sylfaen" w:hAnsi="Sylfaen"/>
                <w:b/>
                <w:sz w:val="20"/>
                <w:szCs w:val="20"/>
              </w:rPr>
            </w:pPr>
            <w:r>
              <w:rPr>
                <w:rFonts w:ascii="Sylfaen" w:hAnsi="Sylfaen"/>
                <w:b/>
                <w:sz w:val="20"/>
                <w:szCs w:val="20"/>
              </w:rPr>
              <w:t>5</w:t>
            </w:r>
          </w:p>
        </w:tc>
        <w:tc>
          <w:tcPr>
            <w:tcW w:w="781" w:type="dxa"/>
            <w:tcBorders>
              <w:top w:val="double" w:sz="4" w:space="0" w:color="auto"/>
              <w:bottom w:val="double" w:sz="4" w:space="0" w:color="auto"/>
            </w:tcBorders>
            <w:vAlign w:val="center"/>
          </w:tcPr>
          <w:p w:rsidR="008E005E" w:rsidRPr="00B3080F" w:rsidRDefault="008E005E" w:rsidP="0047236C">
            <w:pPr>
              <w:jc w:val="center"/>
              <w:rPr>
                <w:rFonts w:ascii="Sylfaen" w:hAnsi="Sylfaen"/>
                <w:b/>
                <w:sz w:val="20"/>
                <w:szCs w:val="20"/>
                <w:lang w:val="ka-GE"/>
              </w:rPr>
            </w:pPr>
            <w:r w:rsidRPr="00B3080F">
              <w:rPr>
                <w:rFonts w:ascii="Sylfaen" w:hAnsi="Sylfaen"/>
                <w:b/>
                <w:sz w:val="20"/>
                <w:szCs w:val="20"/>
                <w:lang w:val="ka-GE"/>
              </w:rPr>
              <w:t>125</w:t>
            </w:r>
          </w:p>
        </w:tc>
        <w:tc>
          <w:tcPr>
            <w:tcW w:w="660"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r>
              <w:rPr>
                <w:rFonts w:ascii="Sylfaen" w:hAnsi="Sylfaen"/>
                <w:b/>
                <w:lang w:val="ka-GE"/>
              </w:rPr>
              <w:t>45</w:t>
            </w:r>
          </w:p>
        </w:tc>
        <w:tc>
          <w:tcPr>
            <w:tcW w:w="788"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r>
              <w:rPr>
                <w:rFonts w:ascii="Sylfaen" w:hAnsi="Sylfaen"/>
                <w:b/>
                <w:lang w:val="ka-GE"/>
              </w:rPr>
              <w:t>2</w:t>
            </w:r>
          </w:p>
        </w:tc>
        <w:tc>
          <w:tcPr>
            <w:tcW w:w="602"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r>
              <w:rPr>
                <w:rFonts w:ascii="Sylfaen" w:hAnsi="Sylfaen"/>
                <w:b/>
                <w:lang w:val="ka-GE"/>
              </w:rPr>
              <w:t>78</w:t>
            </w:r>
          </w:p>
        </w:tc>
        <w:tc>
          <w:tcPr>
            <w:tcW w:w="1057" w:type="dxa"/>
            <w:tcBorders>
              <w:top w:val="double" w:sz="4" w:space="0" w:color="auto"/>
              <w:bottom w:val="double" w:sz="4" w:space="0" w:color="auto"/>
              <w:right w:val="double" w:sz="4" w:space="0" w:color="auto"/>
            </w:tcBorders>
            <w:vAlign w:val="center"/>
          </w:tcPr>
          <w:p w:rsidR="008E005E" w:rsidRPr="006C1C6F" w:rsidRDefault="008E005E" w:rsidP="0047236C">
            <w:pPr>
              <w:ind w:hanging="128"/>
              <w:jc w:val="center"/>
              <w:rPr>
                <w:rFonts w:ascii="Sylfaen" w:hAnsi="Sylfaen"/>
                <w:b/>
                <w:sz w:val="18"/>
                <w:szCs w:val="18"/>
              </w:rPr>
            </w:pPr>
            <w:r w:rsidRPr="006C1C6F">
              <w:rPr>
                <w:rFonts w:ascii="Sylfaen" w:hAnsi="Sylfaen"/>
                <w:b/>
                <w:sz w:val="18"/>
                <w:szCs w:val="18"/>
                <w:lang w:val="ka-GE"/>
              </w:rPr>
              <w:t>30</w:t>
            </w:r>
            <w:r>
              <w:rPr>
                <w:rFonts w:ascii="Sylfaen" w:hAnsi="Sylfaen"/>
                <w:b/>
                <w:sz w:val="18"/>
                <w:szCs w:val="18"/>
              </w:rPr>
              <w:t>.</w:t>
            </w:r>
            <w:r w:rsidRPr="006C1C6F">
              <w:rPr>
                <w:rFonts w:ascii="Sylfaen" w:hAnsi="Sylfaen"/>
                <w:b/>
                <w:sz w:val="18"/>
                <w:szCs w:val="18"/>
                <w:lang w:val="ka-GE"/>
              </w:rPr>
              <w:t>15</w:t>
            </w:r>
            <w:r>
              <w:rPr>
                <w:rFonts w:ascii="Sylfaen" w:hAnsi="Sylfaen"/>
                <w:b/>
                <w:sz w:val="18"/>
                <w:szCs w:val="18"/>
              </w:rPr>
              <w:t>.0.0</w:t>
            </w:r>
          </w:p>
        </w:tc>
        <w:tc>
          <w:tcPr>
            <w:tcW w:w="450" w:type="dxa"/>
            <w:gridSpan w:val="3"/>
            <w:tcBorders>
              <w:top w:val="double" w:sz="4" w:space="0" w:color="auto"/>
              <w:left w:val="double" w:sz="4" w:space="0" w:color="auto"/>
              <w:bottom w:val="double" w:sz="4" w:space="0" w:color="auto"/>
              <w:right w:val="single" w:sz="4" w:space="0" w:color="auto"/>
            </w:tcBorders>
          </w:tcPr>
          <w:p w:rsidR="008E005E" w:rsidRPr="00B3080F" w:rsidRDefault="008E005E" w:rsidP="0047236C">
            <w:pPr>
              <w:rPr>
                <w:rFonts w:ascii="Sylfaen" w:hAnsi="Sylfaen"/>
                <w:b/>
                <w:sz w:val="20"/>
                <w:szCs w:val="20"/>
                <w:lang w:val="af-ZA"/>
              </w:rPr>
            </w:pPr>
          </w:p>
        </w:tc>
        <w:tc>
          <w:tcPr>
            <w:tcW w:w="480" w:type="dxa"/>
            <w:gridSpan w:val="2"/>
            <w:tcBorders>
              <w:top w:val="double" w:sz="4" w:space="0" w:color="auto"/>
              <w:left w:val="single" w:sz="4" w:space="0" w:color="auto"/>
              <w:bottom w:val="double" w:sz="4" w:space="0" w:color="auto"/>
              <w:right w:val="single" w:sz="4" w:space="0" w:color="auto"/>
            </w:tcBorders>
          </w:tcPr>
          <w:p w:rsidR="008E005E" w:rsidRPr="00FE18F7" w:rsidRDefault="008E005E" w:rsidP="0047236C">
            <w:pPr>
              <w:rPr>
                <w:rFonts w:ascii="Sylfaen" w:hAnsi="Sylfaen"/>
                <w:b/>
                <w:sz w:val="20"/>
                <w:szCs w:val="20"/>
                <w:lang w:val="af-ZA"/>
              </w:rPr>
            </w:pPr>
            <w:r w:rsidRPr="00FE18F7">
              <w:rPr>
                <w:rFonts w:ascii="Sylfaen" w:hAnsi="Sylfaen"/>
                <w:b/>
                <w:sz w:val="20"/>
                <w:szCs w:val="20"/>
                <w:lang w:val="af-ZA"/>
              </w:rPr>
              <w:t>5</w:t>
            </w:r>
          </w:p>
        </w:tc>
        <w:tc>
          <w:tcPr>
            <w:tcW w:w="510" w:type="dxa"/>
            <w:gridSpan w:val="5"/>
            <w:tcBorders>
              <w:top w:val="double" w:sz="4" w:space="0" w:color="auto"/>
              <w:left w:val="single" w:sz="4" w:space="0" w:color="auto"/>
              <w:bottom w:val="double" w:sz="4" w:space="0" w:color="auto"/>
              <w:right w:val="single" w:sz="4" w:space="0" w:color="auto"/>
            </w:tcBorders>
            <w:vAlign w:val="center"/>
          </w:tcPr>
          <w:p w:rsidR="008E005E" w:rsidRPr="00FE18F7" w:rsidRDefault="008E005E" w:rsidP="0047236C">
            <w:pPr>
              <w:jc w:val="center"/>
              <w:rPr>
                <w:rFonts w:ascii="Sylfaen" w:hAnsi="Sylfaen"/>
                <w:b/>
                <w:sz w:val="20"/>
                <w:szCs w:val="20"/>
                <w:lang w:val="ka-GE"/>
              </w:rPr>
            </w:pPr>
          </w:p>
        </w:tc>
        <w:tc>
          <w:tcPr>
            <w:tcW w:w="420" w:type="dxa"/>
            <w:gridSpan w:val="4"/>
            <w:tcBorders>
              <w:top w:val="double" w:sz="4" w:space="0" w:color="auto"/>
              <w:left w:val="single" w:sz="4" w:space="0" w:color="auto"/>
              <w:bottom w:val="double" w:sz="4" w:space="0" w:color="auto"/>
              <w:right w:val="single" w:sz="4" w:space="0" w:color="auto"/>
            </w:tcBorders>
            <w:vAlign w:val="center"/>
          </w:tcPr>
          <w:p w:rsidR="008E005E" w:rsidRPr="00FE18F7" w:rsidRDefault="008E005E" w:rsidP="0047236C">
            <w:pPr>
              <w:ind w:right="-107"/>
              <w:jc w:val="center"/>
              <w:rPr>
                <w:rFonts w:ascii="Sylfaen" w:hAnsi="Sylfaen"/>
                <w:b/>
                <w:sz w:val="20"/>
                <w:szCs w:val="20"/>
                <w:lang w:val="ka-GE"/>
              </w:rPr>
            </w:pPr>
          </w:p>
        </w:tc>
        <w:tc>
          <w:tcPr>
            <w:tcW w:w="495" w:type="dxa"/>
            <w:gridSpan w:val="4"/>
            <w:tcBorders>
              <w:top w:val="double" w:sz="4" w:space="0" w:color="auto"/>
              <w:left w:val="single" w:sz="4" w:space="0" w:color="auto"/>
              <w:bottom w:val="double" w:sz="4" w:space="0" w:color="auto"/>
              <w:right w:val="sing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525" w:type="dxa"/>
            <w:gridSpan w:val="3"/>
            <w:tcBorders>
              <w:top w:val="double" w:sz="4" w:space="0" w:color="auto"/>
              <w:left w:val="single" w:sz="4" w:space="0" w:color="auto"/>
              <w:bottom w:val="double" w:sz="4" w:space="0" w:color="auto"/>
              <w:right w:val="sing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510" w:type="dxa"/>
            <w:gridSpan w:val="3"/>
            <w:tcBorders>
              <w:top w:val="double" w:sz="4" w:space="0" w:color="auto"/>
              <w:left w:val="single" w:sz="4" w:space="0" w:color="auto"/>
              <w:bottom w:val="double" w:sz="4" w:space="0" w:color="auto"/>
              <w:right w:val="sing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498" w:type="dxa"/>
            <w:gridSpan w:val="3"/>
            <w:tcBorders>
              <w:top w:val="double" w:sz="4" w:space="0" w:color="auto"/>
              <w:left w:val="single" w:sz="4" w:space="0" w:color="auto"/>
              <w:bottom w:val="double" w:sz="4" w:space="0" w:color="auto"/>
              <w:right w:val="doub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568" w:type="dxa"/>
            <w:tcBorders>
              <w:top w:val="double" w:sz="4" w:space="0" w:color="auto"/>
              <w:left w:val="single" w:sz="4" w:space="0" w:color="auto"/>
              <w:bottom w:val="double" w:sz="4" w:space="0" w:color="auto"/>
              <w:right w:val="double" w:sz="4" w:space="0" w:color="auto"/>
            </w:tcBorders>
          </w:tcPr>
          <w:p w:rsidR="008E005E" w:rsidRPr="009B02BB" w:rsidRDefault="008E005E" w:rsidP="0047236C">
            <w:pPr>
              <w:ind w:right="-107"/>
              <w:jc w:val="center"/>
              <w:rPr>
                <w:rFonts w:ascii="Sylfaen" w:hAnsi="Sylfaen"/>
                <w:b/>
                <w:sz w:val="20"/>
                <w:szCs w:val="20"/>
                <w:lang w:val="ka-GE"/>
              </w:rPr>
            </w:pPr>
          </w:p>
        </w:tc>
      </w:tr>
      <w:tr w:rsidR="008E005E" w:rsidRPr="009B02BB" w:rsidTr="0047236C">
        <w:trPr>
          <w:trHeight w:val="154"/>
          <w:jc w:val="center"/>
        </w:trPr>
        <w:tc>
          <w:tcPr>
            <w:tcW w:w="615" w:type="dxa"/>
            <w:gridSpan w:val="2"/>
            <w:tcBorders>
              <w:top w:val="double" w:sz="4" w:space="0" w:color="auto"/>
              <w:left w:val="double" w:sz="4" w:space="0" w:color="auto"/>
              <w:bottom w:val="double" w:sz="4" w:space="0" w:color="auto"/>
              <w:right w:val="single" w:sz="4" w:space="0" w:color="auto"/>
            </w:tcBorders>
          </w:tcPr>
          <w:p w:rsidR="008E005E" w:rsidRPr="00131824" w:rsidRDefault="008E005E" w:rsidP="0047236C">
            <w:pPr>
              <w:jc w:val="center"/>
              <w:rPr>
                <w:rFonts w:ascii="Sylfaen" w:hAnsi="Sylfaen"/>
                <w:sz w:val="20"/>
                <w:szCs w:val="20"/>
                <w:lang w:val="ka-GE"/>
              </w:rPr>
            </w:pPr>
            <w:r>
              <w:rPr>
                <w:rFonts w:ascii="Sylfaen" w:hAnsi="Sylfaen"/>
                <w:sz w:val="20"/>
                <w:szCs w:val="20"/>
                <w:lang w:val="ka-GE"/>
              </w:rPr>
              <w:t>მ.5.5</w:t>
            </w:r>
          </w:p>
        </w:tc>
        <w:tc>
          <w:tcPr>
            <w:tcW w:w="3747" w:type="dxa"/>
            <w:gridSpan w:val="3"/>
            <w:tcBorders>
              <w:top w:val="double" w:sz="4" w:space="0" w:color="auto"/>
              <w:left w:val="single" w:sz="4" w:space="0" w:color="auto"/>
              <w:bottom w:val="double" w:sz="4" w:space="0" w:color="auto"/>
              <w:right w:val="double" w:sz="4" w:space="0" w:color="auto"/>
            </w:tcBorders>
          </w:tcPr>
          <w:p w:rsidR="008E005E" w:rsidRPr="00571834" w:rsidRDefault="008E005E" w:rsidP="0047236C">
            <w:pPr>
              <w:rPr>
                <w:rFonts w:ascii="Sylfaen" w:hAnsi="Sylfaen" w:cs="Sylfaen"/>
                <w:bCs/>
                <w:sz w:val="16"/>
                <w:szCs w:val="16"/>
                <w:lang w:val="ka-GE"/>
              </w:rPr>
            </w:pPr>
            <w:r>
              <w:rPr>
                <w:rFonts w:ascii="Sylfaen" w:hAnsi="Sylfaen" w:cs="Sylfaen"/>
                <w:bCs/>
                <w:sz w:val="16"/>
                <w:lang w:val="ka-GE"/>
              </w:rPr>
              <w:t>დარგის  სპეციალური პროცესები და მოწყობილობები 2</w:t>
            </w:r>
          </w:p>
        </w:tc>
        <w:tc>
          <w:tcPr>
            <w:tcW w:w="725" w:type="dxa"/>
            <w:tcBorders>
              <w:top w:val="double" w:sz="4" w:space="0" w:color="auto"/>
              <w:left w:val="double" w:sz="4" w:space="0" w:color="auto"/>
              <w:bottom w:val="double" w:sz="4" w:space="0" w:color="auto"/>
              <w:right w:val="double" w:sz="4" w:space="0" w:color="auto"/>
            </w:tcBorders>
          </w:tcPr>
          <w:p w:rsidR="008E005E" w:rsidRPr="009B02BB" w:rsidRDefault="008E005E" w:rsidP="0047236C">
            <w:pPr>
              <w:ind w:right="-107"/>
              <w:jc w:val="center"/>
              <w:rPr>
                <w:rFonts w:ascii="Sylfaen" w:hAnsi="Sylfaen"/>
                <w:b/>
                <w:lang w:val="ka-GE"/>
              </w:rPr>
            </w:pPr>
          </w:p>
        </w:tc>
        <w:tc>
          <w:tcPr>
            <w:tcW w:w="507" w:type="dxa"/>
            <w:tcBorders>
              <w:top w:val="double" w:sz="4" w:space="0" w:color="auto"/>
              <w:left w:val="double" w:sz="4" w:space="0" w:color="auto"/>
              <w:bottom w:val="double" w:sz="4" w:space="0" w:color="auto"/>
            </w:tcBorders>
            <w:vAlign w:val="center"/>
          </w:tcPr>
          <w:p w:rsidR="008E005E" w:rsidRPr="00A13CBB" w:rsidRDefault="008E005E" w:rsidP="0047236C">
            <w:pPr>
              <w:jc w:val="center"/>
              <w:rPr>
                <w:rFonts w:ascii="Sylfaen" w:hAnsi="Sylfaen"/>
                <w:b/>
                <w:sz w:val="20"/>
                <w:szCs w:val="20"/>
                <w:lang w:val="ka-GE"/>
              </w:rPr>
            </w:pPr>
            <w:r>
              <w:rPr>
                <w:rFonts w:ascii="Sylfaen" w:hAnsi="Sylfaen"/>
                <w:b/>
                <w:sz w:val="20"/>
                <w:szCs w:val="20"/>
                <w:lang w:val="ka-GE"/>
              </w:rPr>
              <w:t>5</w:t>
            </w:r>
          </w:p>
        </w:tc>
        <w:tc>
          <w:tcPr>
            <w:tcW w:w="781" w:type="dxa"/>
            <w:tcBorders>
              <w:top w:val="double" w:sz="4" w:space="0" w:color="auto"/>
              <w:bottom w:val="double" w:sz="4" w:space="0" w:color="auto"/>
            </w:tcBorders>
            <w:vAlign w:val="center"/>
          </w:tcPr>
          <w:p w:rsidR="008E005E" w:rsidRPr="00B3080F" w:rsidRDefault="008E005E" w:rsidP="0047236C">
            <w:pPr>
              <w:jc w:val="center"/>
              <w:rPr>
                <w:rFonts w:ascii="Sylfaen" w:hAnsi="Sylfaen"/>
                <w:b/>
                <w:sz w:val="20"/>
                <w:szCs w:val="20"/>
              </w:rPr>
            </w:pPr>
            <w:r>
              <w:rPr>
                <w:rFonts w:ascii="Sylfaen" w:hAnsi="Sylfaen"/>
                <w:b/>
                <w:sz w:val="20"/>
                <w:szCs w:val="20"/>
                <w:lang w:val="ka-GE"/>
              </w:rPr>
              <w:t>1</w:t>
            </w:r>
            <w:r w:rsidRPr="00B3080F">
              <w:rPr>
                <w:rFonts w:ascii="Sylfaen" w:hAnsi="Sylfaen"/>
                <w:b/>
                <w:sz w:val="20"/>
                <w:szCs w:val="20"/>
              </w:rPr>
              <w:t>25</w:t>
            </w:r>
          </w:p>
        </w:tc>
        <w:tc>
          <w:tcPr>
            <w:tcW w:w="660"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r>
              <w:rPr>
                <w:rFonts w:ascii="Sylfaen" w:hAnsi="Sylfaen"/>
                <w:b/>
                <w:lang w:val="ka-GE"/>
              </w:rPr>
              <w:t>45</w:t>
            </w:r>
          </w:p>
        </w:tc>
        <w:tc>
          <w:tcPr>
            <w:tcW w:w="788"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r>
              <w:rPr>
                <w:rFonts w:ascii="Sylfaen" w:hAnsi="Sylfaen"/>
                <w:b/>
                <w:lang w:val="ka-GE"/>
              </w:rPr>
              <w:t>2</w:t>
            </w:r>
          </w:p>
        </w:tc>
        <w:tc>
          <w:tcPr>
            <w:tcW w:w="602"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r>
              <w:rPr>
                <w:rFonts w:ascii="Sylfaen" w:hAnsi="Sylfaen"/>
                <w:b/>
                <w:lang w:val="ka-GE"/>
              </w:rPr>
              <w:t>78</w:t>
            </w:r>
          </w:p>
        </w:tc>
        <w:tc>
          <w:tcPr>
            <w:tcW w:w="1057" w:type="dxa"/>
            <w:tcBorders>
              <w:top w:val="double" w:sz="4" w:space="0" w:color="auto"/>
              <w:bottom w:val="double" w:sz="4" w:space="0" w:color="auto"/>
              <w:right w:val="double" w:sz="4" w:space="0" w:color="auto"/>
            </w:tcBorders>
            <w:vAlign w:val="center"/>
          </w:tcPr>
          <w:p w:rsidR="008E005E" w:rsidRPr="006C1C6F" w:rsidRDefault="008E005E" w:rsidP="0047236C">
            <w:pPr>
              <w:ind w:hanging="128"/>
              <w:jc w:val="center"/>
              <w:rPr>
                <w:rFonts w:ascii="Sylfaen" w:hAnsi="Sylfaen"/>
                <w:b/>
                <w:sz w:val="18"/>
                <w:szCs w:val="18"/>
              </w:rPr>
            </w:pPr>
            <w:r w:rsidRPr="006C1C6F">
              <w:rPr>
                <w:rFonts w:ascii="Sylfaen" w:hAnsi="Sylfaen"/>
                <w:b/>
                <w:sz w:val="18"/>
                <w:szCs w:val="18"/>
              </w:rPr>
              <w:t>30.</w:t>
            </w:r>
            <w:r w:rsidRPr="006C1C6F">
              <w:rPr>
                <w:rFonts w:ascii="Sylfaen" w:hAnsi="Sylfaen"/>
                <w:b/>
                <w:sz w:val="18"/>
                <w:szCs w:val="18"/>
                <w:lang w:val="ka-GE"/>
              </w:rPr>
              <w:t>15</w:t>
            </w:r>
            <w:r>
              <w:rPr>
                <w:rFonts w:ascii="Sylfaen" w:hAnsi="Sylfaen"/>
                <w:b/>
                <w:sz w:val="18"/>
                <w:szCs w:val="18"/>
              </w:rPr>
              <w:t>.0.0</w:t>
            </w:r>
          </w:p>
        </w:tc>
        <w:tc>
          <w:tcPr>
            <w:tcW w:w="450" w:type="dxa"/>
            <w:gridSpan w:val="3"/>
            <w:tcBorders>
              <w:top w:val="double" w:sz="4" w:space="0" w:color="auto"/>
              <w:left w:val="double" w:sz="4" w:space="0" w:color="auto"/>
              <w:bottom w:val="double" w:sz="4" w:space="0" w:color="auto"/>
              <w:right w:val="single" w:sz="4" w:space="0" w:color="auto"/>
            </w:tcBorders>
          </w:tcPr>
          <w:p w:rsidR="008E005E" w:rsidRPr="00B3080F" w:rsidRDefault="008E005E" w:rsidP="0047236C">
            <w:pPr>
              <w:rPr>
                <w:rFonts w:ascii="Sylfaen" w:hAnsi="Sylfaen"/>
                <w:b/>
                <w:sz w:val="20"/>
                <w:szCs w:val="20"/>
                <w:lang w:val="af-ZA"/>
              </w:rPr>
            </w:pPr>
          </w:p>
        </w:tc>
        <w:tc>
          <w:tcPr>
            <w:tcW w:w="480" w:type="dxa"/>
            <w:gridSpan w:val="2"/>
            <w:tcBorders>
              <w:top w:val="double" w:sz="4" w:space="0" w:color="auto"/>
              <w:left w:val="single" w:sz="4" w:space="0" w:color="auto"/>
              <w:bottom w:val="double" w:sz="4" w:space="0" w:color="auto"/>
              <w:right w:val="single" w:sz="4" w:space="0" w:color="auto"/>
            </w:tcBorders>
          </w:tcPr>
          <w:p w:rsidR="008E005E" w:rsidRPr="00FE18F7" w:rsidRDefault="008E005E" w:rsidP="0047236C">
            <w:pPr>
              <w:rPr>
                <w:rFonts w:ascii="Sylfaen" w:hAnsi="Sylfaen"/>
                <w:b/>
                <w:sz w:val="20"/>
                <w:szCs w:val="20"/>
              </w:rPr>
            </w:pPr>
          </w:p>
        </w:tc>
        <w:tc>
          <w:tcPr>
            <w:tcW w:w="510" w:type="dxa"/>
            <w:gridSpan w:val="5"/>
            <w:tcBorders>
              <w:top w:val="double" w:sz="4" w:space="0" w:color="auto"/>
              <w:left w:val="single" w:sz="4" w:space="0" w:color="auto"/>
              <w:bottom w:val="double" w:sz="4" w:space="0" w:color="auto"/>
              <w:right w:val="single" w:sz="4" w:space="0" w:color="auto"/>
            </w:tcBorders>
            <w:vAlign w:val="center"/>
          </w:tcPr>
          <w:p w:rsidR="008E005E" w:rsidRPr="00FE18F7" w:rsidRDefault="008E005E" w:rsidP="0047236C">
            <w:pPr>
              <w:jc w:val="center"/>
              <w:rPr>
                <w:rFonts w:ascii="Sylfaen" w:hAnsi="Sylfaen"/>
                <w:b/>
                <w:sz w:val="20"/>
                <w:szCs w:val="20"/>
              </w:rPr>
            </w:pPr>
            <w:r w:rsidRPr="00FE18F7">
              <w:rPr>
                <w:rFonts w:ascii="Sylfaen" w:hAnsi="Sylfaen"/>
                <w:b/>
                <w:sz w:val="20"/>
                <w:szCs w:val="20"/>
              </w:rPr>
              <w:t>5</w:t>
            </w:r>
          </w:p>
        </w:tc>
        <w:tc>
          <w:tcPr>
            <w:tcW w:w="420" w:type="dxa"/>
            <w:gridSpan w:val="4"/>
            <w:tcBorders>
              <w:top w:val="double" w:sz="4" w:space="0" w:color="auto"/>
              <w:left w:val="single" w:sz="4" w:space="0" w:color="auto"/>
              <w:bottom w:val="double" w:sz="4" w:space="0" w:color="auto"/>
              <w:right w:val="single" w:sz="4" w:space="0" w:color="auto"/>
            </w:tcBorders>
            <w:vAlign w:val="center"/>
          </w:tcPr>
          <w:p w:rsidR="008E005E" w:rsidRPr="00FE18F7" w:rsidRDefault="008E005E" w:rsidP="0047236C">
            <w:pPr>
              <w:ind w:right="-107"/>
              <w:jc w:val="center"/>
              <w:rPr>
                <w:rFonts w:ascii="Sylfaen" w:hAnsi="Sylfaen"/>
                <w:b/>
                <w:sz w:val="20"/>
                <w:szCs w:val="20"/>
                <w:lang w:val="ka-GE"/>
              </w:rPr>
            </w:pPr>
          </w:p>
        </w:tc>
        <w:tc>
          <w:tcPr>
            <w:tcW w:w="495" w:type="dxa"/>
            <w:gridSpan w:val="4"/>
            <w:tcBorders>
              <w:top w:val="double" w:sz="4" w:space="0" w:color="auto"/>
              <w:left w:val="single" w:sz="4" w:space="0" w:color="auto"/>
              <w:bottom w:val="double" w:sz="4" w:space="0" w:color="auto"/>
              <w:right w:val="sing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525" w:type="dxa"/>
            <w:gridSpan w:val="3"/>
            <w:tcBorders>
              <w:top w:val="double" w:sz="4" w:space="0" w:color="auto"/>
              <w:left w:val="single" w:sz="4" w:space="0" w:color="auto"/>
              <w:bottom w:val="double" w:sz="4" w:space="0" w:color="auto"/>
              <w:right w:val="sing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510" w:type="dxa"/>
            <w:gridSpan w:val="3"/>
            <w:tcBorders>
              <w:top w:val="double" w:sz="4" w:space="0" w:color="auto"/>
              <w:left w:val="single" w:sz="4" w:space="0" w:color="auto"/>
              <w:bottom w:val="double" w:sz="4" w:space="0" w:color="auto"/>
              <w:right w:val="sing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498" w:type="dxa"/>
            <w:gridSpan w:val="3"/>
            <w:tcBorders>
              <w:top w:val="double" w:sz="4" w:space="0" w:color="auto"/>
              <w:left w:val="single" w:sz="4" w:space="0" w:color="auto"/>
              <w:bottom w:val="double" w:sz="4" w:space="0" w:color="auto"/>
              <w:right w:val="doub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568" w:type="dxa"/>
            <w:tcBorders>
              <w:top w:val="double" w:sz="4" w:space="0" w:color="auto"/>
              <w:left w:val="single" w:sz="4" w:space="0" w:color="auto"/>
              <w:bottom w:val="double" w:sz="4" w:space="0" w:color="auto"/>
              <w:right w:val="double" w:sz="4" w:space="0" w:color="auto"/>
            </w:tcBorders>
          </w:tcPr>
          <w:p w:rsidR="008E005E" w:rsidRPr="009B02BB" w:rsidRDefault="008E005E" w:rsidP="0047236C">
            <w:pPr>
              <w:ind w:right="-107"/>
              <w:jc w:val="center"/>
              <w:rPr>
                <w:rFonts w:ascii="Sylfaen" w:hAnsi="Sylfaen"/>
                <w:b/>
                <w:sz w:val="20"/>
                <w:szCs w:val="20"/>
                <w:lang w:val="ka-GE"/>
              </w:rPr>
            </w:pPr>
          </w:p>
        </w:tc>
      </w:tr>
      <w:tr w:rsidR="008E005E" w:rsidRPr="009B02BB" w:rsidTr="0047236C">
        <w:trPr>
          <w:trHeight w:val="154"/>
          <w:jc w:val="center"/>
        </w:trPr>
        <w:tc>
          <w:tcPr>
            <w:tcW w:w="615" w:type="dxa"/>
            <w:gridSpan w:val="2"/>
            <w:tcBorders>
              <w:top w:val="single" w:sz="4" w:space="0" w:color="auto"/>
              <w:left w:val="double" w:sz="4" w:space="0" w:color="auto"/>
              <w:bottom w:val="double" w:sz="4" w:space="0" w:color="auto"/>
              <w:right w:val="single" w:sz="4" w:space="0" w:color="auto"/>
            </w:tcBorders>
          </w:tcPr>
          <w:p w:rsidR="008E005E" w:rsidRPr="00131824" w:rsidRDefault="008E005E" w:rsidP="0047236C">
            <w:pPr>
              <w:jc w:val="center"/>
              <w:rPr>
                <w:rFonts w:ascii="Sylfaen" w:hAnsi="Sylfaen"/>
                <w:sz w:val="20"/>
                <w:szCs w:val="20"/>
                <w:lang w:val="ka-GE"/>
              </w:rPr>
            </w:pPr>
            <w:r>
              <w:rPr>
                <w:rFonts w:ascii="Sylfaen" w:hAnsi="Sylfaen"/>
                <w:sz w:val="20"/>
                <w:szCs w:val="20"/>
                <w:lang w:val="ka-GE"/>
              </w:rPr>
              <w:t>მ.5.6</w:t>
            </w:r>
          </w:p>
        </w:tc>
        <w:tc>
          <w:tcPr>
            <w:tcW w:w="3747" w:type="dxa"/>
            <w:gridSpan w:val="3"/>
            <w:tcBorders>
              <w:top w:val="double" w:sz="4" w:space="0" w:color="auto"/>
              <w:left w:val="single" w:sz="4" w:space="0" w:color="auto"/>
              <w:bottom w:val="double" w:sz="4" w:space="0" w:color="auto"/>
              <w:right w:val="double" w:sz="4" w:space="0" w:color="auto"/>
            </w:tcBorders>
          </w:tcPr>
          <w:p w:rsidR="008E005E" w:rsidRPr="001F0DDB" w:rsidRDefault="008E005E" w:rsidP="0047236C">
            <w:pPr>
              <w:rPr>
                <w:rFonts w:ascii="Sylfaen" w:hAnsi="Sylfaen" w:cs="Sylfaen"/>
                <w:bCs/>
                <w:sz w:val="16"/>
              </w:rPr>
            </w:pPr>
            <w:r>
              <w:rPr>
                <w:rFonts w:ascii="Sylfaen" w:hAnsi="Sylfaen" w:cs="Sylfaen"/>
                <w:bCs/>
                <w:sz w:val="16"/>
                <w:lang w:val="ka-GE"/>
              </w:rPr>
              <w:t xml:space="preserve">დარგის  საწარმოთა  ორგანიზაცია და მართვა </w:t>
            </w:r>
          </w:p>
        </w:tc>
        <w:tc>
          <w:tcPr>
            <w:tcW w:w="725" w:type="dxa"/>
            <w:tcBorders>
              <w:top w:val="double" w:sz="4" w:space="0" w:color="auto"/>
              <w:left w:val="double" w:sz="4" w:space="0" w:color="auto"/>
              <w:bottom w:val="double" w:sz="4" w:space="0" w:color="auto"/>
              <w:right w:val="double" w:sz="4" w:space="0" w:color="auto"/>
            </w:tcBorders>
          </w:tcPr>
          <w:p w:rsidR="008E005E" w:rsidRPr="009B02BB" w:rsidRDefault="008E005E" w:rsidP="0047236C">
            <w:pPr>
              <w:ind w:right="-107"/>
              <w:jc w:val="center"/>
              <w:rPr>
                <w:rFonts w:ascii="Sylfaen" w:hAnsi="Sylfaen"/>
                <w:b/>
                <w:lang w:val="ka-GE"/>
              </w:rPr>
            </w:pPr>
          </w:p>
        </w:tc>
        <w:tc>
          <w:tcPr>
            <w:tcW w:w="507" w:type="dxa"/>
            <w:tcBorders>
              <w:top w:val="double" w:sz="4" w:space="0" w:color="auto"/>
              <w:left w:val="double" w:sz="4" w:space="0" w:color="auto"/>
              <w:bottom w:val="double" w:sz="4" w:space="0" w:color="auto"/>
            </w:tcBorders>
            <w:vAlign w:val="center"/>
          </w:tcPr>
          <w:p w:rsidR="008E005E" w:rsidRPr="00A13CBB" w:rsidRDefault="008E005E" w:rsidP="0047236C">
            <w:pPr>
              <w:jc w:val="center"/>
              <w:rPr>
                <w:rFonts w:ascii="Sylfaen" w:hAnsi="Sylfaen"/>
                <w:b/>
                <w:sz w:val="20"/>
                <w:szCs w:val="20"/>
                <w:lang w:val="ka-GE"/>
              </w:rPr>
            </w:pPr>
            <w:r>
              <w:rPr>
                <w:rFonts w:ascii="Sylfaen" w:hAnsi="Sylfaen"/>
                <w:b/>
                <w:sz w:val="20"/>
                <w:szCs w:val="20"/>
                <w:lang w:val="ka-GE"/>
              </w:rPr>
              <w:t>5</w:t>
            </w:r>
          </w:p>
        </w:tc>
        <w:tc>
          <w:tcPr>
            <w:tcW w:w="781" w:type="dxa"/>
            <w:tcBorders>
              <w:top w:val="double" w:sz="4" w:space="0" w:color="auto"/>
              <w:bottom w:val="double" w:sz="4" w:space="0" w:color="auto"/>
            </w:tcBorders>
            <w:vAlign w:val="center"/>
          </w:tcPr>
          <w:p w:rsidR="008E005E" w:rsidRPr="00B3080F" w:rsidRDefault="008E005E" w:rsidP="0047236C">
            <w:pPr>
              <w:jc w:val="center"/>
              <w:rPr>
                <w:rFonts w:ascii="Sylfaen" w:hAnsi="Sylfaen"/>
                <w:b/>
                <w:sz w:val="20"/>
                <w:szCs w:val="20"/>
              </w:rPr>
            </w:pPr>
            <w:r>
              <w:rPr>
                <w:rFonts w:ascii="Sylfaen" w:hAnsi="Sylfaen"/>
                <w:b/>
                <w:sz w:val="20"/>
                <w:szCs w:val="20"/>
                <w:lang w:val="ka-GE"/>
              </w:rPr>
              <w:t>1</w:t>
            </w:r>
            <w:r w:rsidRPr="00B3080F">
              <w:rPr>
                <w:rFonts w:ascii="Sylfaen" w:hAnsi="Sylfaen"/>
                <w:b/>
                <w:sz w:val="20"/>
                <w:szCs w:val="20"/>
              </w:rPr>
              <w:t>25</w:t>
            </w:r>
          </w:p>
        </w:tc>
        <w:tc>
          <w:tcPr>
            <w:tcW w:w="660"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r>
              <w:rPr>
                <w:rFonts w:ascii="Sylfaen" w:hAnsi="Sylfaen"/>
                <w:b/>
                <w:lang w:val="ka-GE"/>
              </w:rPr>
              <w:t>45</w:t>
            </w:r>
          </w:p>
        </w:tc>
        <w:tc>
          <w:tcPr>
            <w:tcW w:w="788"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r>
              <w:rPr>
                <w:rFonts w:ascii="Sylfaen" w:hAnsi="Sylfaen"/>
                <w:b/>
                <w:lang w:val="ka-GE"/>
              </w:rPr>
              <w:t>2</w:t>
            </w:r>
          </w:p>
        </w:tc>
        <w:tc>
          <w:tcPr>
            <w:tcW w:w="602"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r>
              <w:rPr>
                <w:rFonts w:ascii="Sylfaen" w:hAnsi="Sylfaen"/>
                <w:b/>
                <w:lang w:val="ka-GE"/>
              </w:rPr>
              <w:t>78</w:t>
            </w:r>
          </w:p>
        </w:tc>
        <w:tc>
          <w:tcPr>
            <w:tcW w:w="1057" w:type="dxa"/>
            <w:tcBorders>
              <w:top w:val="double" w:sz="4" w:space="0" w:color="auto"/>
              <w:bottom w:val="double" w:sz="4" w:space="0" w:color="auto"/>
              <w:right w:val="double" w:sz="4" w:space="0" w:color="auto"/>
            </w:tcBorders>
            <w:vAlign w:val="center"/>
          </w:tcPr>
          <w:p w:rsidR="008E005E" w:rsidRPr="006C1C6F" w:rsidRDefault="008E005E" w:rsidP="0047236C">
            <w:pPr>
              <w:ind w:hanging="128"/>
              <w:jc w:val="center"/>
              <w:rPr>
                <w:rFonts w:ascii="Sylfaen" w:hAnsi="Sylfaen"/>
                <w:b/>
                <w:sz w:val="18"/>
                <w:szCs w:val="18"/>
                <w:lang w:val="ka-GE"/>
              </w:rPr>
            </w:pPr>
            <w:r>
              <w:rPr>
                <w:rFonts w:ascii="Sylfaen" w:hAnsi="Sylfaen"/>
                <w:b/>
                <w:sz w:val="18"/>
                <w:szCs w:val="18"/>
              </w:rPr>
              <w:t>30.</w:t>
            </w:r>
            <w:r w:rsidRPr="006C1C6F">
              <w:rPr>
                <w:rFonts w:ascii="Sylfaen" w:hAnsi="Sylfaen"/>
                <w:b/>
                <w:sz w:val="18"/>
                <w:szCs w:val="18"/>
                <w:lang w:val="ka-GE"/>
              </w:rPr>
              <w:t>15</w:t>
            </w:r>
            <w:r>
              <w:rPr>
                <w:rFonts w:ascii="Sylfaen" w:hAnsi="Sylfaen"/>
                <w:b/>
                <w:sz w:val="18"/>
                <w:szCs w:val="18"/>
              </w:rPr>
              <w:t>.0.0.</w:t>
            </w:r>
          </w:p>
        </w:tc>
        <w:tc>
          <w:tcPr>
            <w:tcW w:w="450" w:type="dxa"/>
            <w:gridSpan w:val="3"/>
            <w:tcBorders>
              <w:top w:val="double" w:sz="4" w:space="0" w:color="auto"/>
              <w:left w:val="double" w:sz="4" w:space="0" w:color="auto"/>
              <w:bottom w:val="double" w:sz="4" w:space="0" w:color="auto"/>
              <w:right w:val="single" w:sz="4" w:space="0" w:color="auto"/>
            </w:tcBorders>
          </w:tcPr>
          <w:p w:rsidR="008E005E" w:rsidRPr="00B3080F" w:rsidRDefault="008E005E" w:rsidP="0047236C">
            <w:pPr>
              <w:rPr>
                <w:rFonts w:ascii="Sylfaen" w:hAnsi="Sylfaen"/>
                <w:b/>
                <w:sz w:val="20"/>
                <w:szCs w:val="20"/>
                <w:lang w:val="af-ZA"/>
              </w:rPr>
            </w:pPr>
          </w:p>
        </w:tc>
        <w:tc>
          <w:tcPr>
            <w:tcW w:w="480" w:type="dxa"/>
            <w:gridSpan w:val="2"/>
            <w:tcBorders>
              <w:top w:val="double" w:sz="4" w:space="0" w:color="auto"/>
              <w:left w:val="single" w:sz="4" w:space="0" w:color="auto"/>
              <w:bottom w:val="double" w:sz="4" w:space="0" w:color="auto"/>
              <w:right w:val="single" w:sz="4" w:space="0" w:color="auto"/>
            </w:tcBorders>
          </w:tcPr>
          <w:p w:rsidR="008E005E" w:rsidRPr="00FE18F7" w:rsidRDefault="008E005E" w:rsidP="0047236C">
            <w:pPr>
              <w:rPr>
                <w:rFonts w:ascii="Sylfaen" w:hAnsi="Sylfaen"/>
                <w:b/>
                <w:sz w:val="20"/>
                <w:szCs w:val="20"/>
                <w:lang w:val="af-ZA"/>
              </w:rPr>
            </w:pPr>
          </w:p>
        </w:tc>
        <w:tc>
          <w:tcPr>
            <w:tcW w:w="510" w:type="dxa"/>
            <w:gridSpan w:val="5"/>
            <w:tcBorders>
              <w:top w:val="double" w:sz="4" w:space="0" w:color="auto"/>
              <w:left w:val="single" w:sz="4" w:space="0" w:color="auto"/>
              <w:bottom w:val="double" w:sz="4" w:space="0" w:color="auto"/>
              <w:right w:val="single" w:sz="4" w:space="0" w:color="auto"/>
            </w:tcBorders>
            <w:vAlign w:val="center"/>
          </w:tcPr>
          <w:p w:rsidR="008E005E" w:rsidRPr="00FE18F7" w:rsidRDefault="008E005E" w:rsidP="0047236C">
            <w:pPr>
              <w:jc w:val="center"/>
              <w:rPr>
                <w:rFonts w:ascii="Sylfaen" w:hAnsi="Sylfaen"/>
                <w:b/>
                <w:sz w:val="20"/>
                <w:szCs w:val="20"/>
                <w:lang w:val="ka-GE"/>
              </w:rPr>
            </w:pPr>
            <w:r w:rsidRPr="00FE18F7">
              <w:rPr>
                <w:rFonts w:ascii="Sylfaen" w:hAnsi="Sylfaen"/>
                <w:b/>
                <w:sz w:val="20"/>
                <w:szCs w:val="20"/>
                <w:lang w:val="ka-GE"/>
              </w:rPr>
              <w:t>5</w:t>
            </w:r>
          </w:p>
        </w:tc>
        <w:tc>
          <w:tcPr>
            <w:tcW w:w="420" w:type="dxa"/>
            <w:gridSpan w:val="4"/>
            <w:tcBorders>
              <w:top w:val="double" w:sz="4" w:space="0" w:color="auto"/>
              <w:left w:val="single" w:sz="4" w:space="0" w:color="auto"/>
              <w:bottom w:val="double" w:sz="4" w:space="0" w:color="auto"/>
              <w:right w:val="single" w:sz="4" w:space="0" w:color="auto"/>
            </w:tcBorders>
            <w:vAlign w:val="center"/>
          </w:tcPr>
          <w:p w:rsidR="008E005E" w:rsidRPr="00FE18F7" w:rsidRDefault="008E005E" w:rsidP="0047236C">
            <w:pPr>
              <w:ind w:right="-107"/>
              <w:jc w:val="center"/>
              <w:rPr>
                <w:rFonts w:ascii="Sylfaen" w:hAnsi="Sylfaen"/>
                <w:b/>
                <w:sz w:val="20"/>
                <w:szCs w:val="20"/>
                <w:lang w:val="ka-GE"/>
              </w:rPr>
            </w:pPr>
          </w:p>
        </w:tc>
        <w:tc>
          <w:tcPr>
            <w:tcW w:w="495" w:type="dxa"/>
            <w:gridSpan w:val="4"/>
            <w:tcBorders>
              <w:top w:val="double" w:sz="4" w:space="0" w:color="auto"/>
              <w:left w:val="single" w:sz="4" w:space="0" w:color="auto"/>
              <w:bottom w:val="double" w:sz="4" w:space="0" w:color="auto"/>
              <w:right w:val="sing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525" w:type="dxa"/>
            <w:gridSpan w:val="3"/>
            <w:tcBorders>
              <w:top w:val="double" w:sz="4" w:space="0" w:color="auto"/>
              <w:left w:val="single" w:sz="4" w:space="0" w:color="auto"/>
              <w:bottom w:val="double" w:sz="4" w:space="0" w:color="auto"/>
              <w:right w:val="sing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510" w:type="dxa"/>
            <w:gridSpan w:val="3"/>
            <w:tcBorders>
              <w:top w:val="double" w:sz="4" w:space="0" w:color="auto"/>
              <w:left w:val="single" w:sz="4" w:space="0" w:color="auto"/>
              <w:bottom w:val="double" w:sz="4" w:space="0" w:color="auto"/>
              <w:right w:val="sing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498" w:type="dxa"/>
            <w:gridSpan w:val="3"/>
            <w:tcBorders>
              <w:top w:val="double" w:sz="4" w:space="0" w:color="auto"/>
              <w:left w:val="single" w:sz="4" w:space="0" w:color="auto"/>
              <w:bottom w:val="double" w:sz="4" w:space="0" w:color="auto"/>
              <w:right w:val="doub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568" w:type="dxa"/>
            <w:tcBorders>
              <w:top w:val="double" w:sz="4" w:space="0" w:color="auto"/>
              <w:left w:val="single" w:sz="4" w:space="0" w:color="auto"/>
              <w:bottom w:val="double" w:sz="4" w:space="0" w:color="auto"/>
              <w:right w:val="double" w:sz="4" w:space="0" w:color="auto"/>
            </w:tcBorders>
          </w:tcPr>
          <w:p w:rsidR="008E005E" w:rsidRPr="009B02BB" w:rsidRDefault="008E005E" w:rsidP="0047236C">
            <w:pPr>
              <w:ind w:right="-107"/>
              <w:jc w:val="center"/>
              <w:rPr>
                <w:rFonts w:ascii="Sylfaen" w:hAnsi="Sylfaen"/>
                <w:b/>
                <w:sz w:val="20"/>
                <w:szCs w:val="20"/>
                <w:lang w:val="ka-GE"/>
              </w:rPr>
            </w:pPr>
          </w:p>
        </w:tc>
      </w:tr>
      <w:tr w:rsidR="008E005E" w:rsidRPr="009B02BB" w:rsidTr="0047236C">
        <w:trPr>
          <w:trHeight w:val="154"/>
          <w:jc w:val="center"/>
        </w:trPr>
        <w:tc>
          <w:tcPr>
            <w:tcW w:w="4362" w:type="dxa"/>
            <w:gridSpan w:val="5"/>
            <w:tcBorders>
              <w:top w:val="double" w:sz="4" w:space="0" w:color="auto"/>
              <w:left w:val="double" w:sz="4" w:space="0" w:color="auto"/>
              <w:bottom w:val="double" w:sz="4" w:space="0" w:color="auto"/>
              <w:right w:val="double" w:sz="4" w:space="0" w:color="auto"/>
            </w:tcBorders>
            <w:vAlign w:val="center"/>
          </w:tcPr>
          <w:p w:rsidR="008E005E" w:rsidRPr="009B02BB" w:rsidRDefault="008E005E" w:rsidP="0047236C">
            <w:pPr>
              <w:ind w:right="-107"/>
              <w:jc w:val="center"/>
              <w:rPr>
                <w:rFonts w:ascii="Sylfaen" w:hAnsi="Sylfaen"/>
                <w:b/>
                <w:sz w:val="20"/>
                <w:szCs w:val="20"/>
                <w:lang w:val="ka-GE"/>
              </w:rPr>
            </w:pPr>
            <w:r>
              <w:rPr>
                <w:rFonts w:ascii="Sylfaen" w:hAnsi="Sylfaen"/>
                <w:b/>
                <w:sz w:val="20"/>
                <w:szCs w:val="20"/>
                <w:lang w:val="ka-GE"/>
              </w:rPr>
              <w:t>სულ</w:t>
            </w:r>
          </w:p>
        </w:tc>
        <w:tc>
          <w:tcPr>
            <w:tcW w:w="725" w:type="dxa"/>
            <w:tcBorders>
              <w:top w:val="double" w:sz="4" w:space="0" w:color="auto"/>
              <w:left w:val="double" w:sz="4" w:space="0" w:color="auto"/>
              <w:bottom w:val="double" w:sz="4" w:space="0" w:color="auto"/>
              <w:right w:val="double" w:sz="4" w:space="0" w:color="auto"/>
            </w:tcBorders>
          </w:tcPr>
          <w:p w:rsidR="008E005E" w:rsidRPr="009B02BB" w:rsidRDefault="008E005E" w:rsidP="0047236C">
            <w:pPr>
              <w:ind w:right="-107"/>
              <w:jc w:val="center"/>
              <w:rPr>
                <w:rFonts w:ascii="Sylfaen" w:hAnsi="Sylfaen"/>
                <w:b/>
                <w:lang w:val="ka-GE"/>
              </w:rPr>
            </w:pPr>
          </w:p>
        </w:tc>
        <w:tc>
          <w:tcPr>
            <w:tcW w:w="507" w:type="dxa"/>
            <w:tcBorders>
              <w:top w:val="double" w:sz="4" w:space="0" w:color="auto"/>
              <w:left w:val="double" w:sz="4" w:space="0" w:color="auto"/>
              <w:bottom w:val="double" w:sz="4" w:space="0" w:color="auto"/>
            </w:tcBorders>
            <w:vAlign w:val="center"/>
          </w:tcPr>
          <w:p w:rsidR="008E005E" w:rsidRPr="009B02BB" w:rsidRDefault="008E005E" w:rsidP="0047236C">
            <w:pPr>
              <w:ind w:right="-107"/>
              <w:jc w:val="center"/>
              <w:rPr>
                <w:rFonts w:ascii="Sylfaen" w:hAnsi="Sylfaen"/>
                <w:b/>
                <w:lang w:val="ka-GE"/>
              </w:rPr>
            </w:pPr>
          </w:p>
        </w:tc>
        <w:tc>
          <w:tcPr>
            <w:tcW w:w="781" w:type="dxa"/>
            <w:tcBorders>
              <w:top w:val="double" w:sz="4" w:space="0" w:color="auto"/>
              <w:bottom w:val="double" w:sz="4" w:space="0" w:color="auto"/>
            </w:tcBorders>
          </w:tcPr>
          <w:p w:rsidR="008E005E" w:rsidRPr="009B02BB" w:rsidRDefault="008E005E" w:rsidP="0047236C">
            <w:pPr>
              <w:ind w:right="-107"/>
              <w:jc w:val="center"/>
              <w:rPr>
                <w:rFonts w:ascii="Sylfaen" w:hAnsi="Sylfaen"/>
                <w:b/>
                <w:sz w:val="20"/>
                <w:szCs w:val="20"/>
                <w:lang w:val="ka-GE"/>
              </w:rPr>
            </w:pPr>
          </w:p>
        </w:tc>
        <w:tc>
          <w:tcPr>
            <w:tcW w:w="660"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p>
        </w:tc>
        <w:tc>
          <w:tcPr>
            <w:tcW w:w="788"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p>
        </w:tc>
        <w:tc>
          <w:tcPr>
            <w:tcW w:w="602"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p>
        </w:tc>
        <w:tc>
          <w:tcPr>
            <w:tcW w:w="1057" w:type="dxa"/>
            <w:tcBorders>
              <w:top w:val="double" w:sz="4" w:space="0" w:color="auto"/>
              <w:bottom w:val="double" w:sz="4" w:space="0" w:color="auto"/>
              <w:right w:val="doub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3888" w:type="dxa"/>
            <w:gridSpan w:val="27"/>
            <w:tcBorders>
              <w:top w:val="double" w:sz="4" w:space="0" w:color="auto"/>
              <w:left w:val="double" w:sz="4" w:space="0" w:color="auto"/>
              <w:bottom w:val="double" w:sz="4" w:space="0" w:color="auto"/>
              <w:right w:val="double" w:sz="4" w:space="0" w:color="auto"/>
            </w:tcBorders>
            <w:vAlign w:val="center"/>
          </w:tcPr>
          <w:p w:rsidR="008E005E" w:rsidRPr="00FE18F7" w:rsidRDefault="008E005E" w:rsidP="0047236C">
            <w:pPr>
              <w:ind w:right="-107"/>
              <w:jc w:val="center"/>
              <w:rPr>
                <w:rFonts w:ascii="Sylfaen" w:hAnsi="Sylfaen"/>
                <w:b/>
                <w:sz w:val="20"/>
                <w:szCs w:val="20"/>
                <w:lang w:val="ka-GE"/>
              </w:rPr>
            </w:pPr>
          </w:p>
        </w:tc>
        <w:tc>
          <w:tcPr>
            <w:tcW w:w="568" w:type="dxa"/>
            <w:tcBorders>
              <w:top w:val="double" w:sz="4" w:space="0" w:color="auto"/>
              <w:left w:val="single" w:sz="4" w:space="0" w:color="auto"/>
              <w:bottom w:val="double" w:sz="4" w:space="0" w:color="auto"/>
              <w:right w:val="double" w:sz="4" w:space="0" w:color="auto"/>
            </w:tcBorders>
          </w:tcPr>
          <w:p w:rsidR="008E005E" w:rsidRPr="009B02BB" w:rsidRDefault="008E005E" w:rsidP="0047236C">
            <w:pPr>
              <w:ind w:right="-107"/>
              <w:jc w:val="center"/>
              <w:rPr>
                <w:rFonts w:ascii="Sylfaen" w:hAnsi="Sylfaen"/>
                <w:b/>
                <w:sz w:val="20"/>
                <w:szCs w:val="20"/>
                <w:lang w:val="ka-GE"/>
              </w:rPr>
            </w:pPr>
          </w:p>
        </w:tc>
      </w:tr>
      <w:tr w:rsidR="008E005E" w:rsidRPr="009B02BB" w:rsidTr="0047236C">
        <w:trPr>
          <w:trHeight w:val="154"/>
          <w:jc w:val="center"/>
        </w:trPr>
        <w:tc>
          <w:tcPr>
            <w:tcW w:w="615" w:type="dxa"/>
            <w:gridSpan w:val="2"/>
            <w:tcBorders>
              <w:top w:val="double" w:sz="4" w:space="0" w:color="auto"/>
              <w:left w:val="double" w:sz="4" w:space="0" w:color="auto"/>
              <w:bottom w:val="double" w:sz="4" w:space="0" w:color="auto"/>
              <w:right w:val="single" w:sz="4" w:space="0" w:color="auto"/>
            </w:tcBorders>
          </w:tcPr>
          <w:p w:rsidR="008E005E" w:rsidRDefault="008E005E" w:rsidP="0047236C">
            <w:pPr>
              <w:jc w:val="center"/>
              <w:rPr>
                <w:rFonts w:ascii="Sylfaen" w:hAnsi="Sylfaen"/>
                <w:sz w:val="20"/>
                <w:szCs w:val="20"/>
              </w:rPr>
            </w:pPr>
          </w:p>
        </w:tc>
        <w:tc>
          <w:tcPr>
            <w:tcW w:w="3747" w:type="dxa"/>
            <w:gridSpan w:val="3"/>
            <w:tcBorders>
              <w:top w:val="double" w:sz="4" w:space="0" w:color="auto"/>
              <w:left w:val="single" w:sz="4" w:space="0" w:color="auto"/>
              <w:bottom w:val="double" w:sz="4" w:space="0" w:color="auto"/>
              <w:right w:val="double" w:sz="4" w:space="0" w:color="auto"/>
            </w:tcBorders>
          </w:tcPr>
          <w:p w:rsidR="008E005E" w:rsidRPr="00E7536F" w:rsidRDefault="008E005E" w:rsidP="0047236C">
            <w:pPr>
              <w:jc w:val="both"/>
              <w:rPr>
                <w:rFonts w:ascii="Sylfaen" w:hAnsi="Sylfaen"/>
                <w:i/>
                <w:sz w:val="16"/>
                <w:szCs w:val="16"/>
              </w:rPr>
            </w:pPr>
            <w:proofErr w:type="spellStart"/>
            <w:proofErr w:type="gramStart"/>
            <w:r w:rsidRPr="00AF11C3">
              <w:rPr>
                <w:rFonts w:ascii="Sylfaen" w:hAnsi="Sylfaen"/>
                <w:i/>
                <w:sz w:val="16"/>
                <w:szCs w:val="16"/>
              </w:rPr>
              <w:t>მოდული</w:t>
            </w:r>
            <w:proofErr w:type="spellEnd"/>
            <w:proofErr w:type="gramEnd"/>
            <w:r>
              <w:rPr>
                <w:rFonts w:ascii="Sylfaen" w:hAnsi="Sylfaen"/>
                <w:i/>
                <w:sz w:val="16"/>
                <w:szCs w:val="16"/>
                <w:lang w:val="ka-GE"/>
              </w:rPr>
              <w:t xml:space="preserve"> 6  (4.1.)  </w:t>
            </w:r>
            <w:r w:rsidRPr="00E7536F">
              <w:rPr>
                <w:rFonts w:ascii="Sylfaen" w:hAnsi="Sylfaen" w:cs="Geo_WWW_Times"/>
                <w:i/>
                <w:sz w:val="18"/>
                <w:szCs w:val="18"/>
                <w:lang w:val="ka-GE"/>
              </w:rPr>
              <w:t>მეტალურგია</w:t>
            </w:r>
          </w:p>
        </w:tc>
        <w:tc>
          <w:tcPr>
            <w:tcW w:w="725" w:type="dxa"/>
            <w:tcBorders>
              <w:top w:val="double" w:sz="4" w:space="0" w:color="auto"/>
              <w:left w:val="double" w:sz="4" w:space="0" w:color="auto"/>
              <w:bottom w:val="double" w:sz="4" w:space="0" w:color="auto"/>
              <w:right w:val="double" w:sz="4" w:space="0" w:color="auto"/>
            </w:tcBorders>
          </w:tcPr>
          <w:p w:rsidR="008E005E" w:rsidRPr="00C863C4" w:rsidRDefault="008E005E" w:rsidP="0047236C">
            <w:pPr>
              <w:rPr>
                <w:rFonts w:ascii="Sylfaen" w:hAnsi="Sylfaen"/>
                <w:sz w:val="20"/>
                <w:szCs w:val="20"/>
                <w:lang w:val="af-ZA"/>
              </w:rPr>
            </w:pPr>
          </w:p>
        </w:tc>
        <w:tc>
          <w:tcPr>
            <w:tcW w:w="507" w:type="dxa"/>
            <w:tcBorders>
              <w:top w:val="double" w:sz="4" w:space="0" w:color="auto"/>
              <w:left w:val="double" w:sz="4" w:space="0" w:color="auto"/>
              <w:bottom w:val="double" w:sz="4" w:space="0" w:color="auto"/>
            </w:tcBorders>
            <w:vAlign w:val="center"/>
          </w:tcPr>
          <w:p w:rsidR="008E005E" w:rsidRPr="00B3080F" w:rsidRDefault="008E005E" w:rsidP="0047236C">
            <w:pPr>
              <w:jc w:val="center"/>
              <w:rPr>
                <w:rFonts w:ascii="Sylfaen" w:hAnsi="Sylfaen"/>
                <w:sz w:val="20"/>
                <w:szCs w:val="20"/>
                <w:lang w:val="af-ZA"/>
              </w:rPr>
            </w:pPr>
          </w:p>
        </w:tc>
        <w:tc>
          <w:tcPr>
            <w:tcW w:w="781" w:type="dxa"/>
            <w:tcBorders>
              <w:top w:val="double" w:sz="4" w:space="0" w:color="auto"/>
              <w:bottom w:val="double" w:sz="4" w:space="0" w:color="auto"/>
            </w:tcBorders>
          </w:tcPr>
          <w:p w:rsidR="008E005E" w:rsidRPr="00B3080F" w:rsidRDefault="008E005E" w:rsidP="0047236C">
            <w:pPr>
              <w:jc w:val="center"/>
              <w:rPr>
                <w:rFonts w:ascii="Sylfaen" w:hAnsi="Sylfaen"/>
                <w:b/>
                <w:sz w:val="20"/>
                <w:szCs w:val="20"/>
                <w:lang w:val="es-ES"/>
              </w:rPr>
            </w:pPr>
          </w:p>
        </w:tc>
        <w:tc>
          <w:tcPr>
            <w:tcW w:w="660" w:type="dxa"/>
            <w:tcBorders>
              <w:top w:val="double" w:sz="4" w:space="0" w:color="auto"/>
              <w:bottom w:val="double" w:sz="4" w:space="0" w:color="auto"/>
            </w:tcBorders>
          </w:tcPr>
          <w:p w:rsidR="008E005E" w:rsidRPr="00C863C4" w:rsidRDefault="008E005E" w:rsidP="0047236C">
            <w:pPr>
              <w:rPr>
                <w:rFonts w:ascii="Sylfaen" w:hAnsi="Sylfaen"/>
                <w:sz w:val="20"/>
                <w:szCs w:val="20"/>
                <w:lang w:val="af-ZA"/>
              </w:rPr>
            </w:pPr>
          </w:p>
        </w:tc>
        <w:tc>
          <w:tcPr>
            <w:tcW w:w="788" w:type="dxa"/>
            <w:tcBorders>
              <w:top w:val="double" w:sz="4" w:space="0" w:color="auto"/>
              <w:bottom w:val="double" w:sz="4" w:space="0" w:color="auto"/>
            </w:tcBorders>
          </w:tcPr>
          <w:p w:rsidR="008E005E" w:rsidRPr="00B3080F" w:rsidRDefault="008E005E" w:rsidP="0047236C">
            <w:pPr>
              <w:rPr>
                <w:rFonts w:ascii="Sylfaen" w:hAnsi="Sylfaen"/>
                <w:b/>
                <w:sz w:val="20"/>
                <w:szCs w:val="20"/>
                <w:lang w:val="af-ZA"/>
              </w:rPr>
            </w:pPr>
          </w:p>
        </w:tc>
        <w:tc>
          <w:tcPr>
            <w:tcW w:w="602" w:type="dxa"/>
            <w:tcBorders>
              <w:top w:val="double" w:sz="4" w:space="0" w:color="auto"/>
              <w:bottom w:val="double" w:sz="4" w:space="0" w:color="auto"/>
            </w:tcBorders>
          </w:tcPr>
          <w:p w:rsidR="008E005E" w:rsidRPr="00C863C4" w:rsidRDefault="008E005E" w:rsidP="0047236C">
            <w:pPr>
              <w:rPr>
                <w:rFonts w:ascii="Sylfaen" w:hAnsi="Sylfaen"/>
                <w:sz w:val="20"/>
                <w:szCs w:val="20"/>
                <w:lang w:val="af-ZA"/>
              </w:rPr>
            </w:pPr>
          </w:p>
        </w:tc>
        <w:tc>
          <w:tcPr>
            <w:tcW w:w="1057" w:type="dxa"/>
            <w:tcBorders>
              <w:top w:val="double" w:sz="4" w:space="0" w:color="auto"/>
              <w:bottom w:val="double" w:sz="4" w:space="0" w:color="auto"/>
              <w:right w:val="double" w:sz="4" w:space="0" w:color="auto"/>
            </w:tcBorders>
          </w:tcPr>
          <w:p w:rsidR="008E005E" w:rsidRPr="00B3080F" w:rsidRDefault="008E005E" w:rsidP="0047236C">
            <w:pPr>
              <w:jc w:val="center"/>
              <w:rPr>
                <w:rFonts w:ascii="Sylfaen" w:hAnsi="Sylfaen"/>
                <w:b/>
                <w:sz w:val="20"/>
                <w:szCs w:val="20"/>
                <w:lang w:val="es-ES"/>
              </w:rPr>
            </w:pPr>
          </w:p>
        </w:tc>
        <w:tc>
          <w:tcPr>
            <w:tcW w:w="450" w:type="dxa"/>
            <w:gridSpan w:val="3"/>
            <w:tcBorders>
              <w:top w:val="double" w:sz="4" w:space="0" w:color="auto"/>
              <w:left w:val="double" w:sz="4" w:space="0" w:color="auto"/>
              <w:bottom w:val="double" w:sz="4" w:space="0" w:color="auto"/>
              <w:right w:val="single" w:sz="4" w:space="0" w:color="auto"/>
            </w:tcBorders>
          </w:tcPr>
          <w:p w:rsidR="008E005E" w:rsidRPr="00B3080F" w:rsidRDefault="008E005E" w:rsidP="0047236C">
            <w:pPr>
              <w:rPr>
                <w:rFonts w:ascii="Sylfaen" w:hAnsi="Sylfaen"/>
                <w:sz w:val="20"/>
                <w:szCs w:val="20"/>
                <w:lang w:val="af-ZA"/>
              </w:rPr>
            </w:pPr>
          </w:p>
        </w:tc>
        <w:tc>
          <w:tcPr>
            <w:tcW w:w="480" w:type="dxa"/>
            <w:gridSpan w:val="2"/>
            <w:tcBorders>
              <w:top w:val="double" w:sz="4" w:space="0" w:color="auto"/>
              <w:left w:val="single" w:sz="4" w:space="0" w:color="auto"/>
              <w:bottom w:val="double" w:sz="4" w:space="0" w:color="auto"/>
              <w:right w:val="single" w:sz="4" w:space="0" w:color="auto"/>
            </w:tcBorders>
          </w:tcPr>
          <w:p w:rsidR="008E005E" w:rsidRPr="00FE18F7" w:rsidRDefault="008E005E" w:rsidP="0047236C">
            <w:pPr>
              <w:rPr>
                <w:rFonts w:ascii="Sylfaen" w:hAnsi="Sylfaen"/>
                <w:b/>
                <w:sz w:val="20"/>
                <w:szCs w:val="20"/>
                <w:lang w:val="af-ZA"/>
              </w:rPr>
            </w:pPr>
          </w:p>
        </w:tc>
        <w:tc>
          <w:tcPr>
            <w:tcW w:w="510" w:type="dxa"/>
            <w:gridSpan w:val="5"/>
            <w:tcBorders>
              <w:top w:val="double" w:sz="4" w:space="0" w:color="auto"/>
              <w:left w:val="single" w:sz="4" w:space="0" w:color="auto"/>
              <w:bottom w:val="double" w:sz="4" w:space="0" w:color="auto"/>
              <w:right w:val="single" w:sz="4" w:space="0" w:color="auto"/>
            </w:tcBorders>
          </w:tcPr>
          <w:p w:rsidR="008E005E" w:rsidRPr="00FE18F7" w:rsidRDefault="008E005E" w:rsidP="0047236C">
            <w:pPr>
              <w:rPr>
                <w:rFonts w:ascii="Sylfaen" w:hAnsi="Sylfaen"/>
                <w:b/>
                <w:sz w:val="20"/>
                <w:szCs w:val="20"/>
                <w:lang w:val="af-ZA"/>
              </w:rPr>
            </w:pPr>
          </w:p>
        </w:tc>
        <w:tc>
          <w:tcPr>
            <w:tcW w:w="420" w:type="dxa"/>
            <w:gridSpan w:val="4"/>
            <w:tcBorders>
              <w:top w:val="double" w:sz="4" w:space="0" w:color="auto"/>
              <w:left w:val="single" w:sz="4" w:space="0" w:color="auto"/>
              <w:bottom w:val="double" w:sz="4" w:space="0" w:color="auto"/>
              <w:right w:val="single" w:sz="4" w:space="0" w:color="auto"/>
            </w:tcBorders>
          </w:tcPr>
          <w:p w:rsidR="008E005E" w:rsidRPr="00FE18F7" w:rsidRDefault="008E005E" w:rsidP="0047236C">
            <w:pPr>
              <w:rPr>
                <w:rFonts w:ascii="Sylfaen" w:hAnsi="Sylfaen"/>
                <w:b/>
                <w:sz w:val="20"/>
                <w:szCs w:val="20"/>
                <w:lang w:val="af-ZA"/>
              </w:rPr>
            </w:pPr>
          </w:p>
        </w:tc>
        <w:tc>
          <w:tcPr>
            <w:tcW w:w="495" w:type="dxa"/>
            <w:gridSpan w:val="4"/>
            <w:tcBorders>
              <w:top w:val="double" w:sz="4" w:space="0" w:color="auto"/>
              <w:left w:val="single" w:sz="4" w:space="0" w:color="auto"/>
              <w:bottom w:val="double" w:sz="4" w:space="0" w:color="auto"/>
              <w:right w:val="single" w:sz="4" w:space="0" w:color="auto"/>
            </w:tcBorders>
          </w:tcPr>
          <w:p w:rsidR="008E005E" w:rsidRPr="00C863C4" w:rsidRDefault="008E005E" w:rsidP="0047236C">
            <w:pPr>
              <w:rPr>
                <w:rFonts w:ascii="Sylfaen" w:hAnsi="Sylfaen"/>
                <w:sz w:val="20"/>
                <w:szCs w:val="20"/>
                <w:lang w:val="af-ZA"/>
              </w:rPr>
            </w:pPr>
          </w:p>
        </w:tc>
        <w:tc>
          <w:tcPr>
            <w:tcW w:w="525" w:type="dxa"/>
            <w:gridSpan w:val="3"/>
            <w:tcBorders>
              <w:top w:val="double" w:sz="4" w:space="0" w:color="auto"/>
              <w:left w:val="single" w:sz="4" w:space="0" w:color="auto"/>
              <w:bottom w:val="double" w:sz="4" w:space="0" w:color="auto"/>
              <w:right w:val="single" w:sz="4" w:space="0" w:color="auto"/>
            </w:tcBorders>
          </w:tcPr>
          <w:p w:rsidR="008E005E" w:rsidRPr="00C863C4" w:rsidRDefault="008E005E" w:rsidP="0047236C">
            <w:pPr>
              <w:rPr>
                <w:rFonts w:ascii="Sylfaen" w:hAnsi="Sylfaen"/>
                <w:sz w:val="20"/>
                <w:szCs w:val="20"/>
                <w:lang w:val="af-ZA"/>
              </w:rPr>
            </w:pPr>
          </w:p>
        </w:tc>
        <w:tc>
          <w:tcPr>
            <w:tcW w:w="510" w:type="dxa"/>
            <w:gridSpan w:val="3"/>
            <w:tcBorders>
              <w:top w:val="double" w:sz="4" w:space="0" w:color="auto"/>
              <w:left w:val="single" w:sz="4" w:space="0" w:color="auto"/>
              <w:bottom w:val="double" w:sz="4" w:space="0" w:color="auto"/>
              <w:right w:val="single" w:sz="4" w:space="0" w:color="auto"/>
            </w:tcBorders>
          </w:tcPr>
          <w:p w:rsidR="008E005E" w:rsidRPr="00B3080F" w:rsidRDefault="008E005E" w:rsidP="0047236C">
            <w:pPr>
              <w:rPr>
                <w:rFonts w:ascii="Sylfaen" w:hAnsi="Sylfaen"/>
                <w:b/>
                <w:sz w:val="20"/>
                <w:szCs w:val="20"/>
                <w:lang w:val="af-ZA"/>
              </w:rPr>
            </w:pPr>
          </w:p>
        </w:tc>
        <w:tc>
          <w:tcPr>
            <w:tcW w:w="498" w:type="dxa"/>
            <w:gridSpan w:val="3"/>
            <w:tcBorders>
              <w:top w:val="double" w:sz="4" w:space="0" w:color="auto"/>
              <w:left w:val="single" w:sz="4" w:space="0" w:color="auto"/>
              <w:bottom w:val="double" w:sz="4" w:space="0" w:color="auto"/>
              <w:right w:val="double" w:sz="4" w:space="0" w:color="auto"/>
            </w:tcBorders>
          </w:tcPr>
          <w:p w:rsidR="008E005E" w:rsidRPr="00C863C4" w:rsidRDefault="008E005E" w:rsidP="0047236C">
            <w:pPr>
              <w:rPr>
                <w:rFonts w:ascii="Sylfaen" w:hAnsi="Sylfaen"/>
                <w:sz w:val="20"/>
                <w:szCs w:val="20"/>
                <w:lang w:val="af-ZA"/>
              </w:rPr>
            </w:pPr>
          </w:p>
        </w:tc>
        <w:tc>
          <w:tcPr>
            <w:tcW w:w="568" w:type="dxa"/>
            <w:tcBorders>
              <w:top w:val="double" w:sz="4" w:space="0" w:color="auto"/>
              <w:left w:val="single" w:sz="4" w:space="0" w:color="auto"/>
              <w:bottom w:val="double" w:sz="4" w:space="0" w:color="auto"/>
              <w:right w:val="double" w:sz="4" w:space="0" w:color="auto"/>
            </w:tcBorders>
          </w:tcPr>
          <w:p w:rsidR="008E005E" w:rsidRPr="00C863C4" w:rsidRDefault="008E005E" w:rsidP="0047236C">
            <w:pPr>
              <w:rPr>
                <w:rFonts w:ascii="Sylfaen" w:hAnsi="Sylfaen"/>
                <w:sz w:val="20"/>
                <w:szCs w:val="20"/>
                <w:lang w:val="af-ZA"/>
              </w:rPr>
            </w:pPr>
          </w:p>
        </w:tc>
      </w:tr>
      <w:tr w:rsidR="008E005E" w:rsidRPr="009B02BB" w:rsidTr="0047236C">
        <w:trPr>
          <w:trHeight w:val="154"/>
          <w:jc w:val="center"/>
        </w:trPr>
        <w:tc>
          <w:tcPr>
            <w:tcW w:w="615" w:type="dxa"/>
            <w:gridSpan w:val="2"/>
            <w:tcBorders>
              <w:top w:val="double" w:sz="4" w:space="0" w:color="auto"/>
              <w:left w:val="double" w:sz="4" w:space="0" w:color="auto"/>
              <w:bottom w:val="double" w:sz="4" w:space="0" w:color="auto"/>
              <w:right w:val="single" w:sz="4" w:space="0" w:color="auto"/>
            </w:tcBorders>
          </w:tcPr>
          <w:p w:rsidR="008E005E" w:rsidRPr="001940DD" w:rsidRDefault="008E005E" w:rsidP="0047236C">
            <w:pPr>
              <w:jc w:val="center"/>
              <w:rPr>
                <w:rFonts w:ascii="Sylfaen" w:hAnsi="Sylfaen"/>
                <w:sz w:val="20"/>
                <w:szCs w:val="20"/>
                <w:lang w:val="ka-GE"/>
              </w:rPr>
            </w:pPr>
            <w:r>
              <w:rPr>
                <w:rFonts w:ascii="Sylfaen" w:hAnsi="Sylfaen"/>
                <w:sz w:val="20"/>
                <w:szCs w:val="20"/>
                <w:lang w:val="ka-GE"/>
              </w:rPr>
              <w:t>მ.6</w:t>
            </w:r>
          </w:p>
        </w:tc>
        <w:tc>
          <w:tcPr>
            <w:tcW w:w="3747" w:type="dxa"/>
            <w:gridSpan w:val="3"/>
            <w:tcBorders>
              <w:top w:val="double" w:sz="4" w:space="0" w:color="auto"/>
              <w:left w:val="single" w:sz="4" w:space="0" w:color="auto"/>
              <w:bottom w:val="double" w:sz="4" w:space="0" w:color="auto"/>
              <w:right w:val="double" w:sz="4" w:space="0" w:color="auto"/>
            </w:tcBorders>
          </w:tcPr>
          <w:p w:rsidR="008E005E" w:rsidRPr="00AF11C3" w:rsidRDefault="008E005E" w:rsidP="0047236C">
            <w:pPr>
              <w:rPr>
                <w:rFonts w:ascii="Sylfaen" w:hAnsi="Sylfaen" w:cs="Sylfaen"/>
                <w:i/>
                <w:sz w:val="20"/>
                <w:szCs w:val="20"/>
                <w:lang w:val="ka-GE"/>
              </w:rPr>
            </w:pPr>
            <w:r w:rsidRPr="00AF11C3">
              <w:rPr>
                <w:rFonts w:ascii="Sylfaen" w:hAnsi="Sylfaen" w:cs="Sylfaen"/>
                <w:i/>
                <w:sz w:val="16"/>
                <w:szCs w:val="16"/>
                <w:lang w:val="ka-GE"/>
              </w:rPr>
              <w:t>შავი და ფერადი ლითონების მეტალურგია</w:t>
            </w:r>
          </w:p>
        </w:tc>
        <w:tc>
          <w:tcPr>
            <w:tcW w:w="725" w:type="dxa"/>
            <w:tcBorders>
              <w:top w:val="double" w:sz="4" w:space="0" w:color="auto"/>
              <w:left w:val="double" w:sz="4" w:space="0" w:color="auto"/>
              <w:bottom w:val="double" w:sz="4" w:space="0" w:color="auto"/>
              <w:right w:val="double" w:sz="4" w:space="0" w:color="auto"/>
            </w:tcBorders>
          </w:tcPr>
          <w:p w:rsidR="008E005E" w:rsidRPr="009B02BB" w:rsidRDefault="008E005E" w:rsidP="0047236C">
            <w:pPr>
              <w:ind w:right="-107"/>
              <w:jc w:val="center"/>
              <w:rPr>
                <w:rFonts w:ascii="Sylfaen" w:hAnsi="Sylfaen"/>
                <w:b/>
                <w:lang w:val="ka-GE"/>
              </w:rPr>
            </w:pPr>
          </w:p>
        </w:tc>
        <w:tc>
          <w:tcPr>
            <w:tcW w:w="507" w:type="dxa"/>
            <w:tcBorders>
              <w:top w:val="double" w:sz="4" w:space="0" w:color="auto"/>
              <w:left w:val="double" w:sz="4" w:space="0" w:color="auto"/>
              <w:bottom w:val="double" w:sz="4" w:space="0" w:color="auto"/>
            </w:tcBorders>
            <w:vAlign w:val="center"/>
          </w:tcPr>
          <w:p w:rsidR="008E005E" w:rsidRPr="00B3080F" w:rsidRDefault="008E005E" w:rsidP="0047236C">
            <w:pPr>
              <w:jc w:val="center"/>
              <w:rPr>
                <w:rFonts w:ascii="Sylfaen" w:hAnsi="Sylfaen"/>
                <w:sz w:val="20"/>
                <w:szCs w:val="20"/>
                <w:lang w:val="af-ZA"/>
              </w:rPr>
            </w:pPr>
          </w:p>
        </w:tc>
        <w:tc>
          <w:tcPr>
            <w:tcW w:w="781" w:type="dxa"/>
            <w:tcBorders>
              <w:top w:val="double" w:sz="4" w:space="0" w:color="auto"/>
              <w:bottom w:val="double" w:sz="4" w:space="0" w:color="auto"/>
            </w:tcBorders>
          </w:tcPr>
          <w:p w:rsidR="008E005E" w:rsidRPr="00B3080F" w:rsidRDefault="008E005E" w:rsidP="0047236C">
            <w:pPr>
              <w:jc w:val="center"/>
              <w:rPr>
                <w:rFonts w:ascii="Sylfaen" w:hAnsi="Sylfaen"/>
                <w:b/>
                <w:sz w:val="20"/>
                <w:szCs w:val="20"/>
                <w:lang w:val="es-ES"/>
              </w:rPr>
            </w:pPr>
          </w:p>
        </w:tc>
        <w:tc>
          <w:tcPr>
            <w:tcW w:w="660"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p>
        </w:tc>
        <w:tc>
          <w:tcPr>
            <w:tcW w:w="788"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p>
        </w:tc>
        <w:tc>
          <w:tcPr>
            <w:tcW w:w="602"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p>
        </w:tc>
        <w:tc>
          <w:tcPr>
            <w:tcW w:w="1057" w:type="dxa"/>
            <w:tcBorders>
              <w:top w:val="double" w:sz="4" w:space="0" w:color="auto"/>
              <w:bottom w:val="double" w:sz="4" w:space="0" w:color="auto"/>
              <w:right w:val="double" w:sz="4" w:space="0" w:color="auto"/>
            </w:tcBorders>
          </w:tcPr>
          <w:p w:rsidR="008E005E" w:rsidRPr="00B3080F" w:rsidRDefault="008E005E" w:rsidP="0047236C">
            <w:pPr>
              <w:jc w:val="center"/>
              <w:rPr>
                <w:rFonts w:ascii="Sylfaen" w:hAnsi="Sylfaen"/>
                <w:b/>
                <w:sz w:val="20"/>
                <w:szCs w:val="20"/>
                <w:lang w:val="es-ES"/>
              </w:rPr>
            </w:pPr>
          </w:p>
        </w:tc>
        <w:tc>
          <w:tcPr>
            <w:tcW w:w="450" w:type="dxa"/>
            <w:gridSpan w:val="3"/>
            <w:tcBorders>
              <w:top w:val="double" w:sz="4" w:space="0" w:color="auto"/>
              <w:left w:val="double" w:sz="4" w:space="0" w:color="auto"/>
              <w:bottom w:val="double" w:sz="4" w:space="0" w:color="auto"/>
              <w:right w:val="single" w:sz="4" w:space="0" w:color="auto"/>
            </w:tcBorders>
          </w:tcPr>
          <w:p w:rsidR="008E005E" w:rsidRPr="00B3080F" w:rsidRDefault="008E005E" w:rsidP="0047236C">
            <w:pPr>
              <w:rPr>
                <w:rFonts w:ascii="Sylfaen" w:hAnsi="Sylfaen"/>
                <w:sz w:val="20"/>
                <w:szCs w:val="20"/>
                <w:lang w:val="af-ZA"/>
              </w:rPr>
            </w:pPr>
          </w:p>
        </w:tc>
        <w:tc>
          <w:tcPr>
            <w:tcW w:w="480" w:type="dxa"/>
            <w:gridSpan w:val="2"/>
            <w:tcBorders>
              <w:top w:val="double" w:sz="4" w:space="0" w:color="auto"/>
              <w:left w:val="single" w:sz="4" w:space="0" w:color="auto"/>
              <w:bottom w:val="double" w:sz="4" w:space="0" w:color="auto"/>
              <w:right w:val="single" w:sz="4" w:space="0" w:color="auto"/>
            </w:tcBorders>
          </w:tcPr>
          <w:p w:rsidR="008E005E" w:rsidRPr="00FE18F7" w:rsidRDefault="008E005E" w:rsidP="0047236C">
            <w:pPr>
              <w:rPr>
                <w:rFonts w:ascii="Sylfaen" w:hAnsi="Sylfaen"/>
                <w:b/>
                <w:sz w:val="20"/>
                <w:szCs w:val="20"/>
                <w:lang w:val="af-ZA"/>
              </w:rPr>
            </w:pPr>
          </w:p>
        </w:tc>
        <w:tc>
          <w:tcPr>
            <w:tcW w:w="510" w:type="dxa"/>
            <w:gridSpan w:val="5"/>
            <w:tcBorders>
              <w:top w:val="double" w:sz="4" w:space="0" w:color="auto"/>
              <w:left w:val="single" w:sz="4" w:space="0" w:color="auto"/>
              <w:bottom w:val="double" w:sz="4" w:space="0" w:color="auto"/>
              <w:right w:val="single" w:sz="4" w:space="0" w:color="auto"/>
            </w:tcBorders>
          </w:tcPr>
          <w:p w:rsidR="008E005E" w:rsidRPr="00FE18F7" w:rsidRDefault="008E005E" w:rsidP="0047236C">
            <w:pPr>
              <w:rPr>
                <w:rFonts w:ascii="Sylfaen" w:hAnsi="Sylfaen"/>
                <w:b/>
                <w:sz w:val="20"/>
                <w:szCs w:val="20"/>
                <w:lang w:val="af-ZA"/>
              </w:rPr>
            </w:pPr>
          </w:p>
        </w:tc>
        <w:tc>
          <w:tcPr>
            <w:tcW w:w="420" w:type="dxa"/>
            <w:gridSpan w:val="4"/>
            <w:tcBorders>
              <w:top w:val="double" w:sz="4" w:space="0" w:color="auto"/>
              <w:left w:val="single" w:sz="4" w:space="0" w:color="auto"/>
              <w:bottom w:val="double" w:sz="4" w:space="0" w:color="auto"/>
              <w:right w:val="single" w:sz="4" w:space="0" w:color="auto"/>
            </w:tcBorders>
            <w:vAlign w:val="center"/>
          </w:tcPr>
          <w:p w:rsidR="008E005E" w:rsidRPr="00FE18F7" w:rsidRDefault="008E005E" w:rsidP="0047236C">
            <w:pPr>
              <w:ind w:right="-107"/>
              <w:jc w:val="center"/>
              <w:rPr>
                <w:rFonts w:ascii="Sylfaen" w:hAnsi="Sylfaen"/>
                <w:b/>
                <w:sz w:val="20"/>
                <w:szCs w:val="20"/>
                <w:lang w:val="ka-GE"/>
              </w:rPr>
            </w:pPr>
          </w:p>
        </w:tc>
        <w:tc>
          <w:tcPr>
            <w:tcW w:w="495" w:type="dxa"/>
            <w:gridSpan w:val="4"/>
            <w:tcBorders>
              <w:top w:val="double" w:sz="4" w:space="0" w:color="auto"/>
              <w:left w:val="single" w:sz="4" w:space="0" w:color="auto"/>
              <w:bottom w:val="double" w:sz="4" w:space="0" w:color="auto"/>
              <w:right w:val="sing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525" w:type="dxa"/>
            <w:gridSpan w:val="3"/>
            <w:tcBorders>
              <w:top w:val="double" w:sz="4" w:space="0" w:color="auto"/>
              <w:left w:val="single" w:sz="4" w:space="0" w:color="auto"/>
              <w:bottom w:val="double" w:sz="4" w:space="0" w:color="auto"/>
              <w:right w:val="sing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510" w:type="dxa"/>
            <w:gridSpan w:val="3"/>
            <w:tcBorders>
              <w:top w:val="double" w:sz="4" w:space="0" w:color="auto"/>
              <w:left w:val="single" w:sz="4" w:space="0" w:color="auto"/>
              <w:bottom w:val="double" w:sz="4" w:space="0" w:color="auto"/>
              <w:right w:val="sing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498" w:type="dxa"/>
            <w:gridSpan w:val="3"/>
            <w:tcBorders>
              <w:top w:val="double" w:sz="4" w:space="0" w:color="auto"/>
              <w:left w:val="single" w:sz="4" w:space="0" w:color="auto"/>
              <w:bottom w:val="double" w:sz="4" w:space="0" w:color="auto"/>
              <w:right w:val="doub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568" w:type="dxa"/>
            <w:tcBorders>
              <w:top w:val="double" w:sz="4" w:space="0" w:color="auto"/>
              <w:left w:val="single" w:sz="4" w:space="0" w:color="auto"/>
              <w:bottom w:val="double" w:sz="4" w:space="0" w:color="auto"/>
              <w:right w:val="double" w:sz="4" w:space="0" w:color="auto"/>
            </w:tcBorders>
          </w:tcPr>
          <w:p w:rsidR="008E005E" w:rsidRPr="009B02BB" w:rsidRDefault="008E005E" w:rsidP="0047236C">
            <w:pPr>
              <w:ind w:right="-107"/>
              <w:jc w:val="center"/>
              <w:rPr>
                <w:rFonts w:ascii="Sylfaen" w:hAnsi="Sylfaen"/>
                <w:b/>
                <w:sz w:val="20"/>
                <w:szCs w:val="20"/>
                <w:lang w:val="ka-GE"/>
              </w:rPr>
            </w:pPr>
          </w:p>
        </w:tc>
      </w:tr>
      <w:tr w:rsidR="008E005E" w:rsidRPr="009B02BB" w:rsidTr="0047236C">
        <w:trPr>
          <w:trHeight w:val="154"/>
          <w:jc w:val="center"/>
        </w:trPr>
        <w:tc>
          <w:tcPr>
            <w:tcW w:w="615" w:type="dxa"/>
            <w:gridSpan w:val="2"/>
            <w:tcBorders>
              <w:top w:val="double" w:sz="4" w:space="0" w:color="auto"/>
              <w:left w:val="double" w:sz="4" w:space="0" w:color="auto"/>
              <w:bottom w:val="double" w:sz="4" w:space="0" w:color="auto"/>
              <w:right w:val="single" w:sz="4" w:space="0" w:color="auto"/>
            </w:tcBorders>
          </w:tcPr>
          <w:p w:rsidR="008E005E" w:rsidRPr="001940DD" w:rsidRDefault="008E005E" w:rsidP="0047236C">
            <w:pPr>
              <w:jc w:val="center"/>
              <w:rPr>
                <w:rFonts w:ascii="Sylfaen" w:hAnsi="Sylfaen"/>
                <w:sz w:val="20"/>
                <w:szCs w:val="20"/>
                <w:lang w:val="ka-GE"/>
              </w:rPr>
            </w:pPr>
            <w:r>
              <w:rPr>
                <w:rFonts w:ascii="Sylfaen" w:hAnsi="Sylfaen"/>
                <w:sz w:val="20"/>
                <w:szCs w:val="20"/>
                <w:lang w:val="ka-GE"/>
              </w:rPr>
              <w:t>მ.6.1</w:t>
            </w:r>
          </w:p>
        </w:tc>
        <w:tc>
          <w:tcPr>
            <w:tcW w:w="3747" w:type="dxa"/>
            <w:gridSpan w:val="3"/>
            <w:tcBorders>
              <w:top w:val="double" w:sz="4" w:space="0" w:color="auto"/>
              <w:left w:val="single" w:sz="4" w:space="0" w:color="auto"/>
              <w:bottom w:val="double" w:sz="4" w:space="0" w:color="auto"/>
              <w:right w:val="double" w:sz="4" w:space="0" w:color="auto"/>
            </w:tcBorders>
          </w:tcPr>
          <w:p w:rsidR="008E005E" w:rsidRPr="00A13CBB" w:rsidRDefault="008E005E" w:rsidP="0047236C">
            <w:pPr>
              <w:rPr>
                <w:rFonts w:ascii="Sylfaen" w:hAnsi="Sylfaen"/>
                <w:sz w:val="20"/>
                <w:szCs w:val="20"/>
                <w:lang w:val="af-ZA"/>
              </w:rPr>
            </w:pPr>
            <w:r w:rsidRPr="002E6C5C">
              <w:rPr>
                <w:rFonts w:ascii="Sylfaen" w:hAnsi="Sylfaen"/>
                <w:sz w:val="16"/>
                <w:szCs w:val="16"/>
                <w:lang w:val="ka-GE"/>
              </w:rPr>
              <w:t>თუჯისა და ფოლადის მეტალურგია</w:t>
            </w:r>
            <w:r>
              <w:rPr>
                <w:rFonts w:ascii="Sylfaen" w:hAnsi="Sylfaen"/>
                <w:sz w:val="16"/>
                <w:szCs w:val="16"/>
                <w:lang w:val="ka-GE"/>
              </w:rPr>
              <w:t>1</w:t>
            </w:r>
          </w:p>
        </w:tc>
        <w:tc>
          <w:tcPr>
            <w:tcW w:w="725" w:type="dxa"/>
            <w:tcBorders>
              <w:top w:val="double" w:sz="4" w:space="0" w:color="auto"/>
              <w:left w:val="double" w:sz="4" w:space="0" w:color="auto"/>
              <w:bottom w:val="double" w:sz="4" w:space="0" w:color="auto"/>
              <w:right w:val="double" w:sz="4" w:space="0" w:color="auto"/>
            </w:tcBorders>
          </w:tcPr>
          <w:p w:rsidR="008E005E" w:rsidRPr="009B02BB" w:rsidRDefault="008E005E" w:rsidP="0047236C">
            <w:pPr>
              <w:ind w:right="-107"/>
              <w:jc w:val="center"/>
              <w:rPr>
                <w:rFonts w:ascii="Sylfaen" w:hAnsi="Sylfaen"/>
                <w:b/>
                <w:lang w:val="ka-GE"/>
              </w:rPr>
            </w:pPr>
          </w:p>
        </w:tc>
        <w:tc>
          <w:tcPr>
            <w:tcW w:w="507" w:type="dxa"/>
            <w:tcBorders>
              <w:top w:val="double" w:sz="4" w:space="0" w:color="auto"/>
              <w:left w:val="double" w:sz="4" w:space="0" w:color="auto"/>
              <w:bottom w:val="double" w:sz="4" w:space="0" w:color="auto"/>
            </w:tcBorders>
            <w:vAlign w:val="center"/>
          </w:tcPr>
          <w:p w:rsidR="008E005E" w:rsidRPr="00A13CBB" w:rsidRDefault="008E005E" w:rsidP="0047236C">
            <w:pPr>
              <w:jc w:val="center"/>
              <w:rPr>
                <w:rFonts w:ascii="Sylfaen" w:hAnsi="Sylfaen"/>
                <w:b/>
                <w:sz w:val="20"/>
                <w:szCs w:val="20"/>
                <w:lang w:val="ka-GE"/>
              </w:rPr>
            </w:pPr>
            <w:r>
              <w:rPr>
                <w:rFonts w:ascii="Sylfaen" w:hAnsi="Sylfaen"/>
                <w:b/>
                <w:sz w:val="20"/>
                <w:szCs w:val="20"/>
                <w:lang w:val="ka-GE"/>
              </w:rPr>
              <w:t>5</w:t>
            </w:r>
          </w:p>
        </w:tc>
        <w:tc>
          <w:tcPr>
            <w:tcW w:w="781" w:type="dxa"/>
            <w:tcBorders>
              <w:top w:val="double" w:sz="4" w:space="0" w:color="auto"/>
              <w:bottom w:val="double" w:sz="4" w:space="0" w:color="auto"/>
            </w:tcBorders>
          </w:tcPr>
          <w:p w:rsidR="008E005E" w:rsidRPr="00A13CBB" w:rsidRDefault="008E005E" w:rsidP="0047236C">
            <w:pPr>
              <w:jc w:val="center"/>
              <w:rPr>
                <w:rFonts w:ascii="Sylfaen" w:hAnsi="Sylfaen"/>
                <w:b/>
                <w:sz w:val="20"/>
                <w:szCs w:val="20"/>
                <w:lang w:val="ka-GE"/>
              </w:rPr>
            </w:pPr>
            <w:r>
              <w:rPr>
                <w:rFonts w:ascii="Sylfaen" w:hAnsi="Sylfaen"/>
                <w:b/>
                <w:sz w:val="20"/>
                <w:szCs w:val="20"/>
                <w:lang w:val="ka-GE"/>
              </w:rPr>
              <w:t>125</w:t>
            </w:r>
          </w:p>
        </w:tc>
        <w:tc>
          <w:tcPr>
            <w:tcW w:w="660"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r>
              <w:rPr>
                <w:rFonts w:ascii="Sylfaen" w:hAnsi="Sylfaen"/>
                <w:b/>
                <w:lang w:val="ka-GE"/>
              </w:rPr>
              <w:t>45</w:t>
            </w:r>
          </w:p>
        </w:tc>
        <w:tc>
          <w:tcPr>
            <w:tcW w:w="788"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r>
              <w:rPr>
                <w:rFonts w:ascii="Sylfaen" w:hAnsi="Sylfaen"/>
                <w:b/>
                <w:lang w:val="ka-GE"/>
              </w:rPr>
              <w:t>2</w:t>
            </w:r>
          </w:p>
        </w:tc>
        <w:tc>
          <w:tcPr>
            <w:tcW w:w="602"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r>
              <w:rPr>
                <w:rFonts w:ascii="Sylfaen" w:hAnsi="Sylfaen"/>
                <w:b/>
                <w:lang w:val="ka-GE"/>
              </w:rPr>
              <w:t>78</w:t>
            </w:r>
          </w:p>
        </w:tc>
        <w:tc>
          <w:tcPr>
            <w:tcW w:w="1057" w:type="dxa"/>
            <w:tcBorders>
              <w:top w:val="double" w:sz="4" w:space="0" w:color="auto"/>
              <w:bottom w:val="double" w:sz="4" w:space="0" w:color="auto"/>
              <w:right w:val="double" w:sz="4" w:space="0" w:color="auto"/>
            </w:tcBorders>
          </w:tcPr>
          <w:p w:rsidR="008E005E" w:rsidRPr="006C1C6F" w:rsidRDefault="008E005E" w:rsidP="0047236C">
            <w:pPr>
              <w:ind w:hanging="128"/>
              <w:jc w:val="center"/>
              <w:rPr>
                <w:rFonts w:ascii="Sylfaen" w:hAnsi="Sylfaen"/>
                <w:b/>
                <w:sz w:val="18"/>
                <w:szCs w:val="18"/>
                <w:lang w:val="ka-GE"/>
              </w:rPr>
            </w:pPr>
            <w:r>
              <w:rPr>
                <w:rFonts w:ascii="Sylfaen" w:hAnsi="Sylfaen"/>
                <w:b/>
                <w:sz w:val="18"/>
                <w:szCs w:val="18"/>
                <w:lang w:val="ka-GE"/>
              </w:rPr>
              <w:t>30.15.0.0</w:t>
            </w:r>
          </w:p>
        </w:tc>
        <w:tc>
          <w:tcPr>
            <w:tcW w:w="450" w:type="dxa"/>
            <w:gridSpan w:val="3"/>
            <w:tcBorders>
              <w:top w:val="double" w:sz="4" w:space="0" w:color="auto"/>
              <w:left w:val="double" w:sz="4" w:space="0" w:color="auto"/>
              <w:bottom w:val="double" w:sz="4" w:space="0" w:color="auto"/>
              <w:right w:val="single" w:sz="4" w:space="0" w:color="auto"/>
            </w:tcBorders>
          </w:tcPr>
          <w:p w:rsidR="008E005E" w:rsidRPr="002E6C5C" w:rsidRDefault="008E005E" w:rsidP="0047236C">
            <w:pPr>
              <w:rPr>
                <w:rFonts w:ascii="Sylfaen" w:hAnsi="Sylfaen"/>
                <w:b/>
                <w:sz w:val="20"/>
                <w:szCs w:val="20"/>
                <w:lang w:val="af-ZA"/>
              </w:rPr>
            </w:pPr>
          </w:p>
        </w:tc>
        <w:tc>
          <w:tcPr>
            <w:tcW w:w="480" w:type="dxa"/>
            <w:gridSpan w:val="2"/>
            <w:tcBorders>
              <w:top w:val="double" w:sz="4" w:space="0" w:color="auto"/>
              <w:left w:val="single" w:sz="4" w:space="0" w:color="auto"/>
              <w:bottom w:val="double" w:sz="4" w:space="0" w:color="auto"/>
              <w:right w:val="single" w:sz="4" w:space="0" w:color="auto"/>
            </w:tcBorders>
          </w:tcPr>
          <w:p w:rsidR="008E005E" w:rsidRPr="00FE18F7" w:rsidRDefault="008E005E" w:rsidP="0047236C">
            <w:pPr>
              <w:rPr>
                <w:rFonts w:ascii="Sylfaen" w:hAnsi="Sylfaen"/>
                <w:b/>
                <w:sz w:val="20"/>
                <w:szCs w:val="20"/>
                <w:lang w:val="ka-GE"/>
              </w:rPr>
            </w:pPr>
            <w:r w:rsidRPr="00FE18F7">
              <w:rPr>
                <w:rFonts w:ascii="Sylfaen" w:hAnsi="Sylfaen"/>
                <w:b/>
                <w:sz w:val="20"/>
                <w:szCs w:val="20"/>
                <w:lang w:val="ka-GE"/>
              </w:rPr>
              <w:t>5</w:t>
            </w:r>
          </w:p>
        </w:tc>
        <w:tc>
          <w:tcPr>
            <w:tcW w:w="510" w:type="dxa"/>
            <w:gridSpan w:val="5"/>
            <w:tcBorders>
              <w:top w:val="double" w:sz="4" w:space="0" w:color="auto"/>
              <w:left w:val="single" w:sz="4" w:space="0" w:color="auto"/>
              <w:bottom w:val="double" w:sz="4" w:space="0" w:color="auto"/>
              <w:right w:val="single" w:sz="4" w:space="0" w:color="auto"/>
            </w:tcBorders>
          </w:tcPr>
          <w:p w:rsidR="008E005E" w:rsidRPr="00FE18F7" w:rsidRDefault="008E005E" w:rsidP="0047236C">
            <w:pPr>
              <w:jc w:val="center"/>
              <w:rPr>
                <w:rFonts w:ascii="Sylfaen" w:hAnsi="Sylfaen"/>
                <w:b/>
                <w:sz w:val="20"/>
                <w:szCs w:val="20"/>
                <w:lang w:val="ka-GE"/>
              </w:rPr>
            </w:pPr>
          </w:p>
        </w:tc>
        <w:tc>
          <w:tcPr>
            <w:tcW w:w="420" w:type="dxa"/>
            <w:gridSpan w:val="4"/>
            <w:tcBorders>
              <w:top w:val="double" w:sz="4" w:space="0" w:color="auto"/>
              <w:left w:val="single" w:sz="4" w:space="0" w:color="auto"/>
              <w:bottom w:val="double" w:sz="4" w:space="0" w:color="auto"/>
              <w:right w:val="single" w:sz="4" w:space="0" w:color="auto"/>
            </w:tcBorders>
            <w:vAlign w:val="center"/>
          </w:tcPr>
          <w:p w:rsidR="008E005E" w:rsidRPr="00FE18F7" w:rsidRDefault="008E005E" w:rsidP="0047236C">
            <w:pPr>
              <w:ind w:right="-107"/>
              <w:jc w:val="center"/>
              <w:rPr>
                <w:rFonts w:ascii="Sylfaen" w:hAnsi="Sylfaen"/>
                <w:b/>
                <w:sz w:val="20"/>
                <w:szCs w:val="20"/>
                <w:lang w:val="ka-GE"/>
              </w:rPr>
            </w:pPr>
          </w:p>
        </w:tc>
        <w:tc>
          <w:tcPr>
            <w:tcW w:w="495" w:type="dxa"/>
            <w:gridSpan w:val="4"/>
            <w:tcBorders>
              <w:top w:val="double" w:sz="4" w:space="0" w:color="auto"/>
              <w:left w:val="single" w:sz="4" w:space="0" w:color="auto"/>
              <w:bottom w:val="double" w:sz="4" w:space="0" w:color="auto"/>
              <w:right w:val="sing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525" w:type="dxa"/>
            <w:gridSpan w:val="3"/>
            <w:tcBorders>
              <w:top w:val="double" w:sz="4" w:space="0" w:color="auto"/>
              <w:left w:val="single" w:sz="4" w:space="0" w:color="auto"/>
              <w:bottom w:val="double" w:sz="4" w:space="0" w:color="auto"/>
              <w:right w:val="sing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510" w:type="dxa"/>
            <w:gridSpan w:val="3"/>
            <w:tcBorders>
              <w:top w:val="double" w:sz="4" w:space="0" w:color="auto"/>
              <w:left w:val="single" w:sz="4" w:space="0" w:color="auto"/>
              <w:bottom w:val="double" w:sz="4" w:space="0" w:color="auto"/>
              <w:right w:val="sing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498" w:type="dxa"/>
            <w:gridSpan w:val="3"/>
            <w:tcBorders>
              <w:top w:val="double" w:sz="4" w:space="0" w:color="auto"/>
              <w:left w:val="single" w:sz="4" w:space="0" w:color="auto"/>
              <w:bottom w:val="double" w:sz="4" w:space="0" w:color="auto"/>
              <w:right w:val="doub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568" w:type="dxa"/>
            <w:tcBorders>
              <w:top w:val="double" w:sz="4" w:space="0" w:color="auto"/>
              <w:left w:val="single" w:sz="4" w:space="0" w:color="auto"/>
              <w:bottom w:val="double" w:sz="4" w:space="0" w:color="auto"/>
              <w:right w:val="double" w:sz="4" w:space="0" w:color="auto"/>
            </w:tcBorders>
          </w:tcPr>
          <w:p w:rsidR="008E005E" w:rsidRPr="009B02BB" w:rsidRDefault="008E005E" w:rsidP="0047236C">
            <w:pPr>
              <w:ind w:right="-107"/>
              <w:jc w:val="center"/>
              <w:rPr>
                <w:rFonts w:ascii="Sylfaen" w:hAnsi="Sylfaen"/>
                <w:b/>
                <w:sz w:val="20"/>
                <w:szCs w:val="20"/>
                <w:lang w:val="ka-GE"/>
              </w:rPr>
            </w:pPr>
          </w:p>
        </w:tc>
      </w:tr>
      <w:tr w:rsidR="008E005E" w:rsidRPr="009B02BB" w:rsidTr="0047236C">
        <w:trPr>
          <w:trHeight w:val="154"/>
          <w:jc w:val="center"/>
        </w:trPr>
        <w:tc>
          <w:tcPr>
            <w:tcW w:w="690" w:type="dxa"/>
            <w:gridSpan w:val="3"/>
            <w:tcBorders>
              <w:top w:val="double" w:sz="4" w:space="0" w:color="auto"/>
              <w:left w:val="double" w:sz="4" w:space="0" w:color="auto"/>
              <w:bottom w:val="double" w:sz="4" w:space="0" w:color="auto"/>
              <w:right w:val="single" w:sz="4" w:space="0" w:color="auto"/>
            </w:tcBorders>
          </w:tcPr>
          <w:p w:rsidR="008E005E" w:rsidRPr="001940DD" w:rsidRDefault="008E005E" w:rsidP="0047236C">
            <w:pPr>
              <w:jc w:val="center"/>
              <w:rPr>
                <w:rFonts w:ascii="Sylfaen" w:hAnsi="Sylfaen"/>
                <w:sz w:val="20"/>
                <w:szCs w:val="20"/>
                <w:lang w:val="ka-GE"/>
              </w:rPr>
            </w:pPr>
            <w:r>
              <w:rPr>
                <w:rFonts w:ascii="Sylfaen" w:hAnsi="Sylfaen"/>
                <w:sz w:val="20"/>
                <w:szCs w:val="20"/>
                <w:lang w:val="ka-GE"/>
              </w:rPr>
              <w:t>მ.6.2</w:t>
            </w:r>
          </w:p>
        </w:tc>
        <w:tc>
          <w:tcPr>
            <w:tcW w:w="3672" w:type="dxa"/>
            <w:gridSpan w:val="2"/>
            <w:tcBorders>
              <w:top w:val="double" w:sz="4" w:space="0" w:color="auto"/>
              <w:left w:val="single" w:sz="4" w:space="0" w:color="auto"/>
              <w:bottom w:val="double" w:sz="4" w:space="0" w:color="auto"/>
              <w:right w:val="double" w:sz="4" w:space="0" w:color="auto"/>
            </w:tcBorders>
          </w:tcPr>
          <w:p w:rsidR="008E005E" w:rsidRPr="00A13CBB" w:rsidRDefault="008E005E" w:rsidP="0047236C">
            <w:pPr>
              <w:rPr>
                <w:rFonts w:ascii="Sylfaen" w:hAnsi="Sylfaen"/>
                <w:sz w:val="16"/>
                <w:szCs w:val="16"/>
                <w:lang w:val="ka-GE"/>
              </w:rPr>
            </w:pPr>
            <w:r w:rsidRPr="002E6C5C">
              <w:rPr>
                <w:rFonts w:ascii="Sylfaen" w:hAnsi="Sylfaen"/>
                <w:sz w:val="16"/>
                <w:szCs w:val="16"/>
                <w:lang w:val="ka-GE"/>
              </w:rPr>
              <w:t>თუჯისა და ფოლადის მეტალურგია</w:t>
            </w:r>
            <w:r>
              <w:rPr>
                <w:rFonts w:ascii="Sylfaen" w:hAnsi="Sylfaen"/>
                <w:sz w:val="16"/>
                <w:szCs w:val="16"/>
                <w:lang w:val="ka-GE"/>
              </w:rPr>
              <w:t>2</w:t>
            </w:r>
          </w:p>
        </w:tc>
        <w:tc>
          <w:tcPr>
            <w:tcW w:w="725" w:type="dxa"/>
            <w:tcBorders>
              <w:top w:val="double" w:sz="4" w:space="0" w:color="auto"/>
              <w:left w:val="double" w:sz="4" w:space="0" w:color="auto"/>
              <w:bottom w:val="double" w:sz="4" w:space="0" w:color="auto"/>
              <w:right w:val="double" w:sz="4" w:space="0" w:color="auto"/>
            </w:tcBorders>
          </w:tcPr>
          <w:p w:rsidR="008E005E" w:rsidRPr="009B02BB" w:rsidRDefault="008E005E" w:rsidP="0047236C">
            <w:pPr>
              <w:ind w:right="-107"/>
              <w:jc w:val="center"/>
              <w:rPr>
                <w:rFonts w:ascii="Sylfaen" w:hAnsi="Sylfaen"/>
                <w:b/>
                <w:lang w:val="ka-GE"/>
              </w:rPr>
            </w:pPr>
          </w:p>
        </w:tc>
        <w:tc>
          <w:tcPr>
            <w:tcW w:w="507" w:type="dxa"/>
            <w:tcBorders>
              <w:top w:val="double" w:sz="4" w:space="0" w:color="auto"/>
              <w:left w:val="double" w:sz="4" w:space="0" w:color="auto"/>
              <w:bottom w:val="double" w:sz="4" w:space="0" w:color="auto"/>
            </w:tcBorders>
            <w:vAlign w:val="center"/>
          </w:tcPr>
          <w:p w:rsidR="008E005E" w:rsidRPr="00A13CBB" w:rsidRDefault="008E005E" w:rsidP="0047236C">
            <w:pPr>
              <w:jc w:val="center"/>
              <w:rPr>
                <w:rFonts w:ascii="Sylfaen" w:hAnsi="Sylfaen"/>
                <w:b/>
                <w:sz w:val="20"/>
                <w:szCs w:val="20"/>
                <w:lang w:val="ka-GE"/>
              </w:rPr>
            </w:pPr>
            <w:r>
              <w:rPr>
                <w:rFonts w:ascii="Sylfaen" w:hAnsi="Sylfaen"/>
                <w:b/>
                <w:sz w:val="20"/>
                <w:szCs w:val="20"/>
                <w:lang w:val="ka-GE"/>
              </w:rPr>
              <w:t>5</w:t>
            </w:r>
          </w:p>
        </w:tc>
        <w:tc>
          <w:tcPr>
            <w:tcW w:w="781" w:type="dxa"/>
            <w:tcBorders>
              <w:top w:val="double" w:sz="4" w:space="0" w:color="auto"/>
              <w:bottom w:val="double" w:sz="4" w:space="0" w:color="auto"/>
            </w:tcBorders>
          </w:tcPr>
          <w:p w:rsidR="008E005E" w:rsidRDefault="008E005E" w:rsidP="0047236C">
            <w:pPr>
              <w:jc w:val="center"/>
              <w:rPr>
                <w:rFonts w:ascii="Sylfaen" w:hAnsi="Sylfaen"/>
                <w:b/>
                <w:sz w:val="20"/>
                <w:szCs w:val="20"/>
                <w:lang w:val="ka-GE"/>
              </w:rPr>
            </w:pPr>
            <w:r>
              <w:rPr>
                <w:rFonts w:ascii="Sylfaen" w:hAnsi="Sylfaen"/>
                <w:b/>
                <w:sz w:val="20"/>
                <w:szCs w:val="20"/>
                <w:lang w:val="ka-GE"/>
              </w:rPr>
              <w:t>125</w:t>
            </w:r>
          </w:p>
        </w:tc>
        <w:tc>
          <w:tcPr>
            <w:tcW w:w="660"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r>
              <w:rPr>
                <w:rFonts w:ascii="Sylfaen" w:hAnsi="Sylfaen"/>
                <w:b/>
                <w:lang w:val="ka-GE"/>
              </w:rPr>
              <w:t>45</w:t>
            </w:r>
          </w:p>
        </w:tc>
        <w:tc>
          <w:tcPr>
            <w:tcW w:w="788"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r>
              <w:rPr>
                <w:rFonts w:ascii="Sylfaen" w:hAnsi="Sylfaen"/>
                <w:b/>
                <w:lang w:val="ka-GE"/>
              </w:rPr>
              <w:t>2</w:t>
            </w:r>
          </w:p>
        </w:tc>
        <w:tc>
          <w:tcPr>
            <w:tcW w:w="602"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r>
              <w:rPr>
                <w:rFonts w:ascii="Sylfaen" w:hAnsi="Sylfaen"/>
                <w:b/>
                <w:lang w:val="ka-GE"/>
              </w:rPr>
              <w:t>78</w:t>
            </w:r>
          </w:p>
        </w:tc>
        <w:tc>
          <w:tcPr>
            <w:tcW w:w="1057" w:type="dxa"/>
            <w:tcBorders>
              <w:top w:val="double" w:sz="4" w:space="0" w:color="auto"/>
              <w:bottom w:val="double" w:sz="4" w:space="0" w:color="auto"/>
              <w:right w:val="double" w:sz="4" w:space="0" w:color="auto"/>
            </w:tcBorders>
          </w:tcPr>
          <w:p w:rsidR="008E005E" w:rsidRPr="006C1C6F" w:rsidRDefault="008E005E" w:rsidP="0047236C">
            <w:pPr>
              <w:ind w:hanging="128"/>
              <w:jc w:val="center"/>
              <w:rPr>
                <w:rFonts w:ascii="Sylfaen" w:hAnsi="Sylfaen"/>
                <w:b/>
                <w:sz w:val="18"/>
                <w:szCs w:val="18"/>
                <w:lang w:val="ka-GE"/>
              </w:rPr>
            </w:pPr>
            <w:r>
              <w:rPr>
                <w:rFonts w:ascii="Sylfaen" w:hAnsi="Sylfaen"/>
                <w:b/>
                <w:sz w:val="18"/>
                <w:szCs w:val="18"/>
                <w:lang w:val="ka-GE"/>
              </w:rPr>
              <w:t>30.15.0.0</w:t>
            </w:r>
          </w:p>
        </w:tc>
        <w:tc>
          <w:tcPr>
            <w:tcW w:w="435" w:type="dxa"/>
            <w:gridSpan w:val="2"/>
            <w:tcBorders>
              <w:top w:val="double" w:sz="4" w:space="0" w:color="auto"/>
              <w:left w:val="double" w:sz="4" w:space="0" w:color="auto"/>
              <w:bottom w:val="double" w:sz="4" w:space="0" w:color="auto"/>
              <w:right w:val="single" w:sz="4" w:space="0" w:color="auto"/>
            </w:tcBorders>
          </w:tcPr>
          <w:p w:rsidR="008E005E" w:rsidRPr="002E6C5C" w:rsidRDefault="008E005E" w:rsidP="0047236C">
            <w:pPr>
              <w:rPr>
                <w:rFonts w:ascii="Sylfaen" w:hAnsi="Sylfaen"/>
                <w:b/>
                <w:sz w:val="20"/>
                <w:szCs w:val="20"/>
                <w:lang w:val="af-ZA"/>
              </w:rPr>
            </w:pPr>
          </w:p>
        </w:tc>
        <w:tc>
          <w:tcPr>
            <w:tcW w:w="510" w:type="dxa"/>
            <w:gridSpan w:val="4"/>
            <w:tcBorders>
              <w:top w:val="double" w:sz="4" w:space="0" w:color="auto"/>
              <w:left w:val="single" w:sz="4" w:space="0" w:color="auto"/>
              <w:bottom w:val="double" w:sz="4" w:space="0" w:color="auto"/>
              <w:right w:val="single" w:sz="4" w:space="0" w:color="auto"/>
            </w:tcBorders>
          </w:tcPr>
          <w:p w:rsidR="008E005E" w:rsidRPr="00FE18F7" w:rsidRDefault="008E005E" w:rsidP="0047236C">
            <w:pPr>
              <w:rPr>
                <w:rFonts w:ascii="Sylfaen" w:hAnsi="Sylfaen"/>
                <w:b/>
                <w:sz w:val="20"/>
                <w:szCs w:val="20"/>
                <w:lang w:val="af-ZA"/>
              </w:rPr>
            </w:pPr>
          </w:p>
        </w:tc>
        <w:tc>
          <w:tcPr>
            <w:tcW w:w="480" w:type="dxa"/>
            <w:gridSpan w:val="3"/>
            <w:tcBorders>
              <w:top w:val="double" w:sz="4" w:space="0" w:color="auto"/>
              <w:left w:val="single" w:sz="4" w:space="0" w:color="auto"/>
              <w:bottom w:val="double" w:sz="4" w:space="0" w:color="auto"/>
              <w:right w:val="single" w:sz="4" w:space="0" w:color="auto"/>
            </w:tcBorders>
          </w:tcPr>
          <w:p w:rsidR="008E005E" w:rsidRPr="00FE18F7" w:rsidRDefault="008E005E" w:rsidP="0047236C">
            <w:pPr>
              <w:jc w:val="center"/>
              <w:rPr>
                <w:rFonts w:ascii="Sylfaen" w:hAnsi="Sylfaen"/>
                <w:b/>
                <w:sz w:val="20"/>
                <w:szCs w:val="20"/>
                <w:lang w:val="ka-GE"/>
              </w:rPr>
            </w:pPr>
            <w:r w:rsidRPr="00FE18F7">
              <w:rPr>
                <w:rFonts w:ascii="Sylfaen" w:hAnsi="Sylfaen"/>
                <w:b/>
                <w:sz w:val="20"/>
                <w:szCs w:val="20"/>
                <w:lang w:val="ka-GE"/>
              </w:rPr>
              <w:t>5</w:t>
            </w:r>
          </w:p>
        </w:tc>
        <w:tc>
          <w:tcPr>
            <w:tcW w:w="420" w:type="dxa"/>
            <w:gridSpan w:val="3"/>
            <w:tcBorders>
              <w:top w:val="double" w:sz="4" w:space="0" w:color="auto"/>
              <w:left w:val="single" w:sz="4" w:space="0" w:color="auto"/>
              <w:bottom w:val="double" w:sz="4" w:space="0" w:color="auto"/>
              <w:right w:val="single" w:sz="4" w:space="0" w:color="auto"/>
            </w:tcBorders>
            <w:vAlign w:val="center"/>
          </w:tcPr>
          <w:p w:rsidR="008E005E" w:rsidRPr="00FE18F7" w:rsidRDefault="008E005E" w:rsidP="0047236C">
            <w:pPr>
              <w:ind w:right="-107"/>
              <w:jc w:val="center"/>
              <w:rPr>
                <w:rFonts w:ascii="Sylfaen" w:hAnsi="Sylfaen"/>
                <w:b/>
                <w:sz w:val="20"/>
                <w:szCs w:val="20"/>
                <w:lang w:val="ka-GE"/>
              </w:rPr>
            </w:pPr>
          </w:p>
        </w:tc>
        <w:tc>
          <w:tcPr>
            <w:tcW w:w="450" w:type="dxa"/>
            <w:gridSpan w:val="4"/>
            <w:tcBorders>
              <w:top w:val="double" w:sz="4" w:space="0" w:color="auto"/>
              <w:left w:val="single" w:sz="4" w:space="0" w:color="auto"/>
              <w:bottom w:val="double" w:sz="4" w:space="0" w:color="auto"/>
              <w:right w:val="sing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615" w:type="dxa"/>
            <w:gridSpan w:val="6"/>
            <w:tcBorders>
              <w:top w:val="double" w:sz="4" w:space="0" w:color="auto"/>
              <w:left w:val="single" w:sz="4" w:space="0" w:color="auto"/>
              <w:bottom w:val="double" w:sz="4" w:space="0" w:color="auto"/>
              <w:right w:val="sing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510" w:type="dxa"/>
            <w:gridSpan w:val="3"/>
            <w:tcBorders>
              <w:top w:val="double" w:sz="4" w:space="0" w:color="auto"/>
              <w:left w:val="single" w:sz="4" w:space="0" w:color="auto"/>
              <w:bottom w:val="double" w:sz="4" w:space="0" w:color="auto"/>
              <w:right w:val="sing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468" w:type="dxa"/>
            <w:gridSpan w:val="2"/>
            <w:tcBorders>
              <w:top w:val="double" w:sz="4" w:space="0" w:color="auto"/>
              <w:left w:val="single" w:sz="4" w:space="0" w:color="auto"/>
              <w:bottom w:val="double" w:sz="4" w:space="0" w:color="auto"/>
              <w:right w:val="doub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568" w:type="dxa"/>
            <w:tcBorders>
              <w:top w:val="double" w:sz="4" w:space="0" w:color="auto"/>
              <w:left w:val="single" w:sz="4" w:space="0" w:color="auto"/>
              <w:bottom w:val="double" w:sz="4" w:space="0" w:color="auto"/>
              <w:right w:val="double" w:sz="4" w:space="0" w:color="auto"/>
            </w:tcBorders>
          </w:tcPr>
          <w:p w:rsidR="008E005E" w:rsidRPr="009B02BB" w:rsidRDefault="008E005E" w:rsidP="0047236C">
            <w:pPr>
              <w:ind w:right="-107"/>
              <w:jc w:val="center"/>
              <w:rPr>
                <w:rFonts w:ascii="Sylfaen" w:hAnsi="Sylfaen"/>
                <w:b/>
                <w:sz w:val="20"/>
                <w:szCs w:val="20"/>
                <w:lang w:val="ka-GE"/>
              </w:rPr>
            </w:pPr>
          </w:p>
        </w:tc>
      </w:tr>
      <w:tr w:rsidR="008E005E" w:rsidRPr="009B02BB" w:rsidTr="0047236C">
        <w:trPr>
          <w:trHeight w:val="565"/>
          <w:jc w:val="center"/>
        </w:trPr>
        <w:tc>
          <w:tcPr>
            <w:tcW w:w="690" w:type="dxa"/>
            <w:gridSpan w:val="3"/>
            <w:tcBorders>
              <w:top w:val="double" w:sz="4" w:space="0" w:color="auto"/>
              <w:left w:val="double" w:sz="4" w:space="0" w:color="auto"/>
              <w:bottom w:val="double" w:sz="4" w:space="0" w:color="auto"/>
              <w:right w:val="single" w:sz="4" w:space="0" w:color="auto"/>
            </w:tcBorders>
          </w:tcPr>
          <w:p w:rsidR="008E005E" w:rsidRPr="001940DD" w:rsidRDefault="008E005E" w:rsidP="0047236C">
            <w:pPr>
              <w:jc w:val="center"/>
              <w:rPr>
                <w:rFonts w:ascii="Sylfaen" w:hAnsi="Sylfaen"/>
                <w:sz w:val="20"/>
                <w:szCs w:val="20"/>
                <w:lang w:val="ka-GE"/>
              </w:rPr>
            </w:pPr>
            <w:r>
              <w:rPr>
                <w:rFonts w:ascii="Sylfaen" w:hAnsi="Sylfaen"/>
                <w:sz w:val="20"/>
                <w:szCs w:val="20"/>
                <w:lang w:val="ka-GE"/>
              </w:rPr>
              <w:t>მ.6.3</w:t>
            </w:r>
          </w:p>
        </w:tc>
        <w:tc>
          <w:tcPr>
            <w:tcW w:w="3672" w:type="dxa"/>
            <w:gridSpan w:val="2"/>
            <w:tcBorders>
              <w:top w:val="double" w:sz="4" w:space="0" w:color="auto"/>
              <w:left w:val="single" w:sz="4" w:space="0" w:color="auto"/>
              <w:bottom w:val="double" w:sz="4" w:space="0" w:color="auto"/>
              <w:right w:val="double" w:sz="4" w:space="0" w:color="auto"/>
            </w:tcBorders>
          </w:tcPr>
          <w:p w:rsidR="008E005E" w:rsidRPr="00807643" w:rsidRDefault="008E005E" w:rsidP="0047236C">
            <w:pPr>
              <w:rPr>
                <w:rFonts w:ascii="Sylfaen" w:hAnsi="Sylfaen" w:cs="Sylfaen"/>
                <w:sz w:val="16"/>
                <w:szCs w:val="16"/>
                <w:lang w:val="ka-GE"/>
              </w:rPr>
            </w:pPr>
            <w:r w:rsidRPr="00807643">
              <w:rPr>
                <w:rFonts w:ascii="Sylfaen" w:hAnsi="Sylfaen" w:cs="Sylfaen"/>
                <w:sz w:val="16"/>
                <w:szCs w:val="16"/>
                <w:lang w:val="ka-GE"/>
              </w:rPr>
              <w:t>ფეროშენადნობთა ელექტრო თერმია 1</w:t>
            </w:r>
          </w:p>
        </w:tc>
        <w:tc>
          <w:tcPr>
            <w:tcW w:w="725" w:type="dxa"/>
            <w:tcBorders>
              <w:top w:val="double" w:sz="4" w:space="0" w:color="auto"/>
              <w:left w:val="double" w:sz="4" w:space="0" w:color="auto"/>
              <w:bottom w:val="double" w:sz="4" w:space="0" w:color="auto"/>
              <w:right w:val="double" w:sz="4" w:space="0" w:color="auto"/>
            </w:tcBorders>
          </w:tcPr>
          <w:p w:rsidR="008E005E" w:rsidRPr="009B02BB" w:rsidRDefault="008E005E" w:rsidP="0047236C">
            <w:pPr>
              <w:ind w:right="-107"/>
              <w:jc w:val="center"/>
              <w:rPr>
                <w:rFonts w:ascii="Sylfaen" w:hAnsi="Sylfaen"/>
                <w:b/>
                <w:lang w:val="ka-GE"/>
              </w:rPr>
            </w:pPr>
          </w:p>
        </w:tc>
        <w:tc>
          <w:tcPr>
            <w:tcW w:w="507" w:type="dxa"/>
            <w:tcBorders>
              <w:top w:val="double" w:sz="4" w:space="0" w:color="auto"/>
              <w:left w:val="double" w:sz="4" w:space="0" w:color="auto"/>
              <w:bottom w:val="double" w:sz="4" w:space="0" w:color="auto"/>
            </w:tcBorders>
            <w:vAlign w:val="center"/>
          </w:tcPr>
          <w:p w:rsidR="008E005E" w:rsidRPr="002E6C5C" w:rsidRDefault="008E005E" w:rsidP="0047236C">
            <w:pPr>
              <w:jc w:val="center"/>
              <w:rPr>
                <w:rFonts w:ascii="Sylfaen" w:hAnsi="Sylfaen"/>
                <w:b/>
                <w:sz w:val="20"/>
                <w:szCs w:val="20"/>
                <w:lang w:val="ka-GE"/>
              </w:rPr>
            </w:pPr>
            <w:r>
              <w:rPr>
                <w:rFonts w:ascii="Sylfaen" w:hAnsi="Sylfaen"/>
                <w:b/>
                <w:sz w:val="20"/>
                <w:szCs w:val="20"/>
                <w:lang w:val="ka-GE"/>
              </w:rPr>
              <w:t>2</w:t>
            </w:r>
            <w:r w:rsidRPr="002E6C5C">
              <w:rPr>
                <w:rFonts w:ascii="Sylfaen" w:hAnsi="Sylfaen"/>
                <w:b/>
                <w:sz w:val="20"/>
                <w:szCs w:val="20"/>
                <w:lang w:val="ka-GE"/>
              </w:rPr>
              <w:t>,5</w:t>
            </w:r>
          </w:p>
        </w:tc>
        <w:tc>
          <w:tcPr>
            <w:tcW w:w="781" w:type="dxa"/>
            <w:tcBorders>
              <w:top w:val="double" w:sz="4" w:space="0" w:color="auto"/>
              <w:bottom w:val="double" w:sz="4" w:space="0" w:color="auto"/>
            </w:tcBorders>
            <w:vAlign w:val="center"/>
          </w:tcPr>
          <w:p w:rsidR="008E005E" w:rsidRPr="00A13CBB" w:rsidRDefault="008E005E" w:rsidP="0047236C">
            <w:pPr>
              <w:jc w:val="center"/>
              <w:rPr>
                <w:rFonts w:ascii="Sylfaen" w:hAnsi="Sylfaen"/>
                <w:b/>
                <w:sz w:val="20"/>
                <w:szCs w:val="20"/>
                <w:lang w:val="ka-GE"/>
              </w:rPr>
            </w:pPr>
            <w:r>
              <w:rPr>
                <w:rFonts w:ascii="Sylfaen" w:hAnsi="Sylfaen"/>
                <w:b/>
                <w:sz w:val="20"/>
                <w:szCs w:val="20"/>
                <w:lang w:val="ka-GE"/>
              </w:rPr>
              <w:t>62</w:t>
            </w:r>
          </w:p>
        </w:tc>
        <w:tc>
          <w:tcPr>
            <w:tcW w:w="660"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r>
              <w:rPr>
                <w:rFonts w:ascii="Sylfaen" w:hAnsi="Sylfaen"/>
                <w:b/>
                <w:lang w:val="ka-GE"/>
              </w:rPr>
              <w:t>30</w:t>
            </w:r>
          </w:p>
        </w:tc>
        <w:tc>
          <w:tcPr>
            <w:tcW w:w="788"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r>
              <w:rPr>
                <w:rFonts w:ascii="Sylfaen" w:hAnsi="Sylfaen"/>
                <w:b/>
                <w:lang w:val="ka-GE"/>
              </w:rPr>
              <w:t>2</w:t>
            </w:r>
          </w:p>
        </w:tc>
        <w:tc>
          <w:tcPr>
            <w:tcW w:w="602"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r>
              <w:rPr>
                <w:rFonts w:ascii="Sylfaen" w:hAnsi="Sylfaen"/>
                <w:b/>
                <w:lang w:val="ka-GE"/>
              </w:rPr>
              <w:t>30</w:t>
            </w:r>
          </w:p>
        </w:tc>
        <w:tc>
          <w:tcPr>
            <w:tcW w:w="1057" w:type="dxa"/>
            <w:tcBorders>
              <w:top w:val="double" w:sz="4" w:space="0" w:color="auto"/>
              <w:bottom w:val="double" w:sz="4" w:space="0" w:color="auto"/>
              <w:right w:val="double" w:sz="4" w:space="0" w:color="auto"/>
            </w:tcBorders>
            <w:vAlign w:val="center"/>
          </w:tcPr>
          <w:p w:rsidR="008E005E" w:rsidRPr="006C1C6F" w:rsidRDefault="008E005E" w:rsidP="0047236C">
            <w:pPr>
              <w:ind w:hanging="128"/>
              <w:jc w:val="center"/>
              <w:rPr>
                <w:rFonts w:ascii="Sylfaen" w:hAnsi="Sylfaen"/>
                <w:b/>
                <w:sz w:val="18"/>
                <w:szCs w:val="18"/>
                <w:lang w:val="ka-GE"/>
              </w:rPr>
            </w:pPr>
            <w:r>
              <w:rPr>
                <w:rFonts w:ascii="Sylfaen" w:hAnsi="Sylfaen"/>
                <w:b/>
                <w:sz w:val="18"/>
                <w:szCs w:val="18"/>
                <w:lang w:val="ka-GE"/>
              </w:rPr>
              <w:t>15.15.0.0</w:t>
            </w:r>
          </w:p>
        </w:tc>
        <w:tc>
          <w:tcPr>
            <w:tcW w:w="435" w:type="dxa"/>
            <w:gridSpan w:val="2"/>
            <w:tcBorders>
              <w:top w:val="double" w:sz="4" w:space="0" w:color="auto"/>
              <w:left w:val="double" w:sz="4" w:space="0" w:color="auto"/>
              <w:bottom w:val="double" w:sz="4" w:space="0" w:color="auto"/>
              <w:right w:val="single" w:sz="4" w:space="0" w:color="auto"/>
            </w:tcBorders>
          </w:tcPr>
          <w:p w:rsidR="008E005E" w:rsidRPr="00B3080F" w:rsidRDefault="008E005E" w:rsidP="0047236C">
            <w:pPr>
              <w:rPr>
                <w:rFonts w:ascii="Sylfaen" w:hAnsi="Sylfaen"/>
                <w:sz w:val="20"/>
                <w:szCs w:val="20"/>
                <w:lang w:val="af-ZA"/>
              </w:rPr>
            </w:pPr>
          </w:p>
        </w:tc>
        <w:tc>
          <w:tcPr>
            <w:tcW w:w="510" w:type="dxa"/>
            <w:gridSpan w:val="4"/>
            <w:tcBorders>
              <w:top w:val="double" w:sz="4" w:space="0" w:color="auto"/>
              <w:left w:val="single" w:sz="4" w:space="0" w:color="auto"/>
              <w:bottom w:val="double" w:sz="4" w:space="0" w:color="auto"/>
              <w:right w:val="single" w:sz="4" w:space="0" w:color="auto"/>
            </w:tcBorders>
          </w:tcPr>
          <w:p w:rsidR="008E005E" w:rsidRPr="00FE18F7" w:rsidRDefault="008E005E" w:rsidP="0047236C">
            <w:pPr>
              <w:rPr>
                <w:rFonts w:ascii="Sylfaen" w:hAnsi="Sylfaen"/>
                <w:b/>
                <w:sz w:val="20"/>
                <w:szCs w:val="20"/>
                <w:lang w:val="af-ZA"/>
              </w:rPr>
            </w:pPr>
            <w:r w:rsidRPr="00FE18F7">
              <w:rPr>
                <w:rFonts w:ascii="Sylfaen" w:hAnsi="Sylfaen"/>
                <w:b/>
                <w:sz w:val="20"/>
                <w:szCs w:val="20"/>
                <w:lang w:val="ka-GE"/>
              </w:rPr>
              <w:t>2,5</w:t>
            </w:r>
          </w:p>
        </w:tc>
        <w:tc>
          <w:tcPr>
            <w:tcW w:w="480" w:type="dxa"/>
            <w:gridSpan w:val="3"/>
            <w:tcBorders>
              <w:top w:val="double" w:sz="4" w:space="0" w:color="auto"/>
              <w:left w:val="single" w:sz="4" w:space="0" w:color="auto"/>
              <w:bottom w:val="double" w:sz="4" w:space="0" w:color="auto"/>
              <w:right w:val="single" w:sz="4" w:space="0" w:color="auto"/>
            </w:tcBorders>
            <w:vAlign w:val="center"/>
          </w:tcPr>
          <w:p w:rsidR="008E005E" w:rsidRPr="00FE18F7" w:rsidRDefault="008E005E" w:rsidP="0047236C">
            <w:pPr>
              <w:rPr>
                <w:rFonts w:ascii="Sylfaen" w:hAnsi="Sylfaen"/>
                <w:b/>
                <w:sz w:val="20"/>
                <w:szCs w:val="20"/>
                <w:lang w:val="ka-GE"/>
              </w:rPr>
            </w:pPr>
          </w:p>
        </w:tc>
        <w:tc>
          <w:tcPr>
            <w:tcW w:w="420" w:type="dxa"/>
            <w:gridSpan w:val="3"/>
            <w:tcBorders>
              <w:top w:val="double" w:sz="4" w:space="0" w:color="auto"/>
              <w:left w:val="single" w:sz="4" w:space="0" w:color="auto"/>
              <w:bottom w:val="double" w:sz="4" w:space="0" w:color="auto"/>
              <w:right w:val="single" w:sz="4" w:space="0" w:color="auto"/>
            </w:tcBorders>
            <w:vAlign w:val="center"/>
          </w:tcPr>
          <w:p w:rsidR="008E005E" w:rsidRPr="00FE18F7" w:rsidRDefault="008E005E" w:rsidP="0047236C">
            <w:pPr>
              <w:ind w:right="-107"/>
              <w:jc w:val="center"/>
              <w:rPr>
                <w:rFonts w:ascii="Sylfaen" w:hAnsi="Sylfaen"/>
                <w:b/>
                <w:sz w:val="20"/>
                <w:szCs w:val="20"/>
                <w:lang w:val="ka-GE"/>
              </w:rPr>
            </w:pPr>
          </w:p>
        </w:tc>
        <w:tc>
          <w:tcPr>
            <w:tcW w:w="450" w:type="dxa"/>
            <w:gridSpan w:val="4"/>
            <w:tcBorders>
              <w:top w:val="double" w:sz="4" w:space="0" w:color="auto"/>
              <w:left w:val="single" w:sz="4" w:space="0" w:color="auto"/>
              <w:bottom w:val="double" w:sz="4" w:space="0" w:color="auto"/>
              <w:right w:val="sing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615" w:type="dxa"/>
            <w:gridSpan w:val="6"/>
            <w:tcBorders>
              <w:top w:val="double" w:sz="4" w:space="0" w:color="auto"/>
              <w:left w:val="single" w:sz="4" w:space="0" w:color="auto"/>
              <w:bottom w:val="double" w:sz="4" w:space="0" w:color="auto"/>
              <w:right w:val="sing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510" w:type="dxa"/>
            <w:gridSpan w:val="3"/>
            <w:tcBorders>
              <w:top w:val="double" w:sz="4" w:space="0" w:color="auto"/>
              <w:left w:val="single" w:sz="4" w:space="0" w:color="auto"/>
              <w:bottom w:val="double" w:sz="4" w:space="0" w:color="auto"/>
              <w:right w:val="sing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468" w:type="dxa"/>
            <w:gridSpan w:val="2"/>
            <w:tcBorders>
              <w:top w:val="double" w:sz="4" w:space="0" w:color="auto"/>
              <w:left w:val="single" w:sz="4" w:space="0" w:color="auto"/>
              <w:bottom w:val="double" w:sz="4" w:space="0" w:color="auto"/>
              <w:right w:val="doub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568" w:type="dxa"/>
            <w:tcBorders>
              <w:top w:val="double" w:sz="4" w:space="0" w:color="auto"/>
              <w:left w:val="single" w:sz="4" w:space="0" w:color="auto"/>
              <w:bottom w:val="double" w:sz="4" w:space="0" w:color="auto"/>
              <w:right w:val="double" w:sz="4" w:space="0" w:color="auto"/>
            </w:tcBorders>
          </w:tcPr>
          <w:p w:rsidR="008E005E" w:rsidRPr="009B02BB" w:rsidRDefault="008E005E" w:rsidP="0047236C">
            <w:pPr>
              <w:ind w:right="-107"/>
              <w:jc w:val="center"/>
              <w:rPr>
                <w:rFonts w:ascii="Sylfaen" w:hAnsi="Sylfaen"/>
                <w:b/>
                <w:sz w:val="20"/>
                <w:szCs w:val="20"/>
                <w:lang w:val="ka-GE"/>
              </w:rPr>
            </w:pPr>
          </w:p>
        </w:tc>
      </w:tr>
      <w:tr w:rsidR="008E005E" w:rsidRPr="009B02BB" w:rsidTr="0047236C">
        <w:trPr>
          <w:trHeight w:val="154"/>
          <w:jc w:val="center"/>
        </w:trPr>
        <w:tc>
          <w:tcPr>
            <w:tcW w:w="690" w:type="dxa"/>
            <w:gridSpan w:val="3"/>
            <w:tcBorders>
              <w:top w:val="double" w:sz="4" w:space="0" w:color="auto"/>
              <w:left w:val="double" w:sz="4" w:space="0" w:color="auto"/>
              <w:bottom w:val="double" w:sz="4" w:space="0" w:color="auto"/>
              <w:right w:val="single" w:sz="4" w:space="0" w:color="auto"/>
            </w:tcBorders>
          </w:tcPr>
          <w:p w:rsidR="008E005E" w:rsidRPr="001940DD" w:rsidRDefault="008E005E" w:rsidP="0047236C">
            <w:pPr>
              <w:jc w:val="center"/>
              <w:rPr>
                <w:rFonts w:ascii="Sylfaen" w:hAnsi="Sylfaen"/>
                <w:sz w:val="20"/>
                <w:szCs w:val="20"/>
                <w:lang w:val="ka-GE"/>
              </w:rPr>
            </w:pPr>
            <w:r>
              <w:rPr>
                <w:rFonts w:ascii="Sylfaen" w:hAnsi="Sylfaen"/>
                <w:sz w:val="20"/>
                <w:szCs w:val="20"/>
                <w:lang w:val="ka-GE"/>
              </w:rPr>
              <w:t>მ.6.4</w:t>
            </w:r>
          </w:p>
        </w:tc>
        <w:tc>
          <w:tcPr>
            <w:tcW w:w="3672" w:type="dxa"/>
            <w:gridSpan w:val="2"/>
            <w:tcBorders>
              <w:top w:val="double" w:sz="4" w:space="0" w:color="auto"/>
              <w:left w:val="single" w:sz="4" w:space="0" w:color="auto"/>
              <w:bottom w:val="double" w:sz="4" w:space="0" w:color="auto"/>
              <w:right w:val="double" w:sz="4" w:space="0" w:color="auto"/>
            </w:tcBorders>
          </w:tcPr>
          <w:p w:rsidR="008E005E" w:rsidRPr="00807643" w:rsidRDefault="008E005E" w:rsidP="0047236C">
            <w:pPr>
              <w:rPr>
                <w:rFonts w:ascii="Sylfaen" w:hAnsi="Sylfaen" w:cs="Sylfaen"/>
                <w:sz w:val="16"/>
                <w:szCs w:val="16"/>
                <w:lang w:val="ka-GE"/>
              </w:rPr>
            </w:pPr>
            <w:r w:rsidRPr="00807643">
              <w:rPr>
                <w:rFonts w:ascii="Sylfaen" w:hAnsi="Sylfaen" w:cs="Sylfaen"/>
                <w:sz w:val="16"/>
                <w:szCs w:val="16"/>
                <w:lang w:val="ka-GE"/>
              </w:rPr>
              <w:t>ფეროშენადნობთა ელექტრო თერმია2</w:t>
            </w:r>
          </w:p>
        </w:tc>
        <w:tc>
          <w:tcPr>
            <w:tcW w:w="725" w:type="dxa"/>
            <w:tcBorders>
              <w:top w:val="double" w:sz="4" w:space="0" w:color="auto"/>
              <w:left w:val="double" w:sz="4" w:space="0" w:color="auto"/>
              <w:bottom w:val="double" w:sz="4" w:space="0" w:color="auto"/>
              <w:right w:val="double" w:sz="4" w:space="0" w:color="auto"/>
            </w:tcBorders>
          </w:tcPr>
          <w:p w:rsidR="008E005E" w:rsidRPr="009B02BB" w:rsidRDefault="008E005E" w:rsidP="0047236C">
            <w:pPr>
              <w:ind w:right="-107"/>
              <w:jc w:val="center"/>
              <w:rPr>
                <w:rFonts w:ascii="Sylfaen" w:hAnsi="Sylfaen"/>
                <w:b/>
                <w:lang w:val="ka-GE"/>
              </w:rPr>
            </w:pPr>
          </w:p>
        </w:tc>
        <w:tc>
          <w:tcPr>
            <w:tcW w:w="507" w:type="dxa"/>
            <w:tcBorders>
              <w:top w:val="double" w:sz="4" w:space="0" w:color="auto"/>
              <w:left w:val="double" w:sz="4" w:space="0" w:color="auto"/>
              <w:bottom w:val="double" w:sz="4" w:space="0" w:color="auto"/>
            </w:tcBorders>
            <w:vAlign w:val="center"/>
          </w:tcPr>
          <w:p w:rsidR="008E005E" w:rsidRPr="00A13CBB" w:rsidRDefault="008E005E" w:rsidP="0047236C">
            <w:pPr>
              <w:jc w:val="center"/>
              <w:rPr>
                <w:rFonts w:ascii="Sylfaen" w:hAnsi="Sylfaen"/>
                <w:b/>
                <w:sz w:val="20"/>
                <w:szCs w:val="20"/>
                <w:lang w:val="ka-GE"/>
              </w:rPr>
            </w:pPr>
            <w:r>
              <w:rPr>
                <w:rFonts w:ascii="Sylfaen" w:hAnsi="Sylfaen"/>
                <w:b/>
                <w:sz w:val="20"/>
                <w:szCs w:val="20"/>
                <w:lang w:val="ka-GE"/>
              </w:rPr>
              <w:t>5</w:t>
            </w:r>
          </w:p>
        </w:tc>
        <w:tc>
          <w:tcPr>
            <w:tcW w:w="781" w:type="dxa"/>
            <w:tcBorders>
              <w:top w:val="double" w:sz="4" w:space="0" w:color="auto"/>
              <w:bottom w:val="double" w:sz="4" w:space="0" w:color="auto"/>
            </w:tcBorders>
            <w:vAlign w:val="center"/>
          </w:tcPr>
          <w:p w:rsidR="008E005E" w:rsidRPr="00A13CBB" w:rsidRDefault="008E005E" w:rsidP="0047236C">
            <w:pPr>
              <w:jc w:val="center"/>
              <w:rPr>
                <w:rFonts w:ascii="Sylfaen" w:hAnsi="Sylfaen"/>
                <w:b/>
                <w:sz w:val="20"/>
                <w:szCs w:val="20"/>
                <w:lang w:val="ka-GE"/>
              </w:rPr>
            </w:pPr>
            <w:r>
              <w:rPr>
                <w:rFonts w:ascii="Sylfaen" w:hAnsi="Sylfaen"/>
                <w:b/>
                <w:sz w:val="20"/>
                <w:szCs w:val="20"/>
                <w:lang w:val="ka-GE"/>
              </w:rPr>
              <w:t>125</w:t>
            </w:r>
          </w:p>
        </w:tc>
        <w:tc>
          <w:tcPr>
            <w:tcW w:w="660"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r>
              <w:rPr>
                <w:rFonts w:ascii="Sylfaen" w:hAnsi="Sylfaen"/>
                <w:b/>
                <w:lang w:val="ka-GE"/>
              </w:rPr>
              <w:t>45</w:t>
            </w:r>
          </w:p>
        </w:tc>
        <w:tc>
          <w:tcPr>
            <w:tcW w:w="788"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r>
              <w:rPr>
                <w:rFonts w:ascii="Sylfaen" w:hAnsi="Sylfaen"/>
                <w:b/>
                <w:lang w:val="ka-GE"/>
              </w:rPr>
              <w:t>2</w:t>
            </w:r>
          </w:p>
        </w:tc>
        <w:tc>
          <w:tcPr>
            <w:tcW w:w="602"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r>
              <w:rPr>
                <w:rFonts w:ascii="Sylfaen" w:hAnsi="Sylfaen"/>
                <w:b/>
                <w:lang w:val="ka-GE"/>
              </w:rPr>
              <w:t>78</w:t>
            </w:r>
          </w:p>
        </w:tc>
        <w:tc>
          <w:tcPr>
            <w:tcW w:w="1057" w:type="dxa"/>
            <w:tcBorders>
              <w:top w:val="double" w:sz="4" w:space="0" w:color="auto"/>
              <w:bottom w:val="double" w:sz="4" w:space="0" w:color="auto"/>
              <w:right w:val="double" w:sz="4" w:space="0" w:color="auto"/>
            </w:tcBorders>
            <w:vAlign w:val="center"/>
          </w:tcPr>
          <w:p w:rsidR="008E005E" w:rsidRPr="006C1C6F" w:rsidRDefault="008E005E" w:rsidP="0047236C">
            <w:pPr>
              <w:ind w:hanging="128"/>
              <w:jc w:val="center"/>
              <w:rPr>
                <w:rFonts w:ascii="Sylfaen" w:hAnsi="Sylfaen"/>
                <w:b/>
                <w:sz w:val="18"/>
                <w:szCs w:val="18"/>
                <w:lang w:val="ka-GE"/>
              </w:rPr>
            </w:pPr>
            <w:r w:rsidRPr="006C1C6F">
              <w:rPr>
                <w:rFonts w:ascii="Sylfaen" w:hAnsi="Sylfaen"/>
                <w:b/>
                <w:sz w:val="18"/>
                <w:szCs w:val="18"/>
                <w:lang w:val="af-ZA"/>
              </w:rPr>
              <w:t>1</w:t>
            </w:r>
            <w:r>
              <w:rPr>
                <w:rFonts w:ascii="Sylfaen" w:hAnsi="Sylfaen"/>
                <w:b/>
                <w:sz w:val="18"/>
                <w:szCs w:val="18"/>
                <w:lang w:val="ka-GE"/>
              </w:rPr>
              <w:t>5.30.0.0</w:t>
            </w:r>
          </w:p>
        </w:tc>
        <w:tc>
          <w:tcPr>
            <w:tcW w:w="435" w:type="dxa"/>
            <w:gridSpan w:val="2"/>
            <w:tcBorders>
              <w:top w:val="double" w:sz="4" w:space="0" w:color="auto"/>
              <w:left w:val="double" w:sz="4" w:space="0" w:color="auto"/>
              <w:bottom w:val="double" w:sz="4" w:space="0" w:color="auto"/>
              <w:right w:val="single" w:sz="4" w:space="0" w:color="auto"/>
            </w:tcBorders>
          </w:tcPr>
          <w:p w:rsidR="008E005E" w:rsidRPr="00B3080F" w:rsidRDefault="008E005E" w:rsidP="0047236C">
            <w:pPr>
              <w:rPr>
                <w:rFonts w:ascii="Sylfaen" w:hAnsi="Sylfaen"/>
                <w:sz w:val="20"/>
                <w:szCs w:val="20"/>
                <w:lang w:val="af-ZA"/>
              </w:rPr>
            </w:pPr>
          </w:p>
        </w:tc>
        <w:tc>
          <w:tcPr>
            <w:tcW w:w="510" w:type="dxa"/>
            <w:gridSpan w:val="4"/>
            <w:tcBorders>
              <w:top w:val="double" w:sz="4" w:space="0" w:color="auto"/>
              <w:left w:val="single" w:sz="4" w:space="0" w:color="auto"/>
              <w:bottom w:val="double" w:sz="4" w:space="0" w:color="auto"/>
              <w:right w:val="single" w:sz="4" w:space="0" w:color="auto"/>
            </w:tcBorders>
          </w:tcPr>
          <w:p w:rsidR="008E005E" w:rsidRPr="00FE18F7" w:rsidRDefault="008E005E" w:rsidP="0047236C">
            <w:pPr>
              <w:rPr>
                <w:rFonts w:ascii="Sylfaen" w:hAnsi="Sylfaen"/>
                <w:b/>
                <w:sz w:val="20"/>
                <w:szCs w:val="20"/>
                <w:lang w:val="af-ZA"/>
              </w:rPr>
            </w:pPr>
          </w:p>
        </w:tc>
        <w:tc>
          <w:tcPr>
            <w:tcW w:w="480" w:type="dxa"/>
            <w:gridSpan w:val="3"/>
            <w:tcBorders>
              <w:top w:val="double" w:sz="4" w:space="0" w:color="auto"/>
              <w:left w:val="single" w:sz="4" w:space="0" w:color="auto"/>
              <w:bottom w:val="double" w:sz="4" w:space="0" w:color="auto"/>
              <w:right w:val="single" w:sz="4" w:space="0" w:color="auto"/>
            </w:tcBorders>
            <w:vAlign w:val="center"/>
          </w:tcPr>
          <w:p w:rsidR="008E005E" w:rsidRPr="00FE18F7" w:rsidRDefault="008E005E" w:rsidP="0047236C">
            <w:pPr>
              <w:jc w:val="center"/>
              <w:rPr>
                <w:rFonts w:ascii="Sylfaen" w:hAnsi="Sylfaen"/>
                <w:b/>
                <w:sz w:val="20"/>
                <w:szCs w:val="20"/>
                <w:lang w:val="ka-GE"/>
              </w:rPr>
            </w:pPr>
            <w:r w:rsidRPr="00FE18F7">
              <w:rPr>
                <w:rFonts w:ascii="Sylfaen" w:hAnsi="Sylfaen"/>
                <w:b/>
                <w:sz w:val="20"/>
                <w:szCs w:val="20"/>
                <w:lang w:val="ka-GE"/>
              </w:rPr>
              <w:t>5</w:t>
            </w:r>
          </w:p>
        </w:tc>
        <w:tc>
          <w:tcPr>
            <w:tcW w:w="420" w:type="dxa"/>
            <w:gridSpan w:val="3"/>
            <w:tcBorders>
              <w:top w:val="double" w:sz="4" w:space="0" w:color="auto"/>
              <w:left w:val="single" w:sz="4" w:space="0" w:color="auto"/>
              <w:bottom w:val="double" w:sz="4" w:space="0" w:color="auto"/>
              <w:right w:val="sing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450" w:type="dxa"/>
            <w:gridSpan w:val="4"/>
            <w:tcBorders>
              <w:top w:val="double" w:sz="4" w:space="0" w:color="auto"/>
              <w:left w:val="single" w:sz="4" w:space="0" w:color="auto"/>
              <w:bottom w:val="double" w:sz="4" w:space="0" w:color="auto"/>
              <w:right w:val="sing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615" w:type="dxa"/>
            <w:gridSpan w:val="6"/>
            <w:tcBorders>
              <w:top w:val="double" w:sz="4" w:space="0" w:color="auto"/>
              <w:left w:val="single" w:sz="4" w:space="0" w:color="auto"/>
              <w:bottom w:val="double" w:sz="4" w:space="0" w:color="auto"/>
              <w:right w:val="sing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510" w:type="dxa"/>
            <w:gridSpan w:val="3"/>
            <w:tcBorders>
              <w:top w:val="double" w:sz="4" w:space="0" w:color="auto"/>
              <w:left w:val="single" w:sz="4" w:space="0" w:color="auto"/>
              <w:bottom w:val="double" w:sz="4" w:space="0" w:color="auto"/>
              <w:right w:val="sing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468" w:type="dxa"/>
            <w:gridSpan w:val="2"/>
            <w:tcBorders>
              <w:top w:val="double" w:sz="4" w:space="0" w:color="auto"/>
              <w:left w:val="single" w:sz="4" w:space="0" w:color="auto"/>
              <w:bottom w:val="double" w:sz="4" w:space="0" w:color="auto"/>
              <w:right w:val="doub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568" w:type="dxa"/>
            <w:tcBorders>
              <w:top w:val="double" w:sz="4" w:space="0" w:color="auto"/>
              <w:left w:val="single" w:sz="4" w:space="0" w:color="auto"/>
              <w:bottom w:val="double" w:sz="4" w:space="0" w:color="auto"/>
              <w:right w:val="double" w:sz="4" w:space="0" w:color="auto"/>
            </w:tcBorders>
          </w:tcPr>
          <w:p w:rsidR="008E005E" w:rsidRPr="009B02BB" w:rsidRDefault="008E005E" w:rsidP="0047236C">
            <w:pPr>
              <w:ind w:right="-107"/>
              <w:jc w:val="center"/>
              <w:rPr>
                <w:rFonts w:ascii="Sylfaen" w:hAnsi="Sylfaen"/>
                <w:b/>
                <w:sz w:val="20"/>
                <w:szCs w:val="20"/>
                <w:lang w:val="ka-GE"/>
              </w:rPr>
            </w:pPr>
          </w:p>
        </w:tc>
      </w:tr>
      <w:tr w:rsidR="008E005E" w:rsidRPr="009B02BB" w:rsidTr="0047236C">
        <w:trPr>
          <w:trHeight w:val="154"/>
          <w:jc w:val="center"/>
        </w:trPr>
        <w:tc>
          <w:tcPr>
            <w:tcW w:w="690" w:type="dxa"/>
            <w:gridSpan w:val="3"/>
            <w:tcBorders>
              <w:top w:val="double" w:sz="4" w:space="0" w:color="auto"/>
              <w:left w:val="double" w:sz="4" w:space="0" w:color="auto"/>
              <w:bottom w:val="double" w:sz="4" w:space="0" w:color="auto"/>
              <w:right w:val="single" w:sz="4" w:space="0" w:color="auto"/>
            </w:tcBorders>
          </w:tcPr>
          <w:p w:rsidR="008E005E" w:rsidRPr="001940DD" w:rsidRDefault="008E005E" w:rsidP="0047236C">
            <w:pPr>
              <w:jc w:val="center"/>
              <w:rPr>
                <w:rFonts w:ascii="Sylfaen" w:hAnsi="Sylfaen"/>
                <w:sz w:val="20"/>
                <w:szCs w:val="20"/>
                <w:lang w:val="ka-GE"/>
              </w:rPr>
            </w:pPr>
            <w:r>
              <w:rPr>
                <w:rFonts w:ascii="Sylfaen" w:hAnsi="Sylfaen"/>
                <w:sz w:val="20"/>
                <w:szCs w:val="20"/>
                <w:lang w:val="ka-GE"/>
              </w:rPr>
              <w:t>მ.6.5</w:t>
            </w:r>
          </w:p>
        </w:tc>
        <w:tc>
          <w:tcPr>
            <w:tcW w:w="3672" w:type="dxa"/>
            <w:gridSpan w:val="2"/>
            <w:tcBorders>
              <w:top w:val="double" w:sz="4" w:space="0" w:color="auto"/>
              <w:left w:val="single" w:sz="4" w:space="0" w:color="auto"/>
              <w:bottom w:val="double" w:sz="4" w:space="0" w:color="auto"/>
              <w:right w:val="double" w:sz="4" w:space="0" w:color="auto"/>
            </w:tcBorders>
          </w:tcPr>
          <w:p w:rsidR="008E005E" w:rsidRPr="00807643" w:rsidRDefault="008E005E" w:rsidP="0047236C">
            <w:pPr>
              <w:rPr>
                <w:rFonts w:ascii="Sylfaen" w:hAnsi="Sylfaen" w:cs="Sylfaen"/>
                <w:sz w:val="16"/>
                <w:szCs w:val="16"/>
                <w:lang w:val="ka-GE"/>
              </w:rPr>
            </w:pPr>
            <w:r w:rsidRPr="00807643">
              <w:rPr>
                <w:rFonts w:ascii="Sylfaen" w:hAnsi="Sylfaen" w:cs="Sylfaen"/>
                <w:sz w:val="16"/>
                <w:szCs w:val="16"/>
                <w:lang w:val="ka-GE"/>
              </w:rPr>
              <w:t>მეტალურგიული საწარმოების დაგეგმარება</w:t>
            </w:r>
          </w:p>
        </w:tc>
        <w:tc>
          <w:tcPr>
            <w:tcW w:w="725" w:type="dxa"/>
            <w:tcBorders>
              <w:top w:val="double" w:sz="4" w:space="0" w:color="auto"/>
              <w:left w:val="double" w:sz="4" w:space="0" w:color="auto"/>
              <w:bottom w:val="double" w:sz="4" w:space="0" w:color="auto"/>
              <w:right w:val="double" w:sz="4" w:space="0" w:color="auto"/>
            </w:tcBorders>
          </w:tcPr>
          <w:p w:rsidR="008E005E" w:rsidRPr="009B02BB" w:rsidRDefault="008E005E" w:rsidP="0047236C">
            <w:pPr>
              <w:ind w:right="-107"/>
              <w:jc w:val="center"/>
              <w:rPr>
                <w:rFonts w:ascii="Sylfaen" w:hAnsi="Sylfaen"/>
                <w:b/>
                <w:lang w:val="ka-GE"/>
              </w:rPr>
            </w:pPr>
          </w:p>
        </w:tc>
        <w:tc>
          <w:tcPr>
            <w:tcW w:w="507" w:type="dxa"/>
            <w:tcBorders>
              <w:top w:val="double" w:sz="4" w:space="0" w:color="auto"/>
              <w:left w:val="double" w:sz="4" w:space="0" w:color="auto"/>
              <w:bottom w:val="double" w:sz="4" w:space="0" w:color="auto"/>
            </w:tcBorders>
            <w:vAlign w:val="center"/>
          </w:tcPr>
          <w:p w:rsidR="008E005E" w:rsidRPr="00A13CBB" w:rsidRDefault="008E005E" w:rsidP="0047236C">
            <w:pPr>
              <w:jc w:val="center"/>
              <w:rPr>
                <w:rFonts w:ascii="Sylfaen" w:hAnsi="Sylfaen"/>
                <w:b/>
                <w:sz w:val="20"/>
                <w:szCs w:val="20"/>
                <w:lang w:val="ka-GE"/>
              </w:rPr>
            </w:pPr>
            <w:r w:rsidRPr="00A13CBB">
              <w:rPr>
                <w:rFonts w:ascii="Sylfaen" w:hAnsi="Sylfaen"/>
                <w:b/>
                <w:sz w:val="20"/>
                <w:szCs w:val="20"/>
                <w:lang w:val="ka-GE"/>
              </w:rPr>
              <w:t>5</w:t>
            </w:r>
          </w:p>
        </w:tc>
        <w:tc>
          <w:tcPr>
            <w:tcW w:w="781" w:type="dxa"/>
            <w:tcBorders>
              <w:top w:val="double" w:sz="4" w:space="0" w:color="auto"/>
              <w:bottom w:val="double" w:sz="4" w:space="0" w:color="auto"/>
            </w:tcBorders>
            <w:vAlign w:val="center"/>
          </w:tcPr>
          <w:p w:rsidR="008E005E" w:rsidRPr="002E6C5C" w:rsidRDefault="008E005E" w:rsidP="0047236C">
            <w:pPr>
              <w:jc w:val="center"/>
              <w:rPr>
                <w:rFonts w:ascii="Sylfaen" w:hAnsi="Sylfaen"/>
                <w:b/>
                <w:sz w:val="20"/>
                <w:szCs w:val="20"/>
                <w:lang w:val="ka-GE"/>
              </w:rPr>
            </w:pPr>
            <w:r>
              <w:rPr>
                <w:rFonts w:ascii="Sylfaen" w:hAnsi="Sylfaen"/>
                <w:b/>
                <w:sz w:val="20"/>
                <w:szCs w:val="20"/>
                <w:lang w:val="ka-GE"/>
              </w:rPr>
              <w:t>125</w:t>
            </w:r>
          </w:p>
        </w:tc>
        <w:tc>
          <w:tcPr>
            <w:tcW w:w="660"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r>
              <w:rPr>
                <w:rFonts w:ascii="Sylfaen" w:hAnsi="Sylfaen"/>
                <w:b/>
                <w:lang w:val="ka-GE"/>
              </w:rPr>
              <w:t>45</w:t>
            </w:r>
          </w:p>
        </w:tc>
        <w:tc>
          <w:tcPr>
            <w:tcW w:w="788"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r>
              <w:rPr>
                <w:rFonts w:ascii="Sylfaen" w:hAnsi="Sylfaen"/>
                <w:b/>
                <w:lang w:val="ka-GE"/>
              </w:rPr>
              <w:t>2</w:t>
            </w:r>
          </w:p>
        </w:tc>
        <w:tc>
          <w:tcPr>
            <w:tcW w:w="602"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r>
              <w:rPr>
                <w:rFonts w:ascii="Sylfaen" w:hAnsi="Sylfaen"/>
                <w:b/>
                <w:lang w:val="ka-GE"/>
              </w:rPr>
              <w:t>78</w:t>
            </w:r>
          </w:p>
        </w:tc>
        <w:tc>
          <w:tcPr>
            <w:tcW w:w="1057" w:type="dxa"/>
            <w:tcBorders>
              <w:top w:val="double" w:sz="4" w:space="0" w:color="auto"/>
              <w:bottom w:val="double" w:sz="4" w:space="0" w:color="auto"/>
              <w:right w:val="double" w:sz="4" w:space="0" w:color="auto"/>
            </w:tcBorders>
            <w:vAlign w:val="center"/>
          </w:tcPr>
          <w:p w:rsidR="008E005E" w:rsidRPr="006C1C6F" w:rsidRDefault="008E005E" w:rsidP="0047236C">
            <w:pPr>
              <w:ind w:hanging="128"/>
              <w:jc w:val="center"/>
              <w:rPr>
                <w:rFonts w:ascii="Sylfaen" w:hAnsi="Sylfaen"/>
                <w:b/>
                <w:sz w:val="18"/>
                <w:szCs w:val="18"/>
                <w:lang w:val="ka-GE"/>
              </w:rPr>
            </w:pPr>
            <w:r>
              <w:rPr>
                <w:rFonts w:ascii="Sylfaen" w:hAnsi="Sylfaen"/>
                <w:b/>
                <w:sz w:val="18"/>
                <w:szCs w:val="18"/>
                <w:lang w:val="ka-GE"/>
              </w:rPr>
              <w:t>30.15.0.0</w:t>
            </w:r>
          </w:p>
        </w:tc>
        <w:tc>
          <w:tcPr>
            <w:tcW w:w="435" w:type="dxa"/>
            <w:gridSpan w:val="2"/>
            <w:tcBorders>
              <w:top w:val="double" w:sz="4" w:space="0" w:color="auto"/>
              <w:left w:val="double" w:sz="4" w:space="0" w:color="auto"/>
              <w:bottom w:val="double" w:sz="4" w:space="0" w:color="auto"/>
              <w:right w:val="single" w:sz="4" w:space="0" w:color="auto"/>
            </w:tcBorders>
          </w:tcPr>
          <w:p w:rsidR="008E005E" w:rsidRPr="00A13CBB" w:rsidRDefault="008E005E" w:rsidP="0047236C">
            <w:pPr>
              <w:rPr>
                <w:rFonts w:ascii="Sylfaen" w:hAnsi="Sylfaen"/>
                <w:b/>
                <w:sz w:val="20"/>
                <w:szCs w:val="20"/>
                <w:lang w:val="af-ZA"/>
              </w:rPr>
            </w:pPr>
          </w:p>
        </w:tc>
        <w:tc>
          <w:tcPr>
            <w:tcW w:w="510" w:type="dxa"/>
            <w:gridSpan w:val="4"/>
            <w:tcBorders>
              <w:top w:val="double" w:sz="4" w:space="0" w:color="auto"/>
              <w:left w:val="single" w:sz="4" w:space="0" w:color="auto"/>
              <w:bottom w:val="double" w:sz="4" w:space="0" w:color="auto"/>
              <w:right w:val="single" w:sz="4" w:space="0" w:color="auto"/>
            </w:tcBorders>
          </w:tcPr>
          <w:p w:rsidR="008E005E" w:rsidRPr="00FE18F7" w:rsidRDefault="008E005E" w:rsidP="0047236C">
            <w:pPr>
              <w:rPr>
                <w:rFonts w:ascii="Sylfaen" w:hAnsi="Sylfaen"/>
                <w:b/>
                <w:sz w:val="20"/>
                <w:szCs w:val="20"/>
                <w:lang w:val="af-ZA"/>
              </w:rPr>
            </w:pPr>
          </w:p>
        </w:tc>
        <w:tc>
          <w:tcPr>
            <w:tcW w:w="480" w:type="dxa"/>
            <w:gridSpan w:val="3"/>
            <w:tcBorders>
              <w:top w:val="double" w:sz="4" w:space="0" w:color="auto"/>
              <w:left w:val="single" w:sz="4" w:space="0" w:color="auto"/>
              <w:bottom w:val="double" w:sz="4" w:space="0" w:color="auto"/>
              <w:right w:val="single" w:sz="4" w:space="0" w:color="auto"/>
            </w:tcBorders>
            <w:vAlign w:val="center"/>
          </w:tcPr>
          <w:p w:rsidR="008E005E" w:rsidRPr="00FE18F7" w:rsidRDefault="008E005E" w:rsidP="0047236C">
            <w:pPr>
              <w:jc w:val="center"/>
              <w:rPr>
                <w:rFonts w:ascii="Sylfaen" w:hAnsi="Sylfaen"/>
                <w:b/>
                <w:sz w:val="20"/>
                <w:szCs w:val="20"/>
                <w:lang w:val="ka-GE"/>
              </w:rPr>
            </w:pPr>
            <w:r w:rsidRPr="00FE18F7">
              <w:rPr>
                <w:rFonts w:ascii="Sylfaen" w:hAnsi="Sylfaen"/>
                <w:b/>
                <w:sz w:val="20"/>
                <w:szCs w:val="20"/>
                <w:lang w:val="ka-GE"/>
              </w:rPr>
              <w:t>5</w:t>
            </w:r>
          </w:p>
        </w:tc>
        <w:tc>
          <w:tcPr>
            <w:tcW w:w="420" w:type="dxa"/>
            <w:gridSpan w:val="3"/>
            <w:tcBorders>
              <w:top w:val="double" w:sz="4" w:space="0" w:color="auto"/>
              <w:left w:val="single" w:sz="4" w:space="0" w:color="auto"/>
              <w:bottom w:val="double" w:sz="4" w:space="0" w:color="auto"/>
              <w:right w:val="sing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450" w:type="dxa"/>
            <w:gridSpan w:val="4"/>
            <w:tcBorders>
              <w:top w:val="double" w:sz="4" w:space="0" w:color="auto"/>
              <w:left w:val="single" w:sz="4" w:space="0" w:color="auto"/>
              <w:bottom w:val="double" w:sz="4" w:space="0" w:color="auto"/>
              <w:right w:val="sing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615" w:type="dxa"/>
            <w:gridSpan w:val="6"/>
            <w:tcBorders>
              <w:top w:val="double" w:sz="4" w:space="0" w:color="auto"/>
              <w:left w:val="single" w:sz="4" w:space="0" w:color="auto"/>
              <w:bottom w:val="double" w:sz="4" w:space="0" w:color="auto"/>
              <w:right w:val="sing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510" w:type="dxa"/>
            <w:gridSpan w:val="3"/>
            <w:tcBorders>
              <w:top w:val="double" w:sz="4" w:space="0" w:color="auto"/>
              <w:left w:val="single" w:sz="4" w:space="0" w:color="auto"/>
              <w:bottom w:val="double" w:sz="4" w:space="0" w:color="auto"/>
              <w:right w:val="sing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468" w:type="dxa"/>
            <w:gridSpan w:val="2"/>
            <w:tcBorders>
              <w:top w:val="double" w:sz="4" w:space="0" w:color="auto"/>
              <w:left w:val="single" w:sz="4" w:space="0" w:color="auto"/>
              <w:bottom w:val="double" w:sz="4" w:space="0" w:color="auto"/>
              <w:right w:val="doub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568" w:type="dxa"/>
            <w:tcBorders>
              <w:top w:val="double" w:sz="4" w:space="0" w:color="auto"/>
              <w:left w:val="single" w:sz="4" w:space="0" w:color="auto"/>
              <w:bottom w:val="double" w:sz="4" w:space="0" w:color="auto"/>
              <w:right w:val="double" w:sz="4" w:space="0" w:color="auto"/>
            </w:tcBorders>
          </w:tcPr>
          <w:p w:rsidR="008E005E" w:rsidRPr="009B02BB" w:rsidRDefault="008E005E" w:rsidP="0047236C">
            <w:pPr>
              <w:ind w:right="-107"/>
              <w:jc w:val="center"/>
              <w:rPr>
                <w:rFonts w:ascii="Sylfaen" w:hAnsi="Sylfaen"/>
                <w:b/>
                <w:sz w:val="20"/>
                <w:szCs w:val="20"/>
                <w:lang w:val="ka-GE"/>
              </w:rPr>
            </w:pPr>
          </w:p>
        </w:tc>
      </w:tr>
      <w:tr w:rsidR="008E005E" w:rsidRPr="009B02BB" w:rsidTr="0047236C">
        <w:trPr>
          <w:trHeight w:val="154"/>
          <w:jc w:val="center"/>
        </w:trPr>
        <w:tc>
          <w:tcPr>
            <w:tcW w:w="690" w:type="dxa"/>
            <w:gridSpan w:val="3"/>
            <w:tcBorders>
              <w:top w:val="double" w:sz="4" w:space="0" w:color="auto"/>
              <w:left w:val="double" w:sz="4" w:space="0" w:color="auto"/>
              <w:bottom w:val="double" w:sz="4" w:space="0" w:color="auto"/>
              <w:right w:val="single" w:sz="4" w:space="0" w:color="auto"/>
            </w:tcBorders>
          </w:tcPr>
          <w:p w:rsidR="008E005E" w:rsidRPr="001940DD" w:rsidRDefault="008E005E" w:rsidP="0047236C">
            <w:pPr>
              <w:jc w:val="center"/>
              <w:rPr>
                <w:rFonts w:ascii="Sylfaen" w:hAnsi="Sylfaen"/>
                <w:sz w:val="20"/>
                <w:szCs w:val="20"/>
                <w:lang w:val="ka-GE"/>
              </w:rPr>
            </w:pPr>
            <w:r>
              <w:rPr>
                <w:rFonts w:ascii="Sylfaen" w:hAnsi="Sylfaen"/>
                <w:sz w:val="20"/>
                <w:szCs w:val="20"/>
                <w:lang w:val="ka-GE"/>
              </w:rPr>
              <w:t>მ.6.6</w:t>
            </w:r>
          </w:p>
        </w:tc>
        <w:tc>
          <w:tcPr>
            <w:tcW w:w="3672" w:type="dxa"/>
            <w:gridSpan w:val="2"/>
            <w:tcBorders>
              <w:top w:val="double" w:sz="4" w:space="0" w:color="auto"/>
              <w:left w:val="single" w:sz="4" w:space="0" w:color="auto"/>
              <w:bottom w:val="double" w:sz="4" w:space="0" w:color="auto"/>
              <w:right w:val="double" w:sz="4" w:space="0" w:color="auto"/>
            </w:tcBorders>
          </w:tcPr>
          <w:p w:rsidR="008E005E" w:rsidRPr="00F54952" w:rsidRDefault="008E005E" w:rsidP="0047236C">
            <w:pPr>
              <w:rPr>
                <w:rFonts w:ascii="Sylfaen" w:hAnsi="Sylfaen" w:cs="Sylfaen"/>
                <w:sz w:val="16"/>
                <w:szCs w:val="16"/>
                <w:lang w:val="ka-GE"/>
              </w:rPr>
            </w:pPr>
            <w:r w:rsidRPr="00807643">
              <w:rPr>
                <w:rFonts w:ascii="Sylfaen" w:hAnsi="Sylfaen" w:cs="Sylfaen"/>
                <w:sz w:val="16"/>
                <w:szCs w:val="16"/>
                <w:lang w:val="ka-GE"/>
              </w:rPr>
              <w:t>მეტალურგიული პროცესების ხარისხის მართვა და კონტროლი</w:t>
            </w:r>
          </w:p>
        </w:tc>
        <w:tc>
          <w:tcPr>
            <w:tcW w:w="725" w:type="dxa"/>
            <w:tcBorders>
              <w:top w:val="double" w:sz="4" w:space="0" w:color="auto"/>
              <w:left w:val="double" w:sz="4" w:space="0" w:color="auto"/>
              <w:bottom w:val="double" w:sz="4" w:space="0" w:color="auto"/>
              <w:right w:val="double" w:sz="4" w:space="0" w:color="auto"/>
            </w:tcBorders>
          </w:tcPr>
          <w:p w:rsidR="008E005E" w:rsidRPr="009B02BB" w:rsidRDefault="008E005E" w:rsidP="0047236C">
            <w:pPr>
              <w:ind w:right="-107"/>
              <w:jc w:val="center"/>
              <w:rPr>
                <w:rFonts w:ascii="Sylfaen" w:hAnsi="Sylfaen"/>
                <w:b/>
                <w:lang w:val="ka-GE"/>
              </w:rPr>
            </w:pPr>
          </w:p>
        </w:tc>
        <w:tc>
          <w:tcPr>
            <w:tcW w:w="507" w:type="dxa"/>
            <w:tcBorders>
              <w:top w:val="double" w:sz="4" w:space="0" w:color="auto"/>
              <w:left w:val="double" w:sz="4" w:space="0" w:color="auto"/>
              <w:bottom w:val="double" w:sz="4" w:space="0" w:color="auto"/>
            </w:tcBorders>
            <w:vAlign w:val="center"/>
          </w:tcPr>
          <w:p w:rsidR="008E005E" w:rsidRPr="00A13CBB" w:rsidRDefault="008E005E" w:rsidP="0047236C">
            <w:pPr>
              <w:jc w:val="center"/>
              <w:rPr>
                <w:rFonts w:ascii="Sylfaen" w:hAnsi="Sylfaen"/>
                <w:b/>
                <w:sz w:val="20"/>
                <w:szCs w:val="20"/>
                <w:lang w:val="ka-GE"/>
              </w:rPr>
            </w:pPr>
            <w:r w:rsidRPr="00A13CBB">
              <w:rPr>
                <w:rFonts w:ascii="Sylfaen" w:hAnsi="Sylfaen"/>
                <w:b/>
                <w:sz w:val="20"/>
                <w:szCs w:val="20"/>
                <w:lang w:val="ka-GE"/>
              </w:rPr>
              <w:t>2,5</w:t>
            </w:r>
          </w:p>
        </w:tc>
        <w:tc>
          <w:tcPr>
            <w:tcW w:w="781" w:type="dxa"/>
            <w:tcBorders>
              <w:top w:val="double" w:sz="4" w:space="0" w:color="auto"/>
              <w:bottom w:val="double" w:sz="4" w:space="0" w:color="auto"/>
            </w:tcBorders>
            <w:vAlign w:val="center"/>
          </w:tcPr>
          <w:p w:rsidR="008E005E" w:rsidRPr="00A13CBB" w:rsidRDefault="008E005E" w:rsidP="0047236C">
            <w:pPr>
              <w:jc w:val="center"/>
              <w:rPr>
                <w:rFonts w:ascii="Sylfaen" w:hAnsi="Sylfaen"/>
                <w:b/>
                <w:sz w:val="20"/>
                <w:szCs w:val="20"/>
                <w:lang w:val="ka-GE"/>
              </w:rPr>
            </w:pPr>
            <w:r>
              <w:rPr>
                <w:rFonts w:ascii="Sylfaen" w:hAnsi="Sylfaen"/>
                <w:b/>
                <w:sz w:val="20"/>
                <w:szCs w:val="20"/>
                <w:lang w:val="ka-GE"/>
              </w:rPr>
              <w:t>62</w:t>
            </w:r>
          </w:p>
        </w:tc>
        <w:tc>
          <w:tcPr>
            <w:tcW w:w="660"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r>
              <w:rPr>
                <w:rFonts w:ascii="Sylfaen" w:hAnsi="Sylfaen"/>
                <w:b/>
                <w:lang w:val="ka-GE"/>
              </w:rPr>
              <w:t>30</w:t>
            </w:r>
          </w:p>
        </w:tc>
        <w:tc>
          <w:tcPr>
            <w:tcW w:w="788"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r>
              <w:rPr>
                <w:rFonts w:ascii="Sylfaen" w:hAnsi="Sylfaen"/>
                <w:b/>
                <w:lang w:val="ka-GE"/>
              </w:rPr>
              <w:t>2</w:t>
            </w:r>
          </w:p>
        </w:tc>
        <w:tc>
          <w:tcPr>
            <w:tcW w:w="602"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r>
              <w:rPr>
                <w:rFonts w:ascii="Sylfaen" w:hAnsi="Sylfaen"/>
                <w:b/>
                <w:lang w:val="ka-GE"/>
              </w:rPr>
              <w:t>30</w:t>
            </w:r>
          </w:p>
        </w:tc>
        <w:tc>
          <w:tcPr>
            <w:tcW w:w="1057" w:type="dxa"/>
            <w:tcBorders>
              <w:top w:val="double" w:sz="4" w:space="0" w:color="auto"/>
              <w:bottom w:val="double" w:sz="4" w:space="0" w:color="auto"/>
              <w:right w:val="double" w:sz="4" w:space="0" w:color="auto"/>
            </w:tcBorders>
            <w:vAlign w:val="center"/>
          </w:tcPr>
          <w:p w:rsidR="008E005E" w:rsidRPr="006C1C6F" w:rsidRDefault="008E005E" w:rsidP="0047236C">
            <w:pPr>
              <w:ind w:hanging="128"/>
              <w:jc w:val="center"/>
              <w:rPr>
                <w:rFonts w:ascii="Sylfaen" w:hAnsi="Sylfaen"/>
                <w:b/>
                <w:sz w:val="18"/>
                <w:szCs w:val="18"/>
                <w:lang w:val="ka-GE"/>
              </w:rPr>
            </w:pPr>
            <w:r>
              <w:rPr>
                <w:rFonts w:ascii="Sylfaen" w:hAnsi="Sylfaen"/>
                <w:b/>
                <w:sz w:val="18"/>
                <w:szCs w:val="18"/>
                <w:lang w:val="ka-GE"/>
              </w:rPr>
              <w:t>15.15.0.0</w:t>
            </w:r>
          </w:p>
        </w:tc>
        <w:tc>
          <w:tcPr>
            <w:tcW w:w="435" w:type="dxa"/>
            <w:gridSpan w:val="2"/>
            <w:tcBorders>
              <w:top w:val="double" w:sz="4" w:space="0" w:color="auto"/>
              <w:left w:val="double" w:sz="4" w:space="0" w:color="auto"/>
              <w:bottom w:val="double" w:sz="4" w:space="0" w:color="auto"/>
              <w:right w:val="single" w:sz="4" w:space="0" w:color="auto"/>
            </w:tcBorders>
          </w:tcPr>
          <w:p w:rsidR="008E005E" w:rsidRPr="00A13CBB" w:rsidRDefault="008E005E" w:rsidP="0047236C">
            <w:pPr>
              <w:rPr>
                <w:rFonts w:ascii="Sylfaen" w:hAnsi="Sylfaen"/>
                <w:b/>
                <w:sz w:val="20"/>
                <w:szCs w:val="20"/>
                <w:lang w:val="af-ZA"/>
              </w:rPr>
            </w:pPr>
          </w:p>
        </w:tc>
        <w:tc>
          <w:tcPr>
            <w:tcW w:w="510" w:type="dxa"/>
            <w:gridSpan w:val="4"/>
            <w:tcBorders>
              <w:top w:val="double" w:sz="4" w:space="0" w:color="auto"/>
              <w:left w:val="single" w:sz="4" w:space="0" w:color="auto"/>
              <w:bottom w:val="double" w:sz="4" w:space="0" w:color="auto"/>
              <w:right w:val="single" w:sz="4" w:space="0" w:color="auto"/>
            </w:tcBorders>
          </w:tcPr>
          <w:p w:rsidR="008E005E" w:rsidRPr="00FE18F7" w:rsidRDefault="008E005E" w:rsidP="0047236C">
            <w:pPr>
              <w:rPr>
                <w:rFonts w:ascii="Sylfaen" w:hAnsi="Sylfaen"/>
                <w:b/>
                <w:sz w:val="20"/>
                <w:szCs w:val="20"/>
                <w:lang w:val="af-ZA"/>
              </w:rPr>
            </w:pPr>
            <w:r w:rsidRPr="00FE18F7">
              <w:rPr>
                <w:rFonts w:ascii="Sylfaen" w:hAnsi="Sylfaen"/>
                <w:b/>
                <w:sz w:val="20"/>
                <w:szCs w:val="20"/>
                <w:lang w:val="ka-GE"/>
              </w:rPr>
              <w:t>2,5</w:t>
            </w:r>
          </w:p>
        </w:tc>
        <w:tc>
          <w:tcPr>
            <w:tcW w:w="480" w:type="dxa"/>
            <w:gridSpan w:val="3"/>
            <w:tcBorders>
              <w:top w:val="double" w:sz="4" w:space="0" w:color="auto"/>
              <w:left w:val="single" w:sz="4" w:space="0" w:color="auto"/>
              <w:bottom w:val="double" w:sz="4" w:space="0" w:color="auto"/>
              <w:right w:val="single" w:sz="4" w:space="0" w:color="auto"/>
            </w:tcBorders>
            <w:vAlign w:val="center"/>
          </w:tcPr>
          <w:p w:rsidR="008E005E" w:rsidRPr="00FE18F7" w:rsidRDefault="008E005E" w:rsidP="0047236C">
            <w:pPr>
              <w:rPr>
                <w:rFonts w:ascii="Sylfaen" w:hAnsi="Sylfaen"/>
                <w:b/>
                <w:sz w:val="20"/>
                <w:szCs w:val="20"/>
                <w:lang w:val="ka-GE"/>
              </w:rPr>
            </w:pPr>
          </w:p>
        </w:tc>
        <w:tc>
          <w:tcPr>
            <w:tcW w:w="420" w:type="dxa"/>
            <w:gridSpan w:val="3"/>
            <w:tcBorders>
              <w:top w:val="double" w:sz="4" w:space="0" w:color="auto"/>
              <w:left w:val="single" w:sz="4" w:space="0" w:color="auto"/>
              <w:bottom w:val="double" w:sz="4" w:space="0" w:color="auto"/>
              <w:right w:val="sing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450" w:type="dxa"/>
            <w:gridSpan w:val="4"/>
            <w:tcBorders>
              <w:top w:val="double" w:sz="4" w:space="0" w:color="auto"/>
              <w:left w:val="single" w:sz="4" w:space="0" w:color="auto"/>
              <w:bottom w:val="double" w:sz="4" w:space="0" w:color="auto"/>
              <w:right w:val="sing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615" w:type="dxa"/>
            <w:gridSpan w:val="6"/>
            <w:tcBorders>
              <w:top w:val="double" w:sz="4" w:space="0" w:color="auto"/>
              <w:left w:val="single" w:sz="4" w:space="0" w:color="auto"/>
              <w:bottom w:val="double" w:sz="4" w:space="0" w:color="auto"/>
              <w:right w:val="sing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510" w:type="dxa"/>
            <w:gridSpan w:val="3"/>
            <w:tcBorders>
              <w:top w:val="double" w:sz="4" w:space="0" w:color="auto"/>
              <w:left w:val="single" w:sz="4" w:space="0" w:color="auto"/>
              <w:bottom w:val="double" w:sz="4" w:space="0" w:color="auto"/>
              <w:right w:val="sing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468" w:type="dxa"/>
            <w:gridSpan w:val="2"/>
            <w:tcBorders>
              <w:top w:val="double" w:sz="4" w:space="0" w:color="auto"/>
              <w:left w:val="single" w:sz="4" w:space="0" w:color="auto"/>
              <w:bottom w:val="double" w:sz="4" w:space="0" w:color="auto"/>
              <w:right w:val="doub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568" w:type="dxa"/>
            <w:tcBorders>
              <w:top w:val="double" w:sz="4" w:space="0" w:color="auto"/>
              <w:left w:val="single" w:sz="4" w:space="0" w:color="auto"/>
              <w:bottom w:val="double" w:sz="4" w:space="0" w:color="auto"/>
              <w:right w:val="double" w:sz="4" w:space="0" w:color="auto"/>
            </w:tcBorders>
          </w:tcPr>
          <w:p w:rsidR="008E005E" w:rsidRPr="009B02BB" w:rsidRDefault="008E005E" w:rsidP="0047236C">
            <w:pPr>
              <w:ind w:right="-107"/>
              <w:jc w:val="center"/>
              <w:rPr>
                <w:rFonts w:ascii="Sylfaen" w:hAnsi="Sylfaen"/>
                <w:b/>
                <w:sz w:val="20"/>
                <w:szCs w:val="20"/>
                <w:lang w:val="ka-GE"/>
              </w:rPr>
            </w:pPr>
          </w:p>
        </w:tc>
      </w:tr>
      <w:tr w:rsidR="008E005E" w:rsidRPr="009B02BB" w:rsidTr="0047236C">
        <w:trPr>
          <w:trHeight w:val="154"/>
          <w:jc w:val="center"/>
        </w:trPr>
        <w:tc>
          <w:tcPr>
            <w:tcW w:w="690" w:type="dxa"/>
            <w:gridSpan w:val="3"/>
            <w:tcBorders>
              <w:top w:val="double" w:sz="4" w:space="0" w:color="auto"/>
              <w:left w:val="double" w:sz="4" w:space="0" w:color="auto"/>
              <w:bottom w:val="double" w:sz="4" w:space="0" w:color="auto"/>
              <w:right w:val="single" w:sz="4" w:space="0" w:color="auto"/>
            </w:tcBorders>
          </w:tcPr>
          <w:p w:rsidR="008E005E" w:rsidRPr="001940DD" w:rsidRDefault="008E005E" w:rsidP="0047236C">
            <w:pPr>
              <w:jc w:val="center"/>
              <w:rPr>
                <w:rFonts w:ascii="Sylfaen" w:hAnsi="Sylfaen"/>
                <w:sz w:val="20"/>
                <w:szCs w:val="20"/>
                <w:lang w:val="ka-GE"/>
              </w:rPr>
            </w:pPr>
            <w:r>
              <w:rPr>
                <w:rFonts w:ascii="Sylfaen" w:hAnsi="Sylfaen"/>
                <w:sz w:val="20"/>
                <w:szCs w:val="20"/>
                <w:lang w:val="ka-GE"/>
              </w:rPr>
              <w:t>მ.6.7</w:t>
            </w:r>
          </w:p>
        </w:tc>
        <w:tc>
          <w:tcPr>
            <w:tcW w:w="3672" w:type="dxa"/>
            <w:gridSpan w:val="2"/>
            <w:tcBorders>
              <w:top w:val="double" w:sz="4" w:space="0" w:color="auto"/>
              <w:left w:val="single" w:sz="4" w:space="0" w:color="auto"/>
              <w:bottom w:val="double" w:sz="4" w:space="0" w:color="auto"/>
              <w:right w:val="double" w:sz="4" w:space="0" w:color="auto"/>
            </w:tcBorders>
          </w:tcPr>
          <w:p w:rsidR="008E005E" w:rsidRPr="00F54952" w:rsidRDefault="008E005E" w:rsidP="0047236C">
            <w:pPr>
              <w:rPr>
                <w:rFonts w:ascii="Sylfaen" w:hAnsi="Sylfaen" w:cs="Sylfaen"/>
                <w:sz w:val="16"/>
                <w:szCs w:val="16"/>
                <w:lang w:val="ka-GE"/>
              </w:rPr>
            </w:pPr>
            <w:r>
              <w:rPr>
                <w:rFonts w:ascii="Sylfaen" w:hAnsi="Sylfaen" w:cs="Sylfaen"/>
                <w:sz w:val="16"/>
                <w:szCs w:val="16"/>
                <w:lang w:val="ka-GE"/>
              </w:rPr>
              <w:t>ფერადი ლითონების მეტალურგია</w:t>
            </w:r>
          </w:p>
        </w:tc>
        <w:tc>
          <w:tcPr>
            <w:tcW w:w="725" w:type="dxa"/>
            <w:tcBorders>
              <w:top w:val="double" w:sz="4" w:space="0" w:color="auto"/>
              <w:left w:val="double" w:sz="4" w:space="0" w:color="auto"/>
              <w:bottom w:val="double" w:sz="4" w:space="0" w:color="auto"/>
              <w:right w:val="double" w:sz="4" w:space="0" w:color="auto"/>
            </w:tcBorders>
          </w:tcPr>
          <w:p w:rsidR="008E005E" w:rsidRPr="009B02BB" w:rsidRDefault="008E005E" w:rsidP="0047236C">
            <w:pPr>
              <w:ind w:right="-107"/>
              <w:jc w:val="center"/>
              <w:rPr>
                <w:rFonts w:ascii="Sylfaen" w:hAnsi="Sylfaen"/>
                <w:b/>
                <w:lang w:val="ka-GE"/>
              </w:rPr>
            </w:pPr>
          </w:p>
        </w:tc>
        <w:tc>
          <w:tcPr>
            <w:tcW w:w="507" w:type="dxa"/>
            <w:tcBorders>
              <w:top w:val="double" w:sz="4" w:space="0" w:color="auto"/>
              <w:left w:val="double" w:sz="4" w:space="0" w:color="auto"/>
              <w:bottom w:val="double" w:sz="4" w:space="0" w:color="auto"/>
            </w:tcBorders>
            <w:vAlign w:val="center"/>
          </w:tcPr>
          <w:p w:rsidR="008E005E" w:rsidRPr="00A13CBB" w:rsidRDefault="008E005E" w:rsidP="0047236C">
            <w:pPr>
              <w:jc w:val="center"/>
              <w:rPr>
                <w:rFonts w:ascii="Sylfaen" w:hAnsi="Sylfaen"/>
                <w:b/>
                <w:sz w:val="20"/>
                <w:szCs w:val="20"/>
                <w:lang w:val="ka-GE"/>
              </w:rPr>
            </w:pPr>
            <w:r w:rsidRPr="00A13CBB">
              <w:rPr>
                <w:rFonts w:ascii="Sylfaen" w:hAnsi="Sylfaen"/>
                <w:b/>
                <w:sz w:val="20"/>
                <w:szCs w:val="20"/>
                <w:lang w:val="ka-GE"/>
              </w:rPr>
              <w:t>5</w:t>
            </w:r>
          </w:p>
        </w:tc>
        <w:tc>
          <w:tcPr>
            <w:tcW w:w="781" w:type="dxa"/>
            <w:tcBorders>
              <w:top w:val="double" w:sz="4" w:space="0" w:color="auto"/>
              <w:bottom w:val="double" w:sz="4" w:space="0" w:color="auto"/>
            </w:tcBorders>
            <w:vAlign w:val="center"/>
          </w:tcPr>
          <w:p w:rsidR="008E005E" w:rsidRPr="00A13CBB" w:rsidRDefault="008E005E" w:rsidP="0047236C">
            <w:pPr>
              <w:jc w:val="center"/>
              <w:rPr>
                <w:rFonts w:ascii="Sylfaen" w:hAnsi="Sylfaen"/>
                <w:b/>
                <w:sz w:val="20"/>
                <w:szCs w:val="20"/>
                <w:lang w:val="ka-GE"/>
              </w:rPr>
            </w:pPr>
            <w:r>
              <w:rPr>
                <w:rFonts w:ascii="Sylfaen" w:hAnsi="Sylfaen"/>
                <w:b/>
                <w:sz w:val="20"/>
                <w:szCs w:val="20"/>
                <w:lang w:val="ka-GE"/>
              </w:rPr>
              <w:t>125</w:t>
            </w:r>
          </w:p>
        </w:tc>
        <w:tc>
          <w:tcPr>
            <w:tcW w:w="660"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r>
              <w:rPr>
                <w:rFonts w:ascii="Sylfaen" w:hAnsi="Sylfaen"/>
                <w:b/>
                <w:lang w:val="ka-GE"/>
              </w:rPr>
              <w:t>45</w:t>
            </w:r>
          </w:p>
        </w:tc>
        <w:tc>
          <w:tcPr>
            <w:tcW w:w="788"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r>
              <w:rPr>
                <w:rFonts w:ascii="Sylfaen" w:hAnsi="Sylfaen"/>
                <w:b/>
                <w:lang w:val="ka-GE"/>
              </w:rPr>
              <w:t>2</w:t>
            </w:r>
          </w:p>
        </w:tc>
        <w:tc>
          <w:tcPr>
            <w:tcW w:w="602"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r>
              <w:rPr>
                <w:rFonts w:ascii="Sylfaen" w:hAnsi="Sylfaen"/>
                <w:b/>
                <w:lang w:val="ka-GE"/>
              </w:rPr>
              <w:t>78</w:t>
            </w:r>
          </w:p>
        </w:tc>
        <w:tc>
          <w:tcPr>
            <w:tcW w:w="1057" w:type="dxa"/>
            <w:tcBorders>
              <w:top w:val="double" w:sz="4" w:space="0" w:color="auto"/>
              <w:bottom w:val="double" w:sz="4" w:space="0" w:color="auto"/>
              <w:right w:val="double" w:sz="4" w:space="0" w:color="auto"/>
            </w:tcBorders>
            <w:vAlign w:val="center"/>
          </w:tcPr>
          <w:p w:rsidR="008E005E" w:rsidRPr="006C1C6F" w:rsidRDefault="008E005E" w:rsidP="0047236C">
            <w:pPr>
              <w:ind w:hanging="128"/>
              <w:jc w:val="center"/>
              <w:rPr>
                <w:rFonts w:ascii="Sylfaen" w:hAnsi="Sylfaen"/>
                <w:b/>
                <w:sz w:val="18"/>
                <w:szCs w:val="18"/>
                <w:lang w:val="ka-GE"/>
              </w:rPr>
            </w:pPr>
            <w:r>
              <w:rPr>
                <w:rFonts w:ascii="Sylfaen" w:hAnsi="Sylfaen"/>
                <w:b/>
                <w:sz w:val="18"/>
                <w:szCs w:val="18"/>
                <w:lang w:val="ka-GE"/>
              </w:rPr>
              <w:t>15.30.0.0</w:t>
            </w:r>
          </w:p>
        </w:tc>
        <w:tc>
          <w:tcPr>
            <w:tcW w:w="435" w:type="dxa"/>
            <w:gridSpan w:val="2"/>
            <w:tcBorders>
              <w:top w:val="double" w:sz="4" w:space="0" w:color="auto"/>
              <w:left w:val="double" w:sz="4" w:space="0" w:color="auto"/>
              <w:bottom w:val="double" w:sz="4" w:space="0" w:color="auto"/>
              <w:right w:val="single" w:sz="4" w:space="0" w:color="auto"/>
            </w:tcBorders>
          </w:tcPr>
          <w:p w:rsidR="008E005E" w:rsidRPr="00A13CBB" w:rsidRDefault="008E005E" w:rsidP="0047236C">
            <w:pPr>
              <w:rPr>
                <w:rFonts w:ascii="Sylfaen" w:hAnsi="Sylfaen"/>
                <w:b/>
                <w:sz w:val="20"/>
                <w:szCs w:val="20"/>
                <w:lang w:val="af-ZA"/>
              </w:rPr>
            </w:pPr>
          </w:p>
        </w:tc>
        <w:tc>
          <w:tcPr>
            <w:tcW w:w="510" w:type="dxa"/>
            <w:gridSpan w:val="4"/>
            <w:tcBorders>
              <w:top w:val="double" w:sz="4" w:space="0" w:color="auto"/>
              <w:left w:val="single" w:sz="4" w:space="0" w:color="auto"/>
              <w:bottom w:val="double" w:sz="4" w:space="0" w:color="auto"/>
              <w:right w:val="single" w:sz="4" w:space="0" w:color="auto"/>
            </w:tcBorders>
          </w:tcPr>
          <w:p w:rsidR="008E005E" w:rsidRPr="00FE18F7" w:rsidRDefault="008E005E" w:rsidP="0047236C">
            <w:pPr>
              <w:rPr>
                <w:rFonts w:ascii="Sylfaen" w:hAnsi="Sylfaen"/>
                <w:b/>
                <w:sz w:val="20"/>
                <w:szCs w:val="20"/>
                <w:lang w:val="af-ZA"/>
              </w:rPr>
            </w:pPr>
            <w:r w:rsidRPr="00FE18F7">
              <w:rPr>
                <w:rFonts w:ascii="Sylfaen" w:hAnsi="Sylfaen"/>
                <w:b/>
                <w:sz w:val="20"/>
                <w:szCs w:val="20"/>
                <w:lang w:val="af-ZA"/>
              </w:rPr>
              <w:t>5</w:t>
            </w:r>
          </w:p>
        </w:tc>
        <w:tc>
          <w:tcPr>
            <w:tcW w:w="480" w:type="dxa"/>
            <w:gridSpan w:val="3"/>
            <w:tcBorders>
              <w:top w:val="double" w:sz="4" w:space="0" w:color="auto"/>
              <w:left w:val="single" w:sz="4" w:space="0" w:color="auto"/>
              <w:bottom w:val="double" w:sz="4" w:space="0" w:color="auto"/>
              <w:right w:val="single" w:sz="4" w:space="0" w:color="auto"/>
            </w:tcBorders>
            <w:vAlign w:val="center"/>
          </w:tcPr>
          <w:p w:rsidR="008E005E" w:rsidRPr="00FE18F7" w:rsidRDefault="008E005E" w:rsidP="0047236C">
            <w:pPr>
              <w:jc w:val="center"/>
              <w:rPr>
                <w:rFonts w:ascii="Sylfaen" w:hAnsi="Sylfaen"/>
                <w:b/>
                <w:sz w:val="20"/>
                <w:szCs w:val="20"/>
              </w:rPr>
            </w:pPr>
          </w:p>
        </w:tc>
        <w:tc>
          <w:tcPr>
            <w:tcW w:w="420" w:type="dxa"/>
            <w:gridSpan w:val="3"/>
            <w:tcBorders>
              <w:top w:val="double" w:sz="4" w:space="0" w:color="auto"/>
              <w:left w:val="single" w:sz="4" w:space="0" w:color="auto"/>
              <w:bottom w:val="double" w:sz="4" w:space="0" w:color="auto"/>
              <w:right w:val="sing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450" w:type="dxa"/>
            <w:gridSpan w:val="4"/>
            <w:tcBorders>
              <w:top w:val="double" w:sz="4" w:space="0" w:color="auto"/>
              <w:left w:val="single" w:sz="4" w:space="0" w:color="auto"/>
              <w:bottom w:val="double" w:sz="4" w:space="0" w:color="auto"/>
              <w:right w:val="sing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615" w:type="dxa"/>
            <w:gridSpan w:val="6"/>
            <w:tcBorders>
              <w:top w:val="double" w:sz="4" w:space="0" w:color="auto"/>
              <w:left w:val="single" w:sz="4" w:space="0" w:color="auto"/>
              <w:bottom w:val="double" w:sz="4" w:space="0" w:color="auto"/>
              <w:right w:val="sing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510" w:type="dxa"/>
            <w:gridSpan w:val="3"/>
            <w:tcBorders>
              <w:top w:val="double" w:sz="4" w:space="0" w:color="auto"/>
              <w:left w:val="single" w:sz="4" w:space="0" w:color="auto"/>
              <w:bottom w:val="double" w:sz="4" w:space="0" w:color="auto"/>
              <w:right w:val="sing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468" w:type="dxa"/>
            <w:gridSpan w:val="2"/>
            <w:tcBorders>
              <w:top w:val="double" w:sz="4" w:space="0" w:color="auto"/>
              <w:left w:val="single" w:sz="4" w:space="0" w:color="auto"/>
              <w:bottom w:val="double" w:sz="4" w:space="0" w:color="auto"/>
              <w:right w:val="doub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568" w:type="dxa"/>
            <w:tcBorders>
              <w:top w:val="double" w:sz="4" w:space="0" w:color="auto"/>
              <w:left w:val="single" w:sz="4" w:space="0" w:color="auto"/>
              <w:bottom w:val="double" w:sz="4" w:space="0" w:color="auto"/>
              <w:right w:val="double" w:sz="4" w:space="0" w:color="auto"/>
            </w:tcBorders>
          </w:tcPr>
          <w:p w:rsidR="008E005E" w:rsidRPr="009B02BB" w:rsidRDefault="008E005E" w:rsidP="0047236C">
            <w:pPr>
              <w:ind w:right="-107"/>
              <w:jc w:val="center"/>
              <w:rPr>
                <w:rFonts w:ascii="Sylfaen" w:hAnsi="Sylfaen"/>
                <w:b/>
                <w:sz w:val="20"/>
                <w:szCs w:val="20"/>
                <w:lang w:val="ka-GE"/>
              </w:rPr>
            </w:pPr>
          </w:p>
        </w:tc>
      </w:tr>
      <w:tr w:rsidR="008E005E" w:rsidRPr="009B02BB" w:rsidTr="0047236C">
        <w:trPr>
          <w:trHeight w:val="154"/>
          <w:jc w:val="center"/>
        </w:trPr>
        <w:tc>
          <w:tcPr>
            <w:tcW w:w="4362" w:type="dxa"/>
            <w:gridSpan w:val="5"/>
            <w:tcBorders>
              <w:top w:val="double" w:sz="4" w:space="0" w:color="auto"/>
              <w:left w:val="double" w:sz="4" w:space="0" w:color="auto"/>
              <w:bottom w:val="double" w:sz="4" w:space="0" w:color="auto"/>
              <w:right w:val="double" w:sz="4" w:space="0" w:color="auto"/>
            </w:tcBorders>
          </w:tcPr>
          <w:p w:rsidR="008E005E" w:rsidRPr="00DB17E2" w:rsidRDefault="008E005E" w:rsidP="0047236C">
            <w:pPr>
              <w:jc w:val="center"/>
              <w:rPr>
                <w:rFonts w:ascii="Sylfaen" w:hAnsi="Sylfaen"/>
                <w:b/>
                <w:sz w:val="20"/>
                <w:szCs w:val="20"/>
                <w:lang w:val="ka-GE"/>
              </w:rPr>
            </w:pPr>
            <w:r w:rsidRPr="00DB17E2">
              <w:rPr>
                <w:rFonts w:ascii="Sylfaen" w:hAnsi="Sylfaen"/>
                <w:b/>
                <w:sz w:val="20"/>
                <w:szCs w:val="20"/>
                <w:lang w:val="ka-GE"/>
              </w:rPr>
              <w:t>სულ</w:t>
            </w:r>
          </w:p>
        </w:tc>
        <w:tc>
          <w:tcPr>
            <w:tcW w:w="725" w:type="dxa"/>
            <w:tcBorders>
              <w:top w:val="double" w:sz="4" w:space="0" w:color="auto"/>
              <w:left w:val="double" w:sz="4" w:space="0" w:color="auto"/>
              <w:bottom w:val="double" w:sz="4" w:space="0" w:color="auto"/>
              <w:right w:val="double" w:sz="4" w:space="0" w:color="auto"/>
            </w:tcBorders>
          </w:tcPr>
          <w:p w:rsidR="008E005E" w:rsidRPr="009B02BB" w:rsidRDefault="008E005E" w:rsidP="0047236C">
            <w:pPr>
              <w:ind w:right="-107"/>
              <w:jc w:val="center"/>
              <w:rPr>
                <w:rFonts w:ascii="Sylfaen" w:hAnsi="Sylfaen"/>
                <w:b/>
                <w:lang w:val="ka-GE"/>
              </w:rPr>
            </w:pPr>
          </w:p>
        </w:tc>
        <w:tc>
          <w:tcPr>
            <w:tcW w:w="507" w:type="dxa"/>
            <w:tcBorders>
              <w:top w:val="double" w:sz="4" w:space="0" w:color="auto"/>
              <w:left w:val="double" w:sz="4" w:space="0" w:color="auto"/>
              <w:bottom w:val="double" w:sz="4" w:space="0" w:color="auto"/>
            </w:tcBorders>
            <w:vAlign w:val="center"/>
          </w:tcPr>
          <w:p w:rsidR="008E005E" w:rsidRPr="009B02BB" w:rsidRDefault="008E005E" w:rsidP="0047236C">
            <w:pPr>
              <w:ind w:right="-107"/>
              <w:jc w:val="center"/>
              <w:rPr>
                <w:rFonts w:ascii="Sylfaen" w:hAnsi="Sylfaen"/>
                <w:b/>
                <w:lang w:val="ka-GE"/>
              </w:rPr>
            </w:pPr>
          </w:p>
        </w:tc>
        <w:tc>
          <w:tcPr>
            <w:tcW w:w="781" w:type="dxa"/>
            <w:tcBorders>
              <w:top w:val="double" w:sz="4" w:space="0" w:color="auto"/>
              <w:bottom w:val="double" w:sz="4" w:space="0" w:color="auto"/>
            </w:tcBorders>
          </w:tcPr>
          <w:p w:rsidR="008E005E" w:rsidRPr="009B02BB" w:rsidRDefault="008E005E" w:rsidP="0047236C">
            <w:pPr>
              <w:ind w:right="-107"/>
              <w:jc w:val="center"/>
              <w:rPr>
                <w:rFonts w:ascii="Sylfaen" w:hAnsi="Sylfaen"/>
                <w:b/>
                <w:sz w:val="20"/>
                <w:szCs w:val="20"/>
                <w:lang w:val="ka-GE"/>
              </w:rPr>
            </w:pPr>
          </w:p>
        </w:tc>
        <w:tc>
          <w:tcPr>
            <w:tcW w:w="660"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p>
        </w:tc>
        <w:tc>
          <w:tcPr>
            <w:tcW w:w="788"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p>
        </w:tc>
        <w:tc>
          <w:tcPr>
            <w:tcW w:w="602" w:type="dxa"/>
            <w:tcBorders>
              <w:top w:val="double" w:sz="4" w:space="0" w:color="auto"/>
              <w:bottom w:val="double" w:sz="4" w:space="0" w:color="auto"/>
            </w:tcBorders>
          </w:tcPr>
          <w:p w:rsidR="008E005E" w:rsidRPr="009B02BB" w:rsidRDefault="008E005E" w:rsidP="0047236C">
            <w:pPr>
              <w:ind w:right="-107"/>
              <w:jc w:val="center"/>
              <w:rPr>
                <w:rFonts w:ascii="Sylfaen" w:hAnsi="Sylfaen"/>
                <w:b/>
                <w:lang w:val="ka-GE"/>
              </w:rPr>
            </w:pPr>
          </w:p>
        </w:tc>
        <w:tc>
          <w:tcPr>
            <w:tcW w:w="1057" w:type="dxa"/>
            <w:tcBorders>
              <w:top w:val="double" w:sz="4" w:space="0" w:color="auto"/>
              <w:bottom w:val="double" w:sz="4" w:space="0" w:color="auto"/>
              <w:right w:val="doub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3888" w:type="dxa"/>
            <w:gridSpan w:val="27"/>
            <w:tcBorders>
              <w:top w:val="double" w:sz="4" w:space="0" w:color="auto"/>
              <w:left w:val="double" w:sz="4" w:space="0" w:color="auto"/>
              <w:bottom w:val="double" w:sz="4" w:space="0" w:color="auto"/>
              <w:right w:val="double" w:sz="4" w:space="0" w:color="auto"/>
            </w:tcBorders>
            <w:vAlign w:val="center"/>
          </w:tcPr>
          <w:p w:rsidR="008E005E" w:rsidRPr="009B02BB" w:rsidRDefault="008E005E" w:rsidP="0047236C">
            <w:pPr>
              <w:ind w:right="-107"/>
              <w:jc w:val="center"/>
              <w:rPr>
                <w:rFonts w:ascii="Sylfaen" w:hAnsi="Sylfaen"/>
                <w:b/>
                <w:sz w:val="20"/>
                <w:szCs w:val="20"/>
                <w:lang w:val="ka-GE"/>
              </w:rPr>
            </w:pPr>
          </w:p>
        </w:tc>
        <w:tc>
          <w:tcPr>
            <w:tcW w:w="568" w:type="dxa"/>
            <w:tcBorders>
              <w:top w:val="double" w:sz="4" w:space="0" w:color="auto"/>
              <w:left w:val="single" w:sz="4" w:space="0" w:color="auto"/>
              <w:bottom w:val="double" w:sz="4" w:space="0" w:color="auto"/>
              <w:right w:val="double" w:sz="4" w:space="0" w:color="auto"/>
            </w:tcBorders>
          </w:tcPr>
          <w:p w:rsidR="008E005E" w:rsidRPr="009B02BB" w:rsidRDefault="008E005E" w:rsidP="0047236C">
            <w:pPr>
              <w:ind w:right="-107"/>
              <w:jc w:val="center"/>
              <w:rPr>
                <w:rFonts w:ascii="Sylfaen" w:hAnsi="Sylfaen"/>
                <w:b/>
                <w:sz w:val="20"/>
                <w:szCs w:val="20"/>
                <w:lang w:val="ka-GE"/>
              </w:rPr>
            </w:pPr>
          </w:p>
        </w:tc>
      </w:tr>
      <w:tr w:rsidR="008E005E" w:rsidRPr="009B02BB" w:rsidTr="0047236C">
        <w:trPr>
          <w:trHeight w:val="154"/>
          <w:jc w:val="center"/>
        </w:trPr>
        <w:tc>
          <w:tcPr>
            <w:tcW w:w="13938" w:type="dxa"/>
            <w:gridSpan w:val="40"/>
            <w:tcBorders>
              <w:top w:val="double" w:sz="4" w:space="0" w:color="auto"/>
              <w:left w:val="double" w:sz="4" w:space="0" w:color="auto"/>
              <w:bottom w:val="double" w:sz="4" w:space="0" w:color="auto"/>
              <w:right w:val="double" w:sz="4" w:space="0" w:color="auto"/>
            </w:tcBorders>
          </w:tcPr>
          <w:p w:rsidR="008E005E" w:rsidRPr="00DB17E2" w:rsidRDefault="008E005E" w:rsidP="0047236C">
            <w:pPr>
              <w:ind w:right="-107"/>
              <w:jc w:val="center"/>
              <w:rPr>
                <w:rFonts w:ascii="Sylfaen" w:hAnsi="Sylfaen"/>
                <w:b/>
                <w:sz w:val="20"/>
                <w:szCs w:val="20"/>
                <w:lang w:val="ka-GE"/>
              </w:rPr>
            </w:pPr>
            <w:r w:rsidRPr="00DB17E2">
              <w:rPr>
                <w:rFonts w:ascii="Sylfaen" w:hAnsi="Sylfaen"/>
                <w:b/>
                <w:sz w:val="20"/>
                <w:szCs w:val="20"/>
                <w:lang w:val="ka-GE"/>
              </w:rPr>
              <w:t>სამეცნიერო</w:t>
            </w:r>
            <w:r>
              <w:rPr>
                <w:rFonts w:ascii="Sylfaen" w:hAnsi="Sylfaen"/>
                <w:b/>
                <w:sz w:val="20"/>
                <w:szCs w:val="20"/>
                <w:lang w:val="ka-GE"/>
              </w:rPr>
              <w:t xml:space="preserve"> კვლევითი მუშაობა და პრაქტიკები (40 კრედიტი)</w:t>
            </w:r>
          </w:p>
        </w:tc>
      </w:tr>
      <w:tr w:rsidR="008E005E" w:rsidRPr="009B02BB" w:rsidTr="0047236C">
        <w:trPr>
          <w:trHeight w:val="154"/>
          <w:jc w:val="center"/>
        </w:trPr>
        <w:tc>
          <w:tcPr>
            <w:tcW w:w="780" w:type="dxa"/>
            <w:gridSpan w:val="4"/>
            <w:tcBorders>
              <w:top w:val="double" w:sz="4" w:space="0" w:color="auto"/>
              <w:left w:val="double" w:sz="4" w:space="0" w:color="auto"/>
              <w:bottom w:val="double" w:sz="4" w:space="0" w:color="auto"/>
              <w:right w:val="single" w:sz="4" w:space="0" w:color="auto"/>
            </w:tcBorders>
          </w:tcPr>
          <w:p w:rsidR="008E005E" w:rsidRPr="001940DD" w:rsidRDefault="008E005E" w:rsidP="0047236C">
            <w:pPr>
              <w:jc w:val="center"/>
              <w:rPr>
                <w:rFonts w:ascii="Sylfaen" w:hAnsi="Sylfaen"/>
                <w:sz w:val="20"/>
                <w:szCs w:val="20"/>
                <w:lang w:val="ka-GE"/>
              </w:rPr>
            </w:pPr>
            <w:r>
              <w:rPr>
                <w:rFonts w:ascii="Sylfaen" w:hAnsi="Sylfaen"/>
                <w:sz w:val="20"/>
                <w:szCs w:val="20"/>
                <w:lang w:val="ka-GE"/>
              </w:rPr>
              <w:lastRenderedPageBreak/>
              <w:t>10</w:t>
            </w:r>
          </w:p>
        </w:tc>
        <w:tc>
          <w:tcPr>
            <w:tcW w:w="3582" w:type="dxa"/>
            <w:tcBorders>
              <w:top w:val="double" w:sz="4" w:space="0" w:color="auto"/>
              <w:left w:val="single" w:sz="4" w:space="0" w:color="auto"/>
              <w:bottom w:val="double" w:sz="4" w:space="0" w:color="auto"/>
              <w:right w:val="double" w:sz="4" w:space="0" w:color="auto"/>
            </w:tcBorders>
            <w:vAlign w:val="center"/>
          </w:tcPr>
          <w:p w:rsidR="008E005E" w:rsidRPr="00D24637" w:rsidRDefault="008E005E" w:rsidP="0047236C">
            <w:pPr>
              <w:rPr>
                <w:rFonts w:ascii="Sylfaen" w:hAnsi="Sylfaen"/>
                <w:sz w:val="16"/>
                <w:szCs w:val="16"/>
              </w:rPr>
            </w:pPr>
            <w:proofErr w:type="spellStart"/>
            <w:r w:rsidRPr="00D24637">
              <w:rPr>
                <w:rFonts w:ascii="Sylfaen" w:hAnsi="Sylfaen"/>
                <w:sz w:val="16"/>
                <w:szCs w:val="16"/>
              </w:rPr>
              <w:t>სამეცნიერო-კვლევითიმუშაობა</w:t>
            </w:r>
            <w:proofErr w:type="spellEnd"/>
          </w:p>
        </w:tc>
        <w:tc>
          <w:tcPr>
            <w:tcW w:w="725" w:type="dxa"/>
            <w:tcBorders>
              <w:top w:val="double" w:sz="4" w:space="0" w:color="auto"/>
              <w:left w:val="double" w:sz="4" w:space="0" w:color="auto"/>
              <w:bottom w:val="double" w:sz="4" w:space="0" w:color="auto"/>
              <w:right w:val="double" w:sz="4" w:space="0" w:color="auto"/>
            </w:tcBorders>
          </w:tcPr>
          <w:p w:rsidR="008E005E" w:rsidRPr="00DB17E2" w:rsidRDefault="008E005E" w:rsidP="0047236C">
            <w:pPr>
              <w:ind w:right="-107"/>
              <w:jc w:val="center"/>
              <w:rPr>
                <w:rFonts w:ascii="Sylfaen" w:hAnsi="Sylfaen"/>
                <w:b/>
                <w:color w:val="4F81BD" w:themeColor="accent1"/>
                <w:lang w:val="ka-GE"/>
              </w:rPr>
            </w:pPr>
          </w:p>
        </w:tc>
        <w:tc>
          <w:tcPr>
            <w:tcW w:w="507" w:type="dxa"/>
            <w:tcBorders>
              <w:top w:val="double" w:sz="4" w:space="0" w:color="auto"/>
              <w:left w:val="double" w:sz="4" w:space="0" w:color="auto"/>
              <w:bottom w:val="double" w:sz="4" w:space="0" w:color="auto"/>
            </w:tcBorders>
          </w:tcPr>
          <w:p w:rsidR="008E005E" w:rsidRPr="00073FF9" w:rsidRDefault="008E005E" w:rsidP="0047236C">
            <w:pPr>
              <w:jc w:val="center"/>
              <w:rPr>
                <w:sz w:val="20"/>
                <w:szCs w:val="20"/>
              </w:rPr>
            </w:pPr>
            <w:r w:rsidRPr="00EF6DC7">
              <w:rPr>
                <w:rFonts w:ascii="Sylfaen" w:hAnsi="Sylfaen"/>
                <w:sz w:val="20"/>
                <w:szCs w:val="20"/>
                <w:lang w:val="ka-GE"/>
              </w:rPr>
              <w:t>3</w:t>
            </w:r>
            <w:r w:rsidRPr="00EF6DC7">
              <w:rPr>
                <w:rFonts w:ascii="AcadNusx" w:hAnsi="AcadNusx"/>
                <w:sz w:val="20"/>
                <w:szCs w:val="20"/>
              </w:rPr>
              <w:t>0</w:t>
            </w:r>
          </w:p>
        </w:tc>
        <w:tc>
          <w:tcPr>
            <w:tcW w:w="781" w:type="dxa"/>
            <w:tcBorders>
              <w:top w:val="double" w:sz="4" w:space="0" w:color="auto"/>
              <w:bottom w:val="double" w:sz="4" w:space="0" w:color="auto"/>
            </w:tcBorders>
          </w:tcPr>
          <w:p w:rsidR="008E005E" w:rsidRPr="001A59AE" w:rsidRDefault="008E005E" w:rsidP="0047236C">
            <w:pPr>
              <w:jc w:val="center"/>
              <w:rPr>
                <w:rFonts w:ascii="Sylfaen" w:hAnsi="Sylfaen"/>
                <w:b/>
                <w:sz w:val="20"/>
                <w:szCs w:val="20"/>
                <w:lang w:val="ka-GE"/>
              </w:rPr>
            </w:pPr>
            <w:r>
              <w:rPr>
                <w:rFonts w:ascii="Sylfaen" w:hAnsi="Sylfaen"/>
                <w:b/>
                <w:sz w:val="20"/>
                <w:szCs w:val="20"/>
                <w:lang w:val="ka-GE"/>
              </w:rPr>
              <w:t>750</w:t>
            </w:r>
          </w:p>
        </w:tc>
        <w:tc>
          <w:tcPr>
            <w:tcW w:w="660" w:type="dxa"/>
            <w:tcBorders>
              <w:top w:val="double" w:sz="4" w:space="0" w:color="auto"/>
              <w:bottom w:val="double" w:sz="4" w:space="0" w:color="auto"/>
            </w:tcBorders>
          </w:tcPr>
          <w:p w:rsidR="008E005E" w:rsidRPr="00DB17E2" w:rsidRDefault="008E005E" w:rsidP="0047236C">
            <w:pPr>
              <w:tabs>
                <w:tab w:val="center" w:pos="275"/>
              </w:tabs>
              <w:ind w:right="-107"/>
              <w:rPr>
                <w:rFonts w:ascii="Sylfaen" w:hAnsi="Sylfaen"/>
                <w:b/>
                <w:color w:val="4F81BD" w:themeColor="accent1"/>
                <w:lang w:val="ka-GE"/>
              </w:rPr>
            </w:pPr>
            <w:r w:rsidRPr="00DB17E2">
              <w:rPr>
                <w:rFonts w:ascii="Sylfaen" w:hAnsi="Sylfaen"/>
                <w:b/>
                <w:lang w:val="ka-GE"/>
              </w:rPr>
              <w:tab/>
              <w:t>40</w:t>
            </w:r>
          </w:p>
        </w:tc>
        <w:tc>
          <w:tcPr>
            <w:tcW w:w="788" w:type="dxa"/>
            <w:tcBorders>
              <w:top w:val="nil"/>
              <w:bottom w:val="double" w:sz="4" w:space="0" w:color="auto"/>
            </w:tcBorders>
          </w:tcPr>
          <w:p w:rsidR="008E005E" w:rsidRPr="00EE2B71" w:rsidRDefault="008E005E" w:rsidP="0047236C">
            <w:pPr>
              <w:ind w:right="-107"/>
              <w:jc w:val="center"/>
              <w:rPr>
                <w:rFonts w:ascii="Sylfaen" w:hAnsi="Sylfaen"/>
                <w:b/>
                <w:lang w:val="ka-GE"/>
              </w:rPr>
            </w:pPr>
            <w:r>
              <w:rPr>
                <w:rFonts w:ascii="Sylfaen" w:hAnsi="Sylfaen"/>
                <w:b/>
                <w:lang w:val="ka-GE"/>
              </w:rPr>
              <w:t>2</w:t>
            </w:r>
          </w:p>
        </w:tc>
        <w:tc>
          <w:tcPr>
            <w:tcW w:w="602" w:type="dxa"/>
            <w:tcBorders>
              <w:top w:val="nil"/>
              <w:bottom w:val="double" w:sz="4" w:space="0" w:color="auto"/>
            </w:tcBorders>
          </w:tcPr>
          <w:p w:rsidR="008E005E" w:rsidRPr="00EE2B71" w:rsidRDefault="008E005E" w:rsidP="0047236C">
            <w:pPr>
              <w:ind w:right="-107"/>
              <w:jc w:val="center"/>
              <w:rPr>
                <w:rFonts w:ascii="Sylfaen" w:hAnsi="Sylfaen"/>
                <w:b/>
                <w:lang w:val="ka-GE"/>
              </w:rPr>
            </w:pPr>
            <w:r w:rsidRPr="00EE2B71">
              <w:rPr>
                <w:rFonts w:ascii="Sylfaen" w:hAnsi="Sylfaen"/>
                <w:b/>
                <w:lang w:val="ka-GE"/>
              </w:rPr>
              <w:t>70</w:t>
            </w:r>
            <w:r>
              <w:rPr>
                <w:rFonts w:ascii="Sylfaen" w:hAnsi="Sylfaen"/>
                <w:b/>
                <w:lang w:val="ka-GE"/>
              </w:rPr>
              <w:t>8</w:t>
            </w:r>
          </w:p>
        </w:tc>
        <w:tc>
          <w:tcPr>
            <w:tcW w:w="1057" w:type="dxa"/>
            <w:tcBorders>
              <w:top w:val="double" w:sz="4" w:space="0" w:color="auto"/>
              <w:bottom w:val="double" w:sz="4" w:space="0" w:color="auto"/>
              <w:right w:val="double" w:sz="4" w:space="0" w:color="auto"/>
            </w:tcBorders>
          </w:tcPr>
          <w:p w:rsidR="008E005E" w:rsidRPr="00DB17E2" w:rsidRDefault="008E005E" w:rsidP="0047236C">
            <w:pPr>
              <w:ind w:hanging="128"/>
              <w:jc w:val="center"/>
              <w:rPr>
                <w:rFonts w:ascii="AcadNusx" w:hAnsi="AcadNusx"/>
                <w:b/>
                <w:sz w:val="18"/>
                <w:szCs w:val="18"/>
              </w:rPr>
            </w:pPr>
            <w:r w:rsidRPr="00DB17E2">
              <w:rPr>
                <w:rFonts w:ascii="AcadNusx" w:hAnsi="AcadNusx"/>
                <w:b/>
                <w:sz w:val="18"/>
                <w:szCs w:val="18"/>
              </w:rPr>
              <w:t>0.</w:t>
            </w:r>
            <w:r w:rsidRPr="00DB17E2">
              <w:rPr>
                <w:rFonts w:ascii="Sylfaen" w:hAnsi="Sylfaen"/>
                <w:b/>
                <w:sz w:val="18"/>
                <w:szCs w:val="18"/>
                <w:lang w:val="ka-GE"/>
              </w:rPr>
              <w:t>40</w:t>
            </w:r>
            <w:r w:rsidRPr="00DB17E2">
              <w:rPr>
                <w:rFonts w:ascii="AcadNusx" w:hAnsi="AcadNusx"/>
                <w:b/>
                <w:sz w:val="18"/>
                <w:szCs w:val="18"/>
              </w:rPr>
              <w:t>.0.</w:t>
            </w:r>
            <w:r>
              <w:rPr>
                <w:rFonts w:ascii="Sylfaen" w:hAnsi="Sylfaen"/>
                <w:b/>
                <w:sz w:val="18"/>
                <w:szCs w:val="18"/>
                <w:lang w:val="ka-GE"/>
              </w:rPr>
              <w:t>0</w:t>
            </w:r>
          </w:p>
        </w:tc>
        <w:tc>
          <w:tcPr>
            <w:tcW w:w="435" w:type="dxa"/>
            <w:gridSpan w:val="2"/>
            <w:tcBorders>
              <w:top w:val="double" w:sz="4" w:space="0" w:color="auto"/>
              <w:left w:val="double" w:sz="4" w:space="0" w:color="auto"/>
              <w:bottom w:val="double" w:sz="4" w:space="0" w:color="auto"/>
              <w:right w:val="single" w:sz="4" w:space="0" w:color="auto"/>
            </w:tcBorders>
          </w:tcPr>
          <w:p w:rsidR="008E005E" w:rsidRPr="00EF6DC7" w:rsidRDefault="008E005E" w:rsidP="0047236C">
            <w:pPr>
              <w:jc w:val="center"/>
              <w:rPr>
                <w:rFonts w:ascii="Sylfaen" w:hAnsi="Sylfaen"/>
                <w:sz w:val="20"/>
                <w:szCs w:val="20"/>
              </w:rPr>
            </w:pPr>
          </w:p>
        </w:tc>
        <w:tc>
          <w:tcPr>
            <w:tcW w:w="510" w:type="dxa"/>
            <w:gridSpan w:val="4"/>
            <w:tcBorders>
              <w:top w:val="double" w:sz="4" w:space="0" w:color="auto"/>
              <w:left w:val="single" w:sz="4" w:space="0" w:color="auto"/>
              <w:bottom w:val="double" w:sz="4" w:space="0" w:color="auto"/>
              <w:right w:val="single" w:sz="4" w:space="0" w:color="auto"/>
            </w:tcBorders>
          </w:tcPr>
          <w:p w:rsidR="008E005E" w:rsidRPr="00FE18F7" w:rsidRDefault="008E005E" w:rsidP="0047236C">
            <w:pPr>
              <w:ind w:right="-131"/>
              <w:jc w:val="center"/>
              <w:rPr>
                <w:rFonts w:ascii="Sylfaen" w:hAnsi="Sylfaen"/>
                <w:b/>
                <w:sz w:val="20"/>
                <w:szCs w:val="20"/>
              </w:rPr>
            </w:pPr>
          </w:p>
        </w:tc>
        <w:tc>
          <w:tcPr>
            <w:tcW w:w="435" w:type="dxa"/>
            <w:gridSpan w:val="2"/>
            <w:tcBorders>
              <w:top w:val="double" w:sz="4" w:space="0" w:color="auto"/>
              <w:left w:val="single" w:sz="4" w:space="0" w:color="auto"/>
              <w:bottom w:val="double" w:sz="4" w:space="0" w:color="auto"/>
              <w:right w:val="single" w:sz="4" w:space="0" w:color="auto"/>
            </w:tcBorders>
          </w:tcPr>
          <w:p w:rsidR="008E005E" w:rsidRPr="00FE18F7" w:rsidRDefault="008E005E" w:rsidP="0047236C">
            <w:pPr>
              <w:jc w:val="center"/>
              <w:rPr>
                <w:rFonts w:ascii="Sylfaen" w:hAnsi="Sylfaen"/>
                <w:b/>
                <w:sz w:val="20"/>
                <w:szCs w:val="20"/>
              </w:rPr>
            </w:pPr>
          </w:p>
        </w:tc>
        <w:tc>
          <w:tcPr>
            <w:tcW w:w="450" w:type="dxa"/>
            <w:gridSpan w:val="3"/>
            <w:tcBorders>
              <w:top w:val="double" w:sz="4" w:space="0" w:color="auto"/>
              <w:left w:val="single" w:sz="4" w:space="0" w:color="auto"/>
              <w:bottom w:val="double" w:sz="4" w:space="0" w:color="auto"/>
              <w:right w:val="single" w:sz="4" w:space="0" w:color="auto"/>
            </w:tcBorders>
          </w:tcPr>
          <w:p w:rsidR="008E005E" w:rsidRPr="00FE18F7" w:rsidRDefault="008E005E" w:rsidP="0047236C">
            <w:pPr>
              <w:jc w:val="center"/>
              <w:rPr>
                <w:rFonts w:ascii="Sylfaen" w:hAnsi="Sylfaen"/>
                <w:b/>
                <w:sz w:val="20"/>
                <w:szCs w:val="20"/>
              </w:rPr>
            </w:pPr>
            <w:r w:rsidRPr="00FE18F7">
              <w:rPr>
                <w:rFonts w:ascii="Sylfaen" w:hAnsi="Sylfaen"/>
                <w:b/>
                <w:sz w:val="20"/>
                <w:szCs w:val="20"/>
              </w:rPr>
              <w:t>30</w:t>
            </w:r>
          </w:p>
        </w:tc>
        <w:tc>
          <w:tcPr>
            <w:tcW w:w="420" w:type="dxa"/>
            <w:gridSpan w:val="4"/>
            <w:tcBorders>
              <w:top w:val="double" w:sz="4" w:space="0" w:color="auto"/>
              <w:left w:val="single" w:sz="4" w:space="0" w:color="auto"/>
              <w:bottom w:val="double" w:sz="4" w:space="0" w:color="auto"/>
              <w:right w:val="single" w:sz="4" w:space="0" w:color="auto"/>
            </w:tcBorders>
            <w:vAlign w:val="center"/>
          </w:tcPr>
          <w:p w:rsidR="008E005E" w:rsidRPr="00DB17E2" w:rsidRDefault="008E005E" w:rsidP="0047236C">
            <w:pPr>
              <w:ind w:right="-107"/>
              <w:jc w:val="center"/>
              <w:rPr>
                <w:rFonts w:ascii="Sylfaen" w:hAnsi="Sylfaen"/>
                <w:b/>
                <w:color w:val="4F81BD" w:themeColor="accent1"/>
                <w:sz w:val="20"/>
                <w:szCs w:val="20"/>
                <w:lang w:val="ka-GE"/>
              </w:rPr>
            </w:pPr>
          </w:p>
        </w:tc>
        <w:tc>
          <w:tcPr>
            <w:tcW w:w="615" w:type="dxa"/>
            <w:gridSpan w:val="5"/>
            <w:tcBorders>
              <w:top w:val="double" w:sz="4" w:space="0" w:color="auto"/>
              <w:left w:val="single" w:sz="4" w:space="0" w:color="auto"/>
              <w:bottom w:val="double" w:sz="4" w:space="0" w:color="auto"/>
              <w:right w:val="single" w:sz="4" w:space="0" w:color="auto"/>
            </w:tcBorders>
            <w:vAlign w:val="center"/>
          </w:tcPr>
          <w:p w:rsidR="008E005E" w:rsidRPr="00DB17E2" w:rsidRDefault="008E005E" w:rsidP="0047236C">
            <w:pPr>
              <w:ind w:right="-107"/>
              <w:jc w:val="center"/>
              <w:rPr>
                <w:rFonts w:ascii="Sylfaen" w:hAnsi="Sylfaen"/>
                <w:b/>
                <w:color w:val="4F81BD" w:themeColor="accent1"/>
                <w:sz w:val="20"/>
                <w:szCs w:val="20"/>
                <w:lang w:val="ka-GE"/>
              </w:rPr>
            </w:pPr>
          </w:p>
        </w:tc>
        <w:tc>
          <w:tcPr>
            <w:tcW w:w="570" w:type="dxa"/>
            <w:gridSpan w:val="6"/>
            <w:tcBorders>
              <w:top w:val="double" w:sz="4" w:space="0" w:color="auto"/>
              <w:left w:val="single" w:sz="4" w:space="0" w:color="auto"/>
              <w:bottom w:val="double" w:sz="4" w:space="0" w:color="auto"/>
              <w:right w:val="single" w:sz="4" w:space="0" w:color="auto"/>
            </w:tcBorders>
            <w:vAlign w:val="center"/>
          </w:tcPr>
          <w:p w:rsidR="008E005E" w:rsidRPr="00DB17E2" w:rsidRDefault="008E005E" w:rsidP="0047236C">
            <w:pPr>
              <w:ind w:right="-107"/>
              <w:jc w:val="center"/>
              <w:rPr>
                <w:rFonts w:ascii="Sylfaen" w:hAnsi="Sylfaen"/>
                <w:b/>
                <w:color w:val="4F81BD" w:themeColor="accent1"/>
                <w:sz w:val="20"/>
                <w:szCs w:val="20"/>
                <w:lang w:val="ka-GE"/>
              </w:rPr>
            </w:pPr>
          </w:p>
        </w:tc>
        <w:tc>
          <w:tcPr>
            <w:tcW w:w="453" w:type="dxa"/>
            <w:tcBorders>
              <w:top w:val="double" w:sz="4" w:space="0" w:color="auto"/>
              <w:left w:val="single" w:sz="4" w:space="0" w:color="auto"/>
              <w:bottom w:val="double" w:sz="4" w:space="0" w:color="auto"/>
              <w:right w:val="double" w:sz="4" w:space="0" w:color="auto"/>
            </w:tcBorders>
            <w:vAlign w:val="center"/>
          </w:tcPr>
          <w:p w:rsidR="008E005E" w:rsidRPr="00DB17E2" w:rsidRDefault="008E005E" w:rsidP="0047236C">
            <w:pPr>
              <w:ind w:right="-107"/>
              <w:jc w:val="center"/>
              <w:rPr>
                <w:rFonts w:ascii="Sylfaen" w:hAnsi="Sylfaen"/>
                <w:b/>
                <w:color w:val="4F81BD" w:themeColor="accent1"/>
                <w:sz w:val="20"/>
                <w:szCs w:val="20"/>
                <w:lang w:val="ka-GE"/>
              </w:rPr>
            </w:pPr>
          </w:p>
        </w:tc>
        <w:tc>
          <w:tcPr>
            <w:tcW w:w="568" w:type="dxa"/>
            <w:tcBorders>
              <w:top w:val="double" w:sz="4" w:space="0" w:color="auto"/>
              <w:left w:val="single" w:sz="4" w:space="0" w:color="auto"/>
              <w:bottom w:val="double" w:sz="4" w:space="0" w:color="auto"/>
              <w:right w:val="double" w:sz="4" w:space="0" w:color="auto"/>
            </w:tcBorders>
          </w:tcPr>
          <w:p w:rsidR="008E005E" w:rsidRPr="00DB17E2" w:rsidRDefault="008E005E" w:rsidP="0047236C">
            <w:pPr>
              <w:ind w:right="-107"/>
              <w:jc w:val="center"/>
              <w:rPr>
                <w:rFonts w:ascii="Sylfaen" w:hAnsi="Sylfaen"/>
                <w:b/>
                <w:color w:val="4F81BD" w:themeColor="accent1"/>
                <w:sz w:val="20"/>
                <w:szCs w:val="20"/>
                <w:lang w:val="ka-GE"/>
              </w:rPr>
            </w:pPr>
          </w:p>
        </w:tc>
      </w:tr>
      <w:tr w:rsidR="008E005E" w:rsidRPr="009B02BB" w:rsidTr="0047236C">
        <w:trPr>
          <w:trHeight w:val="154"/>
          <w:jc w:val="center"/>
        </w:trPr>
        <w:tc>
          <w:tcPr>
            <w:tcW w:w="780" w:type="dxa"/>
            <w:gridSpan w:val="4"/>
            <w:tcBorders>
              <w:top w:val="double" w:sz="4" w:space="0" w:color="auto"/>
              <w:left w:val="double" w:sz="4" w:space="0" w:color="auto"/>
              <w:bottom w:val="double" w:sz="4" w:space="0" w:color="auto"/>
              <w:right w:val="single" w:sz="4" w:space="0" w:color="auto"/>
            </w:tcBorders>
          </w:tcPr>
          <w:p w:rsidR="008E005E" w:rsidRPr="001940DD" w:rsidRDefault="008E005E" w:rsidP="0047236C">
            <w:pPr>
              <w:jc w:val="center"/>
              <w:rPr>
                <w:rFonts w:ascii="Sylfaen" w:hAnsi="Sylfaen"/>
                <w:sz w:val="20"/>
                <w:szCs w:val="20"/>
                <w:lang w:val="ka-GE"/>
              </w:rPr>
            </w:pPr>
            <w:r>
              <w:rPr>
                <w:rFonts w:ascii="Sylfaen" w:hAnsi="Sylfaen"/>
                <w:sz w:val="20"/>
                <w:szCs w:val="20"/>
                <w:lang w:val="ka-GE"/>
              </w:rPr>
              <w:t>11</w:t>
            </w:r>
          </w:p>
        </w:tc>
        <w:tc>
          <w:tcPr>
            <w:tcW w:w="3582" w:type="dxa"/>
            <w:tcBorders>
              <w:top w:val="double" w:sz="4" w:space="0" w:color="auto"/>
              <w:left w:val="single" w:sz="4" w:space="0" w:color="auto"/>
              <w:bottom w:val="double" w:sz="4" w:space="0" w:color="auto"/>
              <w:right w:val="double" w:sz="4" w:space="0" w:color="auto"/>
            </w:tcBorders>
            <w:vAlign w:val="center"/>
          </w:tcPr>
          <w:p w:rsidR="008E005E" w:rsidRPr="001D20A0" w:rsidRDefault="008E005E" w:rsidP="0047236C">
            <w:pPr>
              <w:rPr>
                <w:rFonts w:ascii="Sylfaen" w:hAnsi="Sylfaen"/>
                <w:sz w:val="16"/>
                <w:szCs w:val="16"/>
              </w:rPr>
            </w:pPr>
            <w:proofErr w:type="spellStart"/>
            <w:r w:rsidRPr="001D20A0">
              <w:rPr>
                <w:rFonts w:ascii="Sylfaen" w:hAnsi="Sylfaen"/>
                <w:sz w:val="16"/>
                <w:szCs w:val="16"/>
              </w:rPr>
              <w:t>სამეცნიერო</w:t>
            </w:r>
            <w:proofErr w:type="spellEnd"/>
            <w:r w:rsidRPr="001D20A0">
              <w:rPr>
                <w:rFonts w:ascii="Sylfaen" w:hAnsi="Sylfaen"/>
                <w:sz w:val="16"/>
                <w:szCs w:val="16"/>
              </w:rPr>
              <w:t>-</w:t>
            </w:r>
            <w:r w:rsidRPr="001D20A0">
              <w:rPr>
                <w:rFonts w:ascii="Sylfaen" w:hAnsi="Sylfaen"/>
                <w:sz w:val="16"/>
                <w:szCs w:val="16"/>
                <w:lang w:val="ka-GE"/>
              </w:rPr>
              <w:t xml:space="preserve">პედაგოგიური </w:t>
            </w:r>
            <w:proofErr w:type="spellStart"/>
            <w:r w:rsidRPr="001D20A0">
              <w:rPr>
                <w:rFonts w:ascii="Sylfaen" w:hAnsi="Sylfaen"/>
                <w:sz w:val="16"/>
                <w:szCs w:val="16"/>
              </w:rPr>
              <w:t>პრაქტიკა</w:t>
            </w:r>
            <w:proofErr w:type="spellEnd"/>
          </w:p>
        </w:tc>
        <w:tc>
          <w:tcPr>
            <w:tcW w:w="725" w:type="dxa"/>
            <w:tcBorders>
              <w:top w:val="double" w:sz="4" w:space="0" w:color="auto"/>
              <w:left w:val="double" w:sz="4" w:space="0" w:color="auto"/>
              <w:bottom w:val="double" w:sz="4" w:space="0" w:color="auto"/>
              <w:right w:val="double" w:sz="4" w:space="0" w:color="auto"/>
            </w:tcBorders>
          </w:tcPr>
          <w:p w:rsidR="008E005E" w:rsidRPr="00DB17E2" w:rsidRDefault="008E005E" w:rsidP="0047236C">
            <w:pPr>
              <w:ind w:right="-107"/>
              <w:jc w:val="center"/>
              <w:rPr>
                <w:rFonts w:ascii="Sylfaen" w:hAnsi="Sylfaen"/>
                <w:b/>
                <w:color w:val="4F81BD" w:themeColor="accent1"/>
                <w:lang w:val="ka-GE"/>
              </w:rPr>
            </w:pPr>
          </w:p>
        </w:tc>
        <w:tc>
          <w:tcPr>
            <w:tcW w:w="507" w:type="dxa"/>
            <w:tcBorders>
              <w:top w:val="double" w:sz="4" w:space="0" w:color="auto"/>
              <w:left w:val="double" w:sz="4" w:space="0" w:color="auto"/>
              <w:bottom w:val="double" w:sz="4" w:space="0" w:color="auto"/>
            </w:tcBorders>
          </w:tcPr>
          <w:p w:rsidR="008E005E" w:rsidRPr="00EF6DC7" w:rsidRDefault="008E005E" w:rsidP="0047236C">
            <w:pPr>
              <w:jc w:val="center"/>
              <w:rPr>
                <w:rFonts w:ascii="AcadNusx" w:hAnsi="AcadNusx"/>
                <w:sz w:val="20"/>
                <w:szCs w:val="20"/>
              </w:rPr>
            </w:pPr>
            <w:r w:rsidRPr="00EF6DC7">
              <w:rPr>
                <w:rFonts w:ascii="Sylfaen" w:hAnsi="Sylfaen"/>
                <w:sz w:val="20"/>
                <w:szCs w:val="20"/>
              </w:rPr>
              <w:t>5</w:t>
            </w:r>
          </w:p>
        </w:tc>
        <w:tc>
          <w:tcPr>
            <w:tcW w:w="781" w:type="dxa"/>
            <w:tcBorders>
              <w:top w:val="double" w:sz="4" w:space="0" w:color="auto"/>
              <w:bottom w:val="double" w:sz="4" w:space="0" w:color="auto"/>
            </w:tcBorders>
          </w:tcPr>
          <w:p w:rsidR="008E005E" w:rsidRPr="008C7E4A" w:rsidRDefault="008E005E" w:rsidP="0047236C">
            <w:pPr>
              <w:jc w:val="center"/>
              <w:rPr>
                <w:rFonts w:ascii="AcadNusx" w:hAnsi="AcadNusx"/>
                <w:b/>
                <w:sz w:val="20"/>
                <w:szCs w:val="20"/>
                <w:lang w:val="es-ES"/>
              </w:rPr>
            </w:pPr>
            <w:r>
              <w:rPr>
                <w:rFonts w:ascii="Sylfaen" w:hAnsi="Sylfaen"/>
                <w:b/>
                <w:sz w:val="20"/>
                <w:szCs w:val="20"/>
              </w:rPr>
              <w:t>125</w:t>
            </w:r>
          </w:p>
        </w:tc>
        <w:tc>
          <w:tcPr>
            <w:tcW w:w="660" w:type="dxa"/>
            <w:tcBorders>
              <w:top w:val="double" w:sz="4" w:space="0" w:color="auto"/>
              <w:bottom w:val="double" w:sz="4" w:space="0" w:color="auto"/>
            </w:tcBorders>
          </w:tcPr>
          <w:p w:rsidR="008E005E" w:rsidRPr="00DB17E2" w:rsidRDefault="008E005E" w:rsidP="0047236C">
            <w:pPr>
              <w:ind w:right="-107"/>
              <w:jc w:val="center"/>
              <w:rPr>
                <w:rFonts w:ascii="Sylfaen" w:hAnsi="Sylfaen"/>
                <w:b/>
                <w:color w:val="4F81BD" w:themeColor="accent1"/>
                <w:lang w:val="ka-GE"/>
              </w:rPr>
            </w:pPr>
            <w:r w:rsidRPr="00DB17E2">
              <w:rPr>
                <w:rFonts w:ascii="Sylfaen" w:hAnsi="Sylfaen"/>
                <w:b/>
                <w:lang w:val="ka-GE"/>
              </w:rPr>
              <w:t>24</w:t>
            </w:r>
          </w:p>
        </w:tc>
        <w:tc>
          <w:tcPr>
            <w:tcW w:w="788" w:type="dxa"/>
            <w:tcBorders>
              <w:top w:val="double" w:sz="4" w:space="0" w:color="auto"/>
              <w:bottom w:val="double" w:sz="4" w:space="0" w:color="auto"/>
            </w:tcBorders>
          </w:tcPr>
          <w:p w:rsidR="008E005E" w:rsidRPr="00EE2B71" w:rsidRDefault="008E005E" w:rsidP="0047236C">
            <w:pPr>
              <w:ind w:right="-107"/>
              <w:jc w:val="center"/>
              <w:rPr>
                <w:rFonts w:ascii="Sylfaen" w:hAnsi="Sylfaen"/>
                <w:b/>
                <w:lang w:val="ka-GE"/>
              </w:rPr>
            </w:pPr>
            <w:r>
              <w:rPr>
                <w:rFonts w:ascii="Sylfaen" w:hAnsi="Sylfaen"/>
                <w:b/>
                <w:lang w:val="ka-GE"/>
              </w:rPr>
              <w:t>2</w:t>
            </w:r>
          </w:p>
        </w:tc>
        <w:tc>
          <w:tcPr>
            <w:tcW w:w="602" w:type="dxa"/>
            <w:tcBorders>
              <w:top w:val="double" w:sz="4" w:space="0" w:color="auto"/>
              <w:bottom w:val="double" w:sz="4" w:space="0" w:color="auto"/>
            </w:tcBorders>
          </w:tcPr>
          <w:p w:rsidR="008E005E" w:rsidRPr="00EE2B71" w:rsidRDefault="008E005E" w:rsidP="0047236C">
            <w:pPr>
              <w:ind w:right="-107"/>
              <w:jc w:val="center"/>
              <w:rPr>
                <w:rFonts w:ascii="Sylfaen" w:hAnsi="Sylfaen"/>
                <w:b/>
                <w:lang w:val="ka-GE"/>
              </w:rPr>
            </w:pPr>
            <w:r w:rsidRPr="00EE2B71">
              <w:rPr>
                <w:rFonts w:ascii="Sylfaen" w:hAnsi="Sylfaen"/>
                <w:b/>
                <w:lang w:val="ka-GE"/>
              </w:rPr>
              <w:t>9</w:t>
            </w:r>
            <w:r>
              <w:rPr>
                <w:rFonts w:ascii="Sylfaen" w:hAnsi="Sylfaen"/>
                <w:b/>
                <w:lang w:val="ka-GE"/>
              </w:rPr>
              <w:t>9</w:t>
            </w:r>
          </w:p>
        </w:tc>
        <w:tc>
          <w:tcPr>
            <w:tcW w:w="1057" w:type="dxa"/>
            <w:tcBorders>
              <w:top w:val="double" w:sz="4" w:space="0" w:color="auto"/>
              <w:bottom w:val="double" w:sz="4" w:space="0" w:color="auto"/>
              <w:right w:val="double" w:sz="4" w:space="0" w:color="auto"/>
            </w:tcBorders>
          </w:tcPr>
          <w:p w:rsidR="008E005E" w:rsidRPr="008E7441" w:rsidRDefault="008E005E" w:rsidP="0047236C">
            <w:pPr>
              <w:ind w:hanging="128"/>
              <w:jc w:val="center"/>
              <w:rPr>
                <w:rFonts w:ascii="AcadNusx" w:hAnsi="AcadNusx"/>
                <w:b/>
                <w:sz w:val="20"/>
                <w:szCs w:val="20"/>
                <w:lang w:val="ka-GE"/>
              </w:rPr>
            </w:pPr>
            <w:r>
              <w:rPr>
                <w:rFonts w:ascii="Sylfaen" w:hAnsi="Sylfaen"/>
                <w:b/>
                <w:sz w:val="20"/>
                <w:szCs w:val="20"/>
                <w:lang w:val="ka-GE"/>
              </w:rPr>
              <w:t>0</w:t>
            </w:r>
            <w:r w:rsidRPr="00170904">
              <w:rPr>
                <w:rFonts w:ascii="Sylfaen" w:hAnsi="Sylfaen"/>
                <w:b/>
                <w:sz w:val="20"/>
                <w:szCs w:val="20"/>
                <w:lang w:val="es-ES"/>
              </w:rPr>
              <w:t>.</w:t>
            </w:r>
            <w:r>
              <w:rPr>
                <w:rFonts w:ascii="Sylfaen" w:hAnsi="Sylfaen"/>
                <w:b/>
                <w:sz w:val="20"/>
                <w:szCs w:val="20"/>
                <w:lang w:val="ka-GE"/>
              </w:rPr>
              <w:t>24</w:t>
            </w:r>
            <w:r w:rsidRPr="00170904">
              <w:rPr>
                <w:rFonts w:ascii="Sylfaen" w:hAnsi="Sylfaen"/>
                <w:b/>
                <w:sz w:val="20"/>
                <w:szCs w:val="20"/>
                <w:lang w:val="es-ES"/>
              </w:rPr>
              <w:t>.0.</w:t>
            </w:r>
            <w:r>
              <w:rPr>
                <w:rFonts w:ascii="Sylfaen" w:hAnsi="Sylfaen"/>
                <w:b/>
                <w:sz w:val="20"/>
                <w:szCs w:val="20"/>
                <w:lang w:val="ka-GE"/>
              </w:rPr>
              <w:t>0</w:t>
            </w:r>
          </w:p>
        </w:tc>
        <w:tc>
          <w:tcPr>
            <w:tcW w:w="435" w:type="dxa"/>
            <w:gridSpan w:val="2"/>
            <w:tcBorders>
              <w:top w:val="double" w:sz="4" w:space="0" w:color="auto"/>
              <w:left w:val="double" w:sz="4" w:space="0" w:color="auto"/>
              <w:bottom w:val="double" w:sz="4" w:space="0" w:color="auto"/>
              <w:right w:val="single" w:sz="4" w:space="0" w:color="auto"/>
            </w:tcBorders>
          </w:tcPr>
          <w:p w:rsidR="008E005E" w:rsidRPr="00EF6DC7" w:rsidRDefault="008E005E" w:rsidP="0047236C">
            <w:pPr>
              <w:jc w:val="center"/>
              <w:rPr>
                <w:rFonts w:ascii="Sylfaen" w:hAnsi="Sylfaen"/>
                <w:sz w:val="20"/>
                <w:szCs w:val="20"/>
              </w:rPr>
            </w:pPr>
          </w:p>
        </w:tc>
        <w:tc>
          <w:tcPr>
            <w:tcW w:w="510" w:type="dxa"/>
            <w:gridSpan w:val="4"/>
            <w:tcBorders>
              <w:top w:val="double" w:sz="4" w:space="0" w:color="auto"/>
              <w:left w:val="single" w:sz="4" w:space="0" w:color="auto"/>
              <w:bottom w:val="double" w:sz="4" w:space="0" w:color="auto"/>
              <w:right w:val="single" w:sz="4" w:space="0" w:color="auto"/>
            </w:tcBorders>
          </w:tcPr>
          <w:p w:rsidR="008E005E" w:rsidRPr="00FE18F7" w:rsidRDefault="008E005E" w:rsidP="0047236C">
            <w:pPr>
              <w:jc w:val="center"/>
              <w:rPr>
                <w:rFonts w:ascii="Sylfaen" w:hAnsi="Sylfaen"/>
                <w:b/>
                <w:sz w:val="20"/>
                <w:szCs w:val="20"/>
              </w:rPr>
            </w:pPr>
            <w:r w:rsidRPr="00FE18F7">
              <w:rPr>
                <w:rFonts w:ascii="Sylfaen" w:hAnsi="Sylfaen"/>
                <w:b/>
                <w:sz w:val="20"/>
                <w:szCs w:val="20"/>
              </w:rPr>
              <w:t>5</w:t>
            </w:r>
          </w:p>
        </w:tc>
        <w:tc>
          <w:tcPr>
            <w:tcW w:w="435" w:type="dxa"/>
            <w:gridSpan w:val="2"/>
            <w:tcBorders>
              <w:top w:val="double" w:sz="4" w:space="0" w:color="auto"/>
              <w:left w:val="single" w:sz="4" w:space="0" w:color="auto"/>
              <w:bottom w:val="double" w:sz="4" w:space="0" w:color="auto"/>
              <w:right w:val="single" w:sz="4" w:space="0" w:color="auto"/>
            </w:tcBorders>
          </w:tcPr>
          <w:p w:rsidR="008E005E" w:rsidRPr="00FE18F7" w:rsidRDefault="008E005E" w:rsidP="0047236C">
            <w:pPr>
              <w:jc w:val="center"/>
              <w:rPr>
                <w:rFonts w:ascii="Sylfaen" w:hAnsi="Sylfaen"/>
                <w:b/>
                <w:sz w:val="20"/>
                <w:szCs w:val="20"/>
              </w:rPr>
            </w:pPr>
          </w:p>
        </w:tc>
        <w:tc>
          <w:tcPr>
            <w:tcW w:w="450" w:type="dxa"/>
            <w:gridSpan w:val="3"/>
            <w:tcBorders>
              <w:top w:val="double" w:sz="4" w:space="0" w:color="auto"/>
              <w:left w:val="single" w:sz="4" w:space="0" w:color="auto"/>
              <w:bottom w:val="double" w:sz="4" w:space="0" w:color="auto"/>
              <w:right w:val="single" w:sz="4" w:space="0" w:color="auto"/>
            </w:tcBorders>
          </w:tcPr>
          <w:p w:rsidR="008E005E" w:rsidRPr="00FE18F7" w:rsidRDefault="008E005E" w:rsidP="0047236C">
            <w:pPr>
              <w:jc w:val="center"/>
              <w:rPr>
                <w:rFonts w:ascii="Sylfaen" w:hAnsi="Sylfaen"/>
                <w:b/>
                <w:sz w:val="20"/>
                <w:szCs w:val="20"/>
              </w:rPr>
            </w:pPr>
          </w:p>
        </w:tc>
        <w:tc>
          <w:tcPr>
            <w:tcW w:w="420" w:type="dxa"/>
            <w:gridSpan w:val="4"/>
            <w:tcBorders>
              <w:top w:val="double" w:sz="4" w:space="0" w:color="auto"/>
              <w:left w:val="single" w:sz="4" w:space="0" w:color="auto"/>
              <w:bottom w:val="double" w:sz="4" w:space="0" w:color="auto"/>
              <w:right w:val="single" w:sz="4" w:space="0" w:color="auto"/>
            </w:tcBorders>
            <w:vAlign w:val="center"/>
          </w:tcPr>
          <w:p w:rsidR="008E005E" w:rsidRPr="00DB17E2" w:rsidRDefault="008E005E" w:rsidP="0047236C">
            <w:pPr>
              <w:ind w:right="-107"/>
              <w:jc w:val="center"/>
              <w:rPr>
                <w:rFonts w:ascii="Sylfaen" w:hAnsi="Sylfaen"/>
                <w:b/>
                <w:color w:val="4F81BD" w:themeColor="accent1"/>
                <w:sz w:val="20"/>
                <w:szCs w:val="20"/>
                <w:lang w:val="ka-GE"/>
              </w:rPr>
            </w:pPr>
          </w:p>
        </w:tc>
        <w:tc>
          <w:tcPr>
            <w:tcW w:w="615" w:type="dxa"/>
            <w:gridSpan w:val="5"/>
            <w:tcBorders>
              <w:top w:val="double" w:sz="4" w:space="0" w:color="auto"/>
              <w:left w:val="single" w:sz="4" w:space="0" w:color="auto"/>
              <w:bottom w:val="double" w:sz="4" w:space="0" w:color="auto"/>
              <w:right w:val="single" w:sz="4" w:space="0" w:color="auto"/>
            </w:tcBorders>
            <w:vAlign w:val="center"/>
          </w:tcPr>
          <w:p w:rsidR="008E005E" w:rsidRPr="00DB17E2" w:rsidRDefault="008E005E" w:rsidP="0047236C">
            <w:pPr>
              <w:ind w:right="-107"/>
              <w:jc w:val="center"/>
              <w:rPr>
                <w:rFonts w:ascii="Sylfaen" w:hAnsi="Sylfaen"/>
                <w:b/>
                <w:color w:val="4F81BD" w:themeColor="accent1"/>
                <w:sz w:val="20"/>
                <w:szCs w:val="20"/>
                <w:lang w:val="ka-GE"/>
              </w:rPr>
            </w:pPr>
          </w:p>
        </w:tc>
        <w:tc>
          <w:tcPr>
            <w:tcW w:w="570" w:type="dxa"/>
            <w:gridSpan w:val="6"/>
            <w:tcBorders>
              <w:top w:val="double" w:sz="4" w:space="0" w:color="auto"/>
              <w:left w:val="single" w:sz="4" w:space="0" w:color="auto"/>
              <w:bottom w:val="double" w:sz="4" w:space="0" w:color="auto"/>
              <w:right w:val="single" w:sz="4" w:space="0" w:color="auto"/>
            </w:tcBorders>
            <w:vAlign w:val="center"/>
          </w:tcPr>
          <w:p w:rsidR="008E005E" w:rsidRPr="00DB17E2" w:rsidRDefault="008E005E" w:rsidP="0047236C">
            <w:pPr>
              <w:ind w:right="-107"/>
              <w:jc w:val="center"/>
              <w:rPr>
                <w:rFonts w:ascii="Sylfaen" w:hAnsi="Sylfaen"/>
                <w:b/>
                <w:color w:val="4F81BD" w:themeColor="accent1"/>
                <w:sz w:val="20"/>
                <w:szCs w:val="20"/>
                <w:lang w:val="ka-GE"/>
              </w:rPr>
            </w:pPr>
          </w:p>
        </w:tc>
        <w:tc>
          <w:tcPr>
            <w:tcW w:w="453" w:type="dxa"/>
            <w:tcBorders>
              <w:top w:val="double" w:sz="4" w:space="0" w:color="auto"/>
              <w:left w:val="single" w:sz="4" w:space="0" w:color="auto"/>
              <w:bottom w:val="double" w:sz="4" w:space="0" w:color="auto"/>
              <w:right w:val="double" w:sz="4" w:space="0" w:color="auto"/>
            </w:tcBorders>
            <w:vAlign w:val="center"/>
          </w:tcPr>
          <w:p w:rsidR="008E005E" w:rsidRPr="00DB17E2" w:rsidRDefault="008E005E" w:rsidP="0047236C">
            <w:pPr>
              <w:ind w:right="-107"/>
              <w:jc w:val="center"/>
              <w:rPr>
                <w:rFonts w:ascii="Sylfaen" w:hAnsi="Sylfaen"/>
                <w:b/>
                <w:color w:val="4F81BD" w:themeColor="accent1"/>
                <w:sz w:val="20"/>
                <w:szCs w:val="20"/>
                <w:lang w:val="ka-GE"/>
              </w:rPr>
            </w:pPr>
          </w:p>
        </w:tc>
        <w:tc>
          <w:tcPr>
            <w:tcW w:w="568" w:type="dxa"/>
            <w:tcBorders>
              <w:top w:val="double" w:sz="4" w:space="0" w:color="auto"/>
              <w:left w:val="single" w:sz="4" w:space="0" w:color="auto"/>
              <w:bottom w:val="double" w:sz="4" w:space="0" w:color="auto"/>
              <w:right w:val="double" w:sz="4" w:space="0" w:color="auto"/>
            </w:tcBorders>
          </w:tcPr>
          <w:p w:rsidR="008E005E" w:rsidRPr="00DB17E2" w:rsidRDefault="008E005E" w:rsidP="0047236C">
            <w:pPr>
              <w:ind w:right="-107"/>
              <w:jc w:val="center"/>
              <w:rPr>
                <w:rFonts w:ascii="Sylfaen" w:hAnsi="Sylfaen"/>
                <w:b/>
                <w:color w:val="4F81BD" w:themeColor="accent1"/>
                <w:sz w:val="20"/>
                <w:szCs w:val="20"/>
                <w:lang w:val="ka-GE"/>
              </w:rPr>
            </w:pPr>
          </w:p>
        </w:tc>
      </w:tr>
      <w:tr w:rsidR="008E005E" w:rsidRPr="009B02BB" w:rsidTr="0047236C">
        <w:trPr>
          <w:trHeight w:val="154"/>
          <w:jc w:val="center"/>
        </w:trPr>
        <w:tc>
          <w:tcPr>
            <w:tcW w:w="780" w:type="dxa"/>
            <w:gridSpan w:val="4"/>
            <w:tcBorders>
              <w:top w:val="double" w:sz="4" w:space="0" w:color="auto"/>
              <w:left w:val="double" w:sz="4" w:space="0" w:color="auto"/>
              <w:bottom w:val="double" w:sz="4" w:space="0" w:color="auto"/>
              <w:right w:val="single" w:sz="4" w:space="0" w:color="auto"/>
            </w:tcBorders>
          </w:tcPr>
          <w:p w:rsidR="008E005E" w:rsidRPr="001940DD" w:rsidRDefault="008E005E" w:rsidP="0047236C">
            <w:pPr>
              <w:jc w:val="center"/>
              <w:rPr>
                <w:rFonts w:ascii="Sylfaen" w:hAnsi="Sylfaen"/>
                <w:sz w:val="20"/>
                <w:szCs w:val="20"/>
                <w:lang w:val="ka-GE"/>
              </w:rPr>
            </w:pPr>
            <w:r>
              <w:rPr>
                <w:rFonts w:ascii="Sylfaen" w:hAnsi="Sylfaen"/>
                <w:sz w:val="20"/>
                <w:szCs w:val="20"/>
                <w:lang w:val="ka-GE"/>
              </w:rPr>
              <w:t>12</w:t>
            </w:r>
          </w:p>
        </w:tc>
        <w:tc>
          <w:tcPr>
            <w:tcW w:w="3582" w:type="dxa"/>
            <w:tcBorders>
              <w:top w:val="double" w:sz="4" w:space="0" w:color="auto"/>
              <w:left w:val="single" w:sz="4" w:space="0" w:color="auto"/>
              <w:bottom w:val="double" w:sz="4" w:space="0" w:color="auto"/>
              <w:right w:val="double" w:sz="4" w:space="0" w:color="auto"/>
            </w:tcBorders>
            <w:vAlign w:val="center"/>
          </w:tcPr>
          <w:p w:rsidR="008E005E" w:rsidRPr="00D24637" w:rsidRDefault="008E005E" w:rsidP="0047236C">
            <w:pPr>
              <w:rPr>
                <w:rFonts w:ascii="Sylfaen" w:hAnsi="Sylfaen"/>
                <w:sz w:val="16"/>
                <w:szCs w:val="16"/>
              </w:rPr>
            </w:pPr>
            <w:proofErr w:type="spellStart"/>
            <w:proofErr w:type="gramStart"/>
            <w:r w:rsidRPr="00D24637">
              <w:rPr>
                <w:rFonts w:ascii="Sylfaen" w:hAnsi="Sylfaen"/>
                <w:sz w:val="16"/>
                <w:szCs w:val="16"/>
              </w:rPr>
              <w:t>სამეცნიერო-კვლევ</w:t>
            </w:r>
            <w:proofErr w:type="spellEnd"/>
            <w:proofErr w:type="gramEnd"/>
            <w:r w:rsidRPr="00D24637">
              <w:rPr>
                <w:rFonts w:ascii="Sylfaen" w:hAnsi="Sylfaen"/>
                <w:sz w:val="16"/>
                <w:szCs w:val="16"/>
              </w:rPr>
              <w:t>. (</w:t>
            </w:r>
            <w:proofErr w:type="spellStart"/>
            <w:r w:rsidRPr="00D24637">
              <w:rPr>
                <w:rFonts w:ascii="Sylfaen" w:hAnsi="Sylfaen"/>
                <w:sz w:val="16"/>
                <w:szCs w:val="16"/>
              </w:rPr>
              <w:t>პროფეს</w:t>
            </w:r>
            <w:proofErr w:type="spellEnd"/>
            <w:r w:rsidRPr="00D24637">
              <w:rPr>
                <w:rFonts w:ascii="Sylfaen" w:hAnsi="Sylfaen"/>
                <w:sz w:val="16"/>
                <w:szCs w:val="16"/>
              </w:rPr>
              <w:t xml:space="preserve">)  </w:t>
            </w:r>
            <w:proofErr w:type="spellStart"/>
            <w:r w:rsidRPr="00D24637">
              <w:rPr>
                <w:rFonts w:ascii="Sylfaen" w:hAnsi="Sylfaen"/>
                <w:sz w:val="16"/>
                <w:szCs w:val="16"/>
              </w:rPr>
              <w:t>პრაქტიკა</w:t>
            </w:r>
            <w:proofErr w:type="spellEnd"/>
          </w:p>
        </w:tc>
        <w:tc>
          <w:tcPr>
            <w:tcW w:w="725" w:type="dxa"/>
            <w:tcBorders>
              <w:top w:val="double" w:sz="4" w:space="0" w:color="auto"/>
              <w:left w:val="double" w:sz="4" w:space="0" w:color="auto"/>
              <w:bottom w:val="double" w:sz="4" w:space="0" w:color="auto"/>
              <w:right w:val="double" w:sz="4" w:space="0" w:color="auto"/>
            </w:tcBorders>
          </w:tcPr>
          <w:p w:rsidR="008E005E" w:rsidRPr="00DB17E2" w:rsidRDefault="008E005E" w:rsidP="0047236C">
            <w:pPr>
              <w:ind w:right="-107"/>
              <w:jc w:val="center"/>
              <w:rPr>
                <w:rFonts w:ascii="Sylfaen" w:hAnsi="Sylfaen"/>
                <w:b/>
                <w:color w:val="4F81BD" w:themeColor="accent1"/>
                <w:lang w:val="ka-GE"/>
              </w:rPr>
            </w:pPr>
          </w:p>
        </w:tc>
        <w:tc>
          <w:tcPr>
            <w:tcW w:w="507" w:type="dxa"/>
            <w:tcBorders>
              <w:top w:val="double" w:sz="4" w:space="0" w:color="auto"/>
              <w:left w:val="double" w:sz="4" w:space="0" w:color="auto"/>
              <w:bottom w:val="double" w:sz="4" w:space="0" w:color="auto"/>
            </w:tcBorders>
          </w:tcPr>
          <w:p w:rsidR="008E005E" w:rsidRPr="00EF6DC7" w:rsidRDefault="008E005E" w:rsidP="0047236C">
            <w:pPr>
              <w:jc w:val="center"/>
              <w:rPr>
                <w:rFonts w:ascii="AcadNusx" w:hAnsi="AcadNusx"/>
                <w:sz w:val="20"/>
                <w:szCs w:val="20"/>
              </w:rPr>
            </w:pPr>
            <w:r w:rsidRPr="00EF6DC7">
              <w:rPr>
                <w:rFonts w:ascii="Sylfaen" w:hAnsi="Sylfaen"/>
                <w:sz w:val="20"/>
                <w:szCs w:val="20"/>
              </w:rPr>
              <w:t>5</w:t>
            </w:r>
          </w:p>
        </w:tc>
        <w:tc>
          <w:tcPr>
            <w:tcW w:w="781" w:type="dxa"/>
            <w:tcBorders>
              <w:top w:val="double" w:sz="4" w:space="0" w:color="auto"/>
              <w:bottom w:val="double" w:sz="4" w:space="0" w:color="auto"/>
            </w:tcBorders>
          </w:tcPr>
          <w:p w:rsidR="008E005E" w:rsidRPr="008C7E4A" w:rsidRDefault="008E005E" w:rsidP="0047236C">
            <w:pPr>
              <w:jc w:val="center"/>
              <w:rPr>
                <w:rFonts w:ascii="AcadNusx" w:hAnsi="AcadNusx"/>
                <w:b/>
                <w:sz w:val="20"/>
                <w:szCs w:val="20"/>
                <w:lang w:val="es-ES"/>
              </w:rPr>
            </w:pPr>
            <w:r>
              <w:rPr>
                <w:rFonts w:ascii="Sylfaen" w:hAnsi="Sylfaen"/>
                <w:b/>
                <w:sz w:val="20"/>
                <w:szCs w:val="20"/>
              </w:rPr>
              <w:t>125</w:t>
            </w:r>
          </w:p>
        </w:tc>
        <w:tc>
          <w:tcPr>
            <w:tcW w:w="660" w:type="dxa"/>
            <w:tcBorders>
              <w:top w:val="double" w:sz="4" w:space="0" w:color="auto"/>
              <w:bottom w:val="double" w:sz="4" w:space="0" w:color="auto"/>
            </w:tcBorders>
          </w:tcPr>
          <w:p w:rsidR="008E005E" w:rsidRPr="00DB17E2" w:rsidRDefault="008E005E" w:rsidP="0047236C">
            <w:pPr>
              <w:ind w:right="-107"/>
              <w:jc w:val="center"/>
              <w:rPr>
                <w:rFonts w:ascii="Sylfaen" w:hAnsi="Sylfaen"/>
                <w:b/>
                <w:color w:val="4F81BD" w:themeColor="accent1"/>
                <w:lang w:val="ka-GE"/>
              </w:rPr>
            </w:pPr>
            <w:r w:rsidRPr="00EE2B71">
              <w:rPr>
                <w:rFonts w:ascii="Sylfaen" w:hAnsi="Sylfaen"/>
                <w:b/>
                <w:lang w:val="ka-GE"/>
              </w:rPr>
              <w:t>24</w:t>
            </w:r>
          </w:p>
        </w:tc>
        <w:tc>
          <w:tcPr>
            <w:tcW w:w="788" w:type="dxa"/>
            <w:tcBorders>
              <w:top w:val="double" w:sz="4" w:space="0" w:color="auto"/>
              <w:bottom w:val="double" w:sz="4" w:space="0" w:color="auto"/>
            </w:tcBorders>
          </w:tcPr>
          <w:p w:rsidR="008E005E" w:rsidRPr="00EE2B71" w:rsidRDefault="008E005E" w:rsidP="0047236C">
            <w:pPr>
              <w:ind w:right="-107"/>
              <w:jc w:val="center"/>
              <w:rPr>
                <w:rFonts w:ascii="Sylfaen" w:hAnsi="Sylfaen"/>
                <w:b/>
                <w:lang w:val="ka-GE"/>
              </w:rPr>
            </w:pPr>
            <w:r>
              <w:rPr>
                <w:rFonts w:ascii="Sylfaen" w:hAnsi="Sylfaen"/>
                <w:b/>
                <w:lang w:val="ka-GE"/>
              </w:rPr>
              <w:t>2</w:t>
            </w:r>
          </w:p>
        </w:tc>
        <w:tc>
          <w:tcPr>
            <w:tcW w:w="602" w:type="dxa"/>
            <w:tcBorders>
              <w:top w:val="double" w:sz="4" w:space="0" w:color="auto"/>
              <w:bottom w:val="double" w:sz="4" w:space="0" w:color="auto"/>
            </w:tcBorders>
          </w:tcPr>
          <w:p w:rsidR="008E005E" w:rsidRPr="00EE2B71" w:rsidRDefault="008E005E" w:rsidP="0047236C">
            <w:pPr>
              <w:ind w:right="-107"/>
              <w:jc w:val="center"/>
              <w:rPr>
                <w:rFonts w:ascii="Sylfaen" w:hAnsi="Sylfaen"/>
                <w:b/>
                <w:lang w:val="ka-GE"/>
              </w:rPr>
            </w:pPr>
            <w:r w:rsidRPr="00EE2B71">
              <w:rPr>
                <w:rFonts w:ascii="Sylfaen" w:hAnsi="Sylfaen"/>
                <w:b/>
                <w:lang w:val="ka-GE"/>
              </w:rPr>
              <w:t>9</w:t>
            </w:r>
            <w:r>
              <w:rPr>
                <w:rFonts w:ascii="Sylfaen" w:hAnsi="Sylfaen"/>
                <w:b/>
                <w:lang w:val="ka-GE"/>
              </w:rPr>
              <w:t>9</w:t>
            </w:r>
          </w:p>
        </w:tc>
        <w:tc>
          <w:tcPr>
            <w:tcW w:w="1057" w:type="dxa"/>
            <w:tcBorders>
              <w:top w:val="double" w:sz="4" w:space="0" w:color="auto"/>
              <w:bottom w:val="double" w:sz="4" w:space="0" w:color="auto"/>
              <w:right w:val="double" w:sz="4" w:space="0" w:color="auto"/>
            </w:tcBorders>
          </w:tcPr>
          <w:p w:rsidR="008E005E" w:rsidRPr="008C7E4A" w:rsidRDefault="008E005E" w:rsidP="0047236C">
            <w:pPr>
              <w:ind w:hanging="128"/>
              <w:jc w:val="center"/>
              <w:rPr>
                <w:rFonts w:ascii="AcadNusx" w:hAnsi="AcadNusx"/>
                <w:b/>
                <w:sz w:val="20"/>
                <w:szCs w:val="20"/>
                <w:lang w:val="es-ES"/>
              </w:rPr>
            </w:pPr>
            <w:r>
              <w:rPr>
                <w:rFonts w:ascii="Sylfaen" w:hAnsi="Sylfaen"/>
                <w:b/>
                <w:sz w:val="20"/>
                <w:szCs w:val="20"/>
                <w:lang w:val="ka-GE"/>
              </w:rPr>
              <w:t>0</w:t>
            </w:r>
            <w:r w:rsidRPr="00170904">
              <w:rPr>
                <w:rFonts w:ascii="Sylfaen" w:hAnsi="Sylfaen"/>
                <w:b/>
                <w:sz w:val="20"/>
                <w:szCs w:val="20"/>
                <w:lang w:val="es-ES"/>
              </w:rPr>
              <w:t>.</w:t>
            </w:r>
            <w:r>
              <w:rPr>
                <w:rFonts w:ascii="Sylfaen" w:hAnsi="Sylfaen"/>
                <w:b/>
                <w:sz w:val="20"/>
                <w:szCs w:val="20"/>
                <w:lang w:val="ka-GE"/>
              </w:rPr>
              <w:t>24</w:t>
            </w:r>
            <w:r w:rsidRPr="00170904">
              <w:rPr>
                <w:rFonts w:ascii="Sylfaen" w:hAnsi="Sylfaen"/>
                <w:b/>
                <w:sz w:val="20"/>
                <w:szCs w:val="20"/>
                <w:lang w:val="es-ES"/>
              </w:rPr>
              <w:t>.0.</w:t>
            </w:r>
            <w:r>
              <w:rPr>
                <w:rFonts w:ascii="Sylfaen" w:hAnsi="Sylfaen"/>
                <w:b/>
                <w:sz w:val="20"/>
                <w:szCs w:val="20"/>
                <w:lang w:val="ka-GE"/>
              </w:rPr>
              <w:t>0</w:t>
            </w:r>
          </w:p>
        </w:tc>
        <w:tc>
          <w:tcPr>
            <w:tcW w:w="435" w:type="dxa"/>
            <w:gridSpan w:val="2"/>
            <w:tcBorders>
              <w:top w:val="double" w:sz="4" w:space="0" w:color="auto"/>
              <w:left w:val="double" w:sz="4" w:space="0" w:color="auto"/>
              <w:bottom w:val="double" w:sz="4" w:space="0" w:color="auto"/>
              <w:right w:val="single" w:sz="4" w:space="0" w:color="auto"/>
            </w:tcBorders>
          </w:tcPr>
          <w:p w:rsidR="008E005E" w:rsidRPr="00EF6DC7" w:rsidRDefault="008E005E" w:rsidP="0047236C">
            <w:pPr>
              <w:jc w:val="center"/>
              <w:rPr>
                <w:rFonts w:ascii="Sylfaen" w:hAnsi="Sylfaen"/>
                <w:sz w:val="20"/>
                <w:szCs w:val="20"/>
              </w:rPr>
            </w:pPr>
          </w:p>
        </w:tc>
        <w:tc>
          <w:tcPr>
            <w:tcW w:w="510" w:type="dxa"/>
            <w:gridSpan w:val="4"/>
            <w:tcBorders>
              <w:top w:val="double" w:sz="4" w:space="0" w:color="auto"/>
              <w:left w:val="single" w:sz="4" w:space="0" w:color="auto"/>
              <w:bottom w:val="double" w:sz="4" w:space="0" w:color="auto"/>
              <w:right w:val="single" w:sz="4" w:space="0" w:color="auto"/>
            </w:tcBorders>
          </w:tcPr>
          <w:p w:rsidR="008E005E" w:rsidRPr="00FE18F7" w:rsidRDefault="008E005E" w:rsidP="0047236C">
            <w:pPr>
              <w:jc w:val="center"/>
              <w:rPr>
                <w:rFonts w:ascii="Sylfaen" w:hAnsi="Sylfaen"/>
                <w:b/>
                <w:sz w:val="20"/>
                <w:szCs w:val="20"/>
              </w:rPr>
            </w:pPr>
          </w:p>
        </w:tc>
        <w:tc>
          <w:tcPr>
            <w:tcW w:w="435" w:type="dxa"/>
            <w:gridSpan w:val="2"/>
            <w:tcBorders>
              <w:top w:val="double" w:sz="4" w:space="0" w:color="auto"/>
              <w:left w:val="single" w:sz="4" w:space="0" w:color="auto"/>
              <w:bottom w:val="double" w:sz="4" w:space="0" w:color="auto"/>
              <w:right w:val="single" w:sz="4" w:space="0" w:color="auto"/>
            </w:tcBorders>
          </w:tcPr>
          <w:p w:rsidR="008E005E" w:rsidRPr="00FE18F7" w:rsidRDefault="008E005E" w:rsidP="0047236C">
            <w:pPr>
              <w:jc w:val="center"/>
              <w:rPr>
                <w:rFonts w:ascii="Sylfaen" w:hAnsi="Sylfaen"/>
                <w:b/>
                <w:sz w:val="20"/>
                <w:szCs w:val="20"/>
              </w:rPr>
            </w:pPr>
            <w:r w:rsidRPr="00FE18F7">
              <w:rPr>
                <w:rFonts w:ascii="Sylfaen" w:hAnsi="Sylfaen"/>
                <w:b/>
                <w:sz w:val="20"/>
                <w:szCs w:val="20"/>
              </w:rPr>
              <w:t>5</w:t>
            </w:r>
          </w:p>
        </w:tc>
        <w:tc>
          <w:tcPr>
            <w:tcW w:w="450" w:type="dxa"/>
            <w:gridSpan w:val="3"/>
            <w:tcBorders>
              <w:top w:val="double" w:sz="4" w:space="0" w:color="auto"/>
              <w:left w:val="single" w:sz="4" w:space="0" w:color="auto"/>
              <w:bottom w:val="double" w:sz="4" w:space="0" w:color="auto"/>
              <w:right w:val="single" w:sz="4" w:space="0" w:color="auto"/>
            </w:tcBorders>
          </w:tcPr>
          <w:p w:rsidR="008E005E" w:rsidRPr="00FE18F7" w:rsidRDefault="008E005E" w:rsidP="0047236C">
            <w:pPr>
              <w:jc w:val="center"/>
              <w:rPr>
                <w:rFonts w:ascii="Sylfaen" w:hAnsi="Sylfaen"/>
                <w:b/>
                <w:sz w:val="20"/>
                <w:szCs w:val="20"/>
              </w:rPr>
            </w:pPr>
          </w:p>
        </w:tc>
        <w:tc>
          <w:tcPr>
            <w:tcW w:w="420" w:type="dxa"/>
            <w:gridSpan w:val="4"/>
            <w:tcBorders>
              <w:top w:val="double" w:sz="4" w:space="0" w:color="auto"/>
              <w:left w:val="single" w:sz="4" w:space="0" w:color="auto"/>
              <w:bottom w:val="double" w:sz="4" w:space="0" w:color="auto"/>
              <w:right w:val="single" w:sz="4" w:space="0" w:color="auto"/>
            </w:tcBorders>
            <w:vAlign w:val="center"/>
          </w:tcPr>
          <w:p w:rsidR="008E005E" w:rsidRPr="00DB17E2" w:rsidRDefault="008E005E" w:rsidP="0047236C">
            <w:pPr>
              <w:ind w:right="-107"/>
              <w:jc w:val="center"/>
              <w:rPr>
                <w:rFonts w:ascii="Sylfaen" w:hAnsi="Sylfaen"/>
                <w:b/>
                <w:color w:val="4F81BD" w:themeColor="accent1"/>
                <w:sz w:val="20"/>
                <w:szCs w:val="20"/>
                <w:lang w:val="ka-GE"/>
              </w:rPr>
            </w:pPr>
          </w:p>
        </w:tc>
        <w:tc>
          <w:tcPr>
            <w:tcW w:w="615" w:type="dxa"/>
            <w:gridSpan w:val="5"/>
            <w:tcBorders>
              <w:top w:val="double" w:sz="4" w:space="0" w:color="auto"/>
              <w:left w:val="single" w:sz="4" w:space="0" w:color="auto"/>
              <w:bottom w:val="double" w:sz="4" w:space="0" w:color="auto"/>
              <w:right w:val="single" w:sz="4" w:space="0" w:color="auto"/>
            </w:tcBorders>
            <w:vAlign w:val="center"/>
          </w:tcPr>
          <w:p w:rsidR="008E005E" w:rsidRPr="00DB17E2" w:rsidRDefault="008E005E" w:rsidP="0047236C">
            <w:pPr>
              <w:ind w:right="-107"/>
              <w:jc w:val="center"/>
              <w:rPr>
                <w:rFonts w:ascii="Sylfaen" w:hAnsi="Sylfaen"/>
                <w:b/>
                <w:color w:val="4F81BD" w:themeColor="accent1"/>
                <w:sz w:val="20"/>
                <w:szCs w:val="20"/>
                <w:lang w:val="ka-GE"/>
              </w:rPr>
            </w:pPr>
          </w:p>
        </w:tc>
        <w:tc>
          <w:tcPr>
            <w:tcW w:w="570" w:type="dxa"/>
            <w:gridSpan w:val="6"/>
            <w:tcBorders>
              <w:top w:val="double" w:sz="4" w:space="0" w:color="auto"/>
              <w:left w:val="single" w:sz="4" w:space="0" w:color="auto"/>
              <w:bottom w:val="double" w:sz="4" w:space="0" w:color="auto"/>
              <w:right w:val="single" w:sz="4" w:space="0" w:color="auto"/>
            </w:tcBorders>
            <w:vAlign w:val="center"/>
          </w:tcPr>
          <w:p w:rsidR="008E005E" w:rsidRPr="00DB17E2" w:rsidRDefault="008E005E" w:rsidP="0047236C">
            <w:pPr>
              <w:ind w:right="-107"/>
              <w:jc w:val="center"/>
              <w:rPr>
                <w:rFonts w:ascii="Sylfaen" w:hAnsi="Sylfaen"/>
                <w:b/>
                <w:color w:val="4F81BD" w:themeColor="accent1"/>
                <w:sz w:val="20"/>
                <w:szCs w:val="20"/>
                <w:lang w:val="ka-GE"/>
              </w:rPr>
            </w:pPr>
          </w:p>
        </w:tc>
        <w:tc>
          <w:tcPr>
            <w:tcW w:w="453" w:type="dxa"/>
            <w:tcBorders>
              <w:top w:val="double" w:sz="4" w:space="0" w:color="auto"/>
              <w:left w:val="single" w:sz="4" w:space="0" w:color="auto"/>
              <w:bottom w:val="double" w:sz="4" w:space="0" w:color="auto"/>
              <w:right w:val="double" w:sz="4" w:space="0" w:color="auto"/>
            </w:tcBorders>
            <w:vAlign w:val="center"/>
          </w:tcPr>
          <w:p w:rsidR="008E005E" w:rsidRPr="00DB17E2" w:rsidRDefault="008E005E" w:rsidP="0047236C">
            <w:pPr>
              <w:ind w:right="-107"/>
              <w:jc w:val="center"/>
              <w:rPr>
                <w:rFonts w:ascii="Sylfaen" w:hAnsi="Sylfaen"/>
                <w:b/>
                <w:color w:val="4F81BD" w:themeColor="accent1"/>
                <w:sz w:val="20"/>
                <w:szCs w:val="20"/>
                <w:lang w:val="ka-GE"/>
              </w:rPr>
            </w:pPr>
          </w:p>
        </w:tc>
        <w:tc>
          <w:tcPr>
            <w:tcW w:w="568" w:type="dxa"/>
            <w:tcBorders>
              <w:top w:val="double" w:sz="4" w:space="0" w:color="auto"/>
              <w:left w:val="single" w:sz="4" w:space="0" w:color="auto"/>
              <w:bottom w:val="double" w:sz="4" w:space="0" w:color="auto"/>
              <w:right w:val="double" w:sz="4" w:space="0" w:color="auto"/>
            </w:tcBorders>
          </w:tcPr>
          <w:p w:rsidR="008E005E" w:rsidRPr="00DB17E2" w:rsidRDefault="008E005E" w:rsidP="0047236C">
            <w:pPr>
              <w:ind w:right="-107"/>
              <w:jc w:val="center"/>
              <w:rPr>
                <w:rFonts w:ascii="Sylfaen" w:hAnsi="Sylfaen"/>
                <w:b/>
                <w:color w:val="4F81BD" w:themeColor="accent1"/>
                <w:sz w:val="20"/>
                <w:szCs w:val="20"/>
                <w:lang w:val="ka-GE"/>
              </w:rPr>
            </w:pPr>
          </w:p>
        </w:tc>
      </w:tr>
      <w:tr w:rsidR="008E005E" w:rsidRPr="009B02BB" w:rsidTr="0047236C">
        <w:trPr>
          <w:trHeight w:val="154"/>
          <w:jc w:val="center"/>
        </w:trPr>
        <w:tc>
          <w:tcPr>
            <w:tcW w:w="780" w:type="dxa"/>
            <w:gridSpan w:val="4"/>
            <w:tcBorders>
              <w:top w:val="double" w:sz="4" w:space="0" w:color="auto"/>
              <w:left w:val="double" w:sz="4" w:space="0" w:color="auto"/>
              <w:bottom w:val="double" w:sz="4" w:space="0" w:color="auto"/>
              <w:right w:val="single" w:sz="4" w:space="0" w:color="auto"/>
            </w:tcBorders>
          </w:tcPr>
          <w:p w:rsidR="008E005E" w:rsidRPr="00DB17E2" w:rsidRDefault="008E005E" w:rsidP="0047236C">
            <w:pPr>
              <w:jc w:val="center"/>
              <w:rPr>
                <w:rFonts w:ascii="Sylfaen" w:hAnsi="Sylfaen"/>
                <w:b/>
                <w:color w:val="4F81BD" w:themeColor="accent1"/>
                <w:sz w:val="20"/>
                <w:szCs w:val="20"/>
                <w:lang w:val="ka-GE"/>
              </w:rPr>
            </w:pPr>
          </w:p>
        </w:tc>
        <w:tc>
          <w:tcPr>
            <w:tcW w:w="3582" w:type="dxa"/>
            <w:tcBorders>
              <w:top w:val="double" w:sz="4" w:space="0" w:color="auto"/>
              <w:left w:val="single" w:sz="4" w:space="0" w:color="auto"/>
              <w:bottom w:val="double" w:sz="4" w:space="0" w:color="auto"/>
              <w:right w:val="double" w:sz="4" w:space="0" w:color="auto"/>
            </w:tcBorders>
          </w:tcPr>
          <w:p w:rsidR="008E005E" w:rsidRPr="00DB17E2" w:rsidRDefault="008E005E" w:rsidP="0047236C">
            <w:pPr>
              <w:jc w:val="center"/>
              <w:rPr>
                <w:rFonts w:ascii="Sylfaen" w:hAnsi="Sylfaen"/>
                <w:b/>
                <w:color w:val="4F81BD" w:themeColor="accent1"/>
                <w:sz w:val="20"/>
                <w:szCs w:val="20"/>
                <w:lang w:val="ka-GE"/>
              </w:rPr>
            </w:pPr>
            <w:r w:rsidRPr="00DB17E2">
              <w:rPr>
                <w:rFonts w:ascii="Sylfaen" w:hAnsi="Sylfaen"/>
                <w:b/>
                <w:sz w:val="20"/>
                <w:szCs w:val="20"/>
                <w:lang w:val="ka-GE"/>
              </w:rPr>
              <w:t>სულ</w:t>
            </w:r>
          </w:p>
        </w:tc>
        <w:tc>
          <w:tcPr>
            <w:tcW w:w="725" w:type="dxa"/>
            <w:tcBorders>
              <w:top w:val="double" w:sz="4" w:space="0" w:color="auto"/>
              <w:left w:val="double" w:sz="4" w:space="0" w:color="auto"/>
              <w:bottom w:val="double" w:sz="4" w:space="0" w:color="auto"/>
              <w:right w:val="double" w:sz="4" w:space="0" w:color="auto"/>
            </w:tcBorders>
          </w:tcPr>
          <w:p w:rsidR="008E005E" w:rsidRPr="00DB17E2" w:rsidRDefault="008E005E" w:rsidP="0047236C">
            <w:pPr>
              <w:ind w:right="-107"/>
              <w:jc w:val="center"/>
              <w:rPr>
                <w:rFonts w:ascii="Sylfaen" w:hAnsi="Sylfaen"/>
                <w:b/>
                <w:color w:val="4F81BD" w:themeColor="accent1"/>
                <w:lang w:val="ka-GE"/>
              </w:rPr>
            </w:pPr>
          </w:p>
        </w:tc>
        <w:tc>
          <w:tcPr>
            <w:tcW w:w="507" w:type="dxa"/>
            <w:tcBorders>
              <w:top w:val="double" w:sz="4" w:space="0" w:color="auto"/>
              <w:left w:val="double" w:sz="4" w:space="0" w:color="auto"/>
              <w:bottom w:val="double" w:sz="4" w:space="0" w:color="auto"/>
            </w:tcBorders>
            <w:vAlign w:val="center"/>
          </w:tcPr>
          <w:p w:rsidR="008E005E" w:rsidRPr="00DB17E2" w:rsidRDefault="008E005E" w:rsidP="0047236C">
            <w:pPr>
              <w:ind w:right="-107"/>
              <w:jc w:val="center"/>
              <w:rPr>
                <w:rFonts w:ascii="Sylfaen" w:hAnsi="Sylfaen"/>
                <w:b/>
                <w:color w:val="4F81BD" w:themeColor="accent1"/>
                <w:lang w:val="ka-GE"/>
              </w:rPr>
            </w:pPr>
          </w:p>
        </w:tc>
        <w:tc>
          <w:tcPr>
            <w:tcW w:w="781" w:type="dxa"/>
            <w:tcBorders>
              <w:top w:val="double" w:sz="4" w:space="0" w:color="auto"/>
              <w:bottom w:val="double" w:sz="4" w:space="0" w:color="auto"/>
            </w:tcBorders>
          </w:tcPr>
          <w:p w:rsidR="008E005E" w:rsidRPr="00DB17E2" w:rsidRDefault="008E005E" w:rsidP="0047236C">
            <w:pPr>
              <w:ind w:right="-107"/>
              <w:jc w:val="center"/>
              <w:rPr>
                <w:rFonts w:ascii="Sylfaen" w:hAnsi="Sylfaen"/>
                <w:b/>
                <w:color w:val="4F81BD" w:themeColor="accent1"/>
                <w:sz w:val="20"/>
                <w:szCs w:val="20"/>
                <w:lang w:val="ka-GE"/>
              </w:rPr>
            </w:pPr>
          </w:p>
        </w:tc>
        <w:tc>
          <w:tcPr>
            <w:tcW w:w="660" w:type="dxa"/>
            <w:tcBorders>
              <w:top w:val="double" w:sz="4" w:space="0" w:color="auto"/>
              <w:bottom w:val="double" w:sz="4" w:space="0" w:color="auto"/>
            </w:tcBorders>
          </w:tcPr>
          <w:p w:rsidR="008E005E" w:rsidRPr="00DB17E2" w:rsidRDefault="008E005E" w:rsidP="0047236C">
            <w:pPr>
              <w:ind w:right="-107"/>
              <w:jc w:val="center"/>
              <w:rPr>
                <w:rFonts w:ascii="Sylfaen" w:hAnsi="Sylfaen"/>
                <w:b/>
                <w:color w:val="4F81BD" w:themeColor="accent1"/>
                <w:lang w:val="ka-GE"/>
              </w:rPr>
            </w:pPr>
          </w:p>
        </w:tc>
        <w:tc>
          <w:tcPr>
            <w:tcW w:w="788" w:type="dxa"/>
            <w:tcBorders>
              <w:top w:val="double" w:sz="4" w:space="0" w:color="auto"/>
              <w:bottom w:val="double" w:sz="4" w:space="0" w:color="auto"/>
            </w:tcBorders>
          </w:tcPr>
          <w:p w:rsidR="008E005E" w:rsidRPr="00DB17E2" w:rsidRDefault="008E005E" w:rsidP="0047236C">
            <w:pPr>
              <w:ind w:right="-107"/>
              <w:jc w:val="center"/>
              <w:rPr>
                <w:rFonts w:ascii="Sylfaen" w:hAnsi="Sylfaen"/>
                <w:b/>
                <w:color w:val="4F81BD" w:themeColor="accent1"/>
                <w:lang w:val="ka-GE"/>
              </w:rPr>
            </w:pPr>
          </w:p>
        </w:tc>
        <w:tc>
          <w:tcPr>
            <w:tcW w:w="602" w:type="dxa"/>
            <w:tcBorders>
              <w:top w:val="double" w:sz="4" w:space="0" w:color="auto"/>
              <w:bottom w:val="double" w:sz="4" w:space="0" w:color="auto"/>
            </w:tcBorders>
          </w:tcPr>
          <w:p w:rsidR="008E005E" w:rsidRPr="00DB17E2" w:rsidRDefault="008E005E" w:rsidP="0047236C">
            <w:pPr>
              <w:ind w:right="-107"/>
              <w:jc w:val="center"/>
              <w:rPr>
                <w:rFonts w:ascii="Sylfaen" w:hAnsi="Sylfaen"/>
                <w:b/>
                <w:color w:val="4F81BD" w:themeColor="accent1"/>
                <w:lang w:val="ka-GE"/>
              </w:rPr>
            </w:pPr>
          </w:p>
        </w:tc>
        <w:tc>
          <w:tcPr>
            <w:tcW w:w="1057" w:type="dxa"/>
            <w:tcBorders>
              <w:top w:val="double" w:sz="4" w:space="0" w:color="auto"/>
              <w:bottom w:val="double" w:sz="4" w:space="0" w:color="auto"/>
              <w:right w:val="double" w:sz="4" w:space="0" w:color="auto"/>
            </w:tcBorders>
            <w:vAlign w:val="center"/>
          </w:tcPr>
          <w:p w:rsidR="008E005E" w:rsidRPr="00DB17E2" w:rsidRDefault="008E005E" w:rsidP="0047236C">
            <w:pPr>
              <w:ind w:right="-107"/>
              <w:jc w:val="center"/>
              <w:rPr>
                <w:rFonts w:ascii="Sylfaen" w:hAnsi="Sylfaen"/>
                <w:b/>
                <w:color w:val="4F81BD" w:themeColor="accent1"/>
                <w:sz w:val="20"/>
                <w:szCs w:val="20"/>
                <w:lang w:val="ka-GE"/>
              </w:rPr>
            </w:pPr>
          </w:p>
        </w:tc>
        <w:tc>
          <w:tcPr>
            <w:tcW w:w="435" w:type="dxa"/>
            <w:gridSpan w:val="2"/>
            <w:tcBorders>
              <w:top w:val="double" w:sz="4" w:space="0" w:color="auto"/>
              <w:left w:val="double" w:sz="4" w:space="0" w:color="auto"/>
              <w:bottom w:val="double" w:sz="4" w:space="0" w:color="auto"/>
              <w:right w:val="single" w:sz="4" w:space="0" w:color="auto"/>
            </w:tcBorders>
            <w:vAlign w:val="center"/>
          </w:tcPr>
          <w:p w:rsidR="008E005E" w:rsidRPr="00EE2B71" w:rsidRDefault="008E005E" w:rsidP="0047236C">
            <w:pPr>
              <w:ind w:right="-107"/>
              <w:jc w:val="center"/>
              <w:rPr>
                <w:rFonts w:ascii="Sylfaen" w:hAnsi="Sylfaen"/>
                <w:b/>
                <w:sz w:val="20"/>
                <w:szCs w:val="20"/>
                <w:lang w:val="ka-GE"/>
              </w:rPr>
            </w:pPr>
            <w:r w:rsidRPr="00EE2B71">
              <w:rPr>
                <w:rFonts w:ascii="Sylfaen" w:hAnsi="Sylfaen"/>
                <w:b/>
                <w:sz w:val="20"/>
                <w:szCs w:val="20"/>
                <w:lang w:val="ka-GE"/>
              </w:rPr>
              <w:t>30</w:t>
            </w:r>
          </w:p>
        </w:tc>
        <w:tc>
          <w:tcPr>
            <w:tcW w:w="510" w:type="dxa"/>
            <w:gridSpan w:val="4"/>
            <w:tcBorders>
              <w:top w:val="double" w:sz="4" w:space="0" w:color="auto"/>
              <w:left w:val="single" w:sz="4" w:space="0" w:color="auto"/>
              <w:bottom w:val="double" w:sz="4" w:space="0" w:color="auto"/>
              <w:right w:val="single" w:sz="4" w:space="0" w:color="auto"/>
            </w:tcBorders>
            <w:vAlign w:val="center"/>
          </w:tcPr>
          <w:p w:rsidR="008E005E" w:rsidRPr="00EE2B71" w:rsidRDefault="008E005E" w:rsidP="0047236C">
            <w:pPr>
              <w:ind w:right="-107"/>
              <w:jc w:val="center"/>
              <w:rPr>
                <w:rFonts w:ascii="Sylfaen" w:hAnsi="Sylfaen"/>
                <w:b/>
                <w:sz w:val="20"/>
                <w:szCs w:val="20"/>
                <w:lang w:val="ka-GE"/>
              </w:rPr>
            </w:pPr>
            <w:r w:rsidRPr="00EE2B71">
              <w:rPr>
                <w:rFonts w:ascii="Sylfaen" w:hAnsi="Sylfaen"/>
                <w:b/>
                <w:sz w:val="20"/>
                <w:szCs w:val="20"/>
                <w:lang w:val="ka-GE"/>
              </w:rPr>
              <w:t>30</w:t>
            </w:r>
          </w:p>
        </w:tc>
        <w:tc>
          <w:tcPr>
            <w:tcW w:w="435" w:type="dxa"/>
            <w:gridSpan w:val="2"/>
            <w:tcBorders>
              <w:top w:val="double" w:sz="4" w:space="0" w:color="auto"/>
              <w:left w:val="single" w:sz="4" w:space="0" w:color="auto"/>
              <w:bottom w:val="double" w:sz="4" w:space="0" w:color="auto"/>
              <w:right w:val="single" w:sz="4" w:space="0" w:color="auto"/>
            </w:tcBorders>
            <w:vAlign w:val="center"/>
          </w:tcPr>
          <w:p w:rsidR="008E005E" w:rsidRPr="00EE2B71" w:rsidRDefault="008E005E" w:rsidP="0047236C">
            <w:pPr>
              <w:ind w:right="-107"/>
              <w:jc w:val="center"/>
              <w:rPr>
                <w:rFonts w:ascii="Sylfaen" w:hAnsi="Sylfaen"/>
                <w:b/>
                <w:sz w:val="20"/>
                <w:szCs w:val="20"/>
                <w:lang w:val="ka-GE"/>
              </w:rPr>
            </w:pPr>
            <w:r w:rsidRPr="00EE2B71">
              <w:rPr>
                <w:rFonts w:ascii="Sylfaen" w:hAnsi="Sylfaen"/>
                <w:b/>
                <w:sz w:val="20"/>
                <w:szCs w:val="20"/>
                <w:lang w:val="ka-GE"/>
              </w:rPr>
              <w:t>30</w:t>
            </w:r>
          </w:p>
        </w:tc>
        <w:tc>
          <w:tcPr>
            <w:tcW w:w="450" w:type="dxa"/>
            <w:gridSpan w:val="3"/>
            <w:tcBorders>
              <w:top w:val="double" w:sz="4" w:space="0" w:color="auto"/>
              <w:left w:val="single" w:sz="4" w:space="0" w:color="auto"/>
              <w:bottom w:val="double" w:sz="4" w:space="0" w:color="auto"/>
              <w:right w:val="single" w:sz="4" w:space="0" w:color="auto"/>
            </w:tcBorders>
            <w:vAlign w:val="center"/>
          </w:tcPr>
          <w:p w:rsidR="008E005E" w:rsidRPr="00EE2B71" w:rsidRDefault="008E005E" w:rsidP="0047236C">
            <w:pPr>
              <w:ind w:right="-107"/>
              <w:jc w:val="center"/>
              <w:rPr>
                <w:rFonts w:ascii="Sylfaen" w:hAnsi="Sylfaen"/>
                <w:b/>
                <w:sz w:val="20"/>
                <w:szCs w:val="20"/>
                <w:lang w:val="ka-GE"/>
              </w:rPr>
            </w:pPr>
            <w:r w:rsidRPr="00EE2B71">
              <w:rPr>
                <w:rFonts w:ascii="Sylfaen" w:hAnsi="Sylfaen"/>
                <w:b/>
                <w:sz w:val="20"/>
                <w:szCs w:val="20"/>
                <w:lang w:val="ka-GE"/>
              </w:rPr>
              <w:t>30</w:t>
            </w:r>
          </w:p>
        </w:tc>
        <w:tc>
          <w:tcPr>
            <w:tcW w:w="420" w:type="dxa"/>
            <w:gridSpan w:val="4"/>
            <w:tcBorders>
              <w:top w:val="double" w:sz="4" w:space="0" w:color="auto"/>
              <w:left w:val="single" w:sz="4" w:space="0" w:color="auto"/>
              <w:bottom w:val="double" w:sz="4" w:space="0" w:color="auto"/>
              <w:right w:val="single" w:sz="4" w:space="0" w:color="auto"/>
            </w:tcBorders>
            <w:vAlign w:val="center"/>
          </w:tcPr>
          <w:p w:rsidR="008E005E" w:rsidRPr="00DB17E2" w:rsidRDefault="008E005E" w:rsidP="0047236C">
            <w:pPr>
              <w:ind w:right="-107"/>
              <w:jc w:val="center"/>
              <w:rPr>
                <w:rFonts w:ascii="Sylfaen" w:hAnsi="Sylfaen"/>
                <w:b/>
                <w:color w:val="4F81BD" w:themeColor="accent1"/>
                <w:sz w:val="20"/>
                <w:szCs w:val="20"/>
                <w:lang w:val="ka-GE"/>
              </w:rPr>
            </w:pPr>
          </w:p>
        </w:tc>
        <w:tc>
          <w:tcPr>
            <w:tcW w:w="615" w:type="dxa"/>
            <w:gridSpan w:val="5"/>
            <w:tcBorders>
              <w:top w:val="double" w:sz="4" w:space="0" w:color="auto"/>
              <w:left w:val="single" w:sz="4" w:space="0" w:color="auto"/>
              <w:bottom w:val="double" w:sz="4" w:space="0" w:color="auto"/>
              <w:right w:val="single" w:sz="4" w:space="0" w:color="auto"/>
            </w:tcBorders>
            <w:vAlign w:val="center"/>
          </w:tcPr>
          <w:p w:rsidR="008E005E" w:rsidRPr="00DB17E2" w:rsidRDefault="008E005E" w:rsidP="0047236C">
            <w:pPr>
              <w:ind w:right="-107"/>
              <w:jc w:val="center"/>
              <w:rPr>
                <w:rFonts w:ascii="Sylfaen" w:hAnsi="Sylfaen"/>
                <w:b/>
                <w:color w:val="4F81BD" w:themeColor="accent1"/>
                <w:sz w:val="20"/>
                <w:szCs w:val="20"/>
                <w:lang w:val="ka-GE"/>
              </w:rPr>
            </w:pPr>
          </w:p>
        </w:tc>
        <w:tc>
          <w:tcPr>
            <w:tcW w:w="570" w:type="dxa"/>
            <w:gridSpan w:val="6"/>
            <w:tcBorders>
              <w:top w:val="double" w:sz="4" w:space="0" w:color="auto"/>
              <w:left w:val="single" w:sz="4" w:space="0" w:color="auto"/>
              <w:bottom w:val="double" w:sz="4" w:space="0" w:color="auto"/>
              <w:right w:val="single" w:sz="4" w:space="0" w:color="auto"/>
            </w:tcBorders>
            <w:vAlign w:val="center"/>
          </w:tcPr>
          <w:p w:rsidR="008E005E" w:rsidRPr="00DB17E2" w:rsidRDefault="008E005E" w:rsidP="0047236C">
            <w:pPr>
              <w:ind w:right="-107"/>
              <w:jc w:val="center"/>
              <w:rPr>
                <w:rFonts w:ascii="Sylfaen" w:hAnsi="Sylfaen"/>
                <w:b/>
                <w:color w:val="4F81BD" w:themeColor="accent1"/>
                <w:sz w:val="20"/>
                <w:szCs w:val="20"/>
                <w:lang w:val="ka-GE"/>
              </w:rPr>
            </w:pPr>
          </w:p>
        </w:tc>
        <w:tc>
          <w:tcPr>
            <w:tcW w:w="453" w:type="dxa"/>
            <w:tcBorders>
              <w:top w:val="double" w:sz="4" w:space="0" w:color="auto"/>
              <w:left w:val="single" w:sz="4" w:space="0" w:color="auto"/>
              <w:bottom w:val="double" w:sz="4" w:space="0" w:color="auto"/>
              <w:right w:val="double" w:sz="4" w:space="0" w:color="auto"/>
            </w:tcBorders>
            <w:vAlign w:val="center"/>
          </w:tcPr>
          <w:p w:rsidR="008E005E" w:rsidRPr="00DB17E2" w:rsidRDefault="008E005E" w:rsidP="0047236C">
            <w:pPr>
              <w:ind w:right="-107"/>
              <w:jc w:val="center"/>
              <w:rPr>
                <w:rFonts w:ascii="Sylfaen" w:hAnsi="Sylfaen"/>
                <w:b/>
                <w:color w:val="4F81BD" w:themeColor="accent1"/>
                <w:sz w:val="20"/>
                <w:szCs w:val="20"/>
                <w:lang w:val="ka-GE"/>
              </w:rPr>
            </w:pPr>
          </w:p>
        </w:tc>
        <w:tc>
          <w:tcPr>
            <w:tcW w:w="568" w:type="dxa"/>
            <w:tcBorders>
              <w:top w:val="double" w:sz="4" w:space="0" w:color="auto"/>
              <w:left w:val="single" w:sz="4" w:space="0" w:color="auto"/>
              <w:bottom w:val="double" w:sz="4" w:space="0" w:color="auto"/>
              <w:right w:val="double" w:sz="4" w:space="0" w:color="auto"/>
            </w:tcBorders>
          </w:tcPr>
          <w:p w:rsidR="008E005E" w:rsidRPr="00DB17E2" w:rsidRDefault="008E005E" w:rsidP="0047236C">
            <w:pPr>
              <w:ind w:right="-107"/>
              <w:jc w:val="center"/>
              <w:rPr>
                <w:rFonts w:ascii="Sylfaen" w:hAnsi="Sylfaen"/>
                <w:b/>
                <w:color w:val="4F81BD" w:themeColor="accent1"/>
                <w:sz w:val="20"/>
                <w:szCs w:val="20"/>
                <w:lang w:val="ka-GE"/>
              </w:rPr>
            </w:pPr>
          </w:p>
        </w:tc>
      </w:tr>
    </w:tbl>
    <w:p w:rsidR="008E005E" w:rsidRDefault="008E005E" w:rsidP="008E005E"/>
    <w:p w:rsidR="008E005E" w:rsidRDefault="008E005E" w:rsidP="002232BE">
      <w:pPr>
        <w:rPr>
          <w:rFonts w:ascii="Sylfaen" w:hAnsi="Sylfaen"/>
          <w:b/>
          <w:lang w:val="ka-GE"/>
        </w:rPr>
      </w:pPr>
    </w:p>
    <w:p w:rsidR="008E005E" w:rsidRDefault="008E005E" w:rsidP="002232BE">
      <w:pPr>
        <w:rPr>
          <w:rFonts w:ascii="Sylfaen" w:hAnsi="Sylfaen"/>
          <w:b/>
          <w:lang w:val="ka-GE"/>
        </w:rPr>
      </w:pPr>
    </w:p>
    <w:p w:rsidR="008E005E" w:rsidRPr="006858BC" w:rsidRDefault="008E005E" w:rsidP="002232BE">
      <w:pPr>
        <w:rPr>
          <w:rFonts w:ascii="Sylfaen" w:hAnsi="Sylfaen"/>
          <w:b/>
          <w:lang w:val="ka-GE"/>
        </w:rPr>
      </w:pPr>
    </w:p>
    <w:sectPr w:rsidR="008E005E" w:rsidRPr="006858BC" w:rsidSect="008E005E">
      <w:type w:val="continuous"/>
      <w:pgSz w:w="15840" w:h="12240" w:orient="landscape"/>
      <w:pgMar w:top="1701" w:right="839" w:bottom="544" w:left="35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23A" w:rsidRDefault="0011223A">
      <w:pPr>
        <w:spacing w:after="0" w:line="240" w:lineRule="auto"/>
      </w:pPr>
      <w:r>
        <w:separator/>
      </w:r>
    </w:p>
  </w:endnote>
  <w:endnote w:type="continuationSeparator" w:id="0">
    <w:p w:rsidR="0011223A" w:rsidRDefault="00112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Geo_WWW_Times">
    <w:altName w:val="Times New Roman"/>
    <w:panose1 w:val="02020603050405020304"/>
    <w:charset w:val="00"/>
    <w:family w:val="roman"/>
    <w:pitch w:val="variable"/>
    <w:sig w:usb0="80000023" w:usb1="00000000" w:usb2="00000040" w:usb3="00000000" w:csb0="00000001"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CC"/>
    <w:family w:val="swiss"/>
    <w:pitch w:val="variable"/>
    <w:sig w:usb0="A10006FF" w:usb1="4000205B" w:usb2="00000010" w:usb3="00000000" w:csb0="0000019F" w:csb1="00000000"/>
  </w:font>
  <w:font w:name="Geo_Times">
    <w:altName w:val="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cadNusx">
    <w:panose1 w:val="00000000000000000000"/>
    <w:charset w:val="00"/>
    <w:family w:val="auto"/>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132" w:rsidRDefault="0000393C" w:rsidP="002232BE">
    <w:pPr>
      <w:pStyle w:val="Footer"/>
      <w:framePr w:wrap="around" w:vAnchor="text" w:hAnchor="margin" w:xAlign="right" w:y="1"/>
      <w:rPr>
        <w:rStyle w:val="PageNumber"/>
      </w:rPr>
    </w:pPr>
    <w:r>
      <w:rPr>
        <w:rStyle w:val="PageNumber"/>
      </w:rPr>
      <w:fldChar w:fldCharType="begin"/>
    </w:r>
    <w:r w:rsidR="00F22132">
      <w:rPr>
        <w:rStyle w:val="PageNumber"/>
      </w:rPr>
      <w:instrText xml:space="preserve">PAGE  </w:instrText>
    </w:r>
    <w:r>
      <w:rPr>
        <w:rStyle w:val="PageNumber"/>
      </w:rPr>
      <w:fldChar w:fldCharType="end"/>
    </w:r>
  </w:p>
  <w:p w:rsidR="00F22132" w:rsidRDefault="00F22132"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132" w:rsidRDefault="0000393C" w:rsidP="002232BE">
    <w:pPr>
      <w:pStyle w:val="Footer"/>
      <w:framePr w:wrap="around" w:vAnchor="text" w:hAnchor="margin" w:xAlign="right" w:y="1"/>
      <w:rPr>
        <w:rStyle w:val="PageNumber"/>
      </w:rPr>
    </w:pPr>
    <w:r>
      <w:rPr>
        <w:rStyle w:val="PageNumber"/>
      </w:rPr>
      <w:fldChar w:fldCharType="begin"/>
    </w:r>
    <w:r w:rsidR="00F22132">
      <w:rPr>
        <w:rStyle w:val="PageNumber"/>
      </w:rPr>
      <w:instrText xml:space="preserve">PAGE  </w:instrText>
    </w:r>
    <w:r>
      <w:rPr>
        <w:rStyle w:val="PageNumber"/>
      </w:rPr>
      <w:fldChar w:fldCharType="separate"/>
    </w:r>
    <w:r w:rsidR="00F02494">
      <w:rPr>
        <w:rStyle w:val="PageNumber"/>
        <w:noProof/>
      </w:rPr>
      <w:t>19</w:t>
    </w:r>
    <w:r>
      <w:rPr>
        <w:rStyle w:val="PageNumber"/>
      </w:rPr>
      <w:fldChar w:fldCharType="end"/>
    </w:r>
  </w:p>
  <w:p w:rsidR="00F22132" w:rsidRDefault="00F22132" w:rsidP="002232B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132" w:rsidRDefault="00F221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23A" w:rsidRDefault="0011223A">
      <w:pPr>
        <w:spacing w:after="0" w:line="240" w:lineRule="auto"/>
      </w:pPr>
      <w:r>
        <w:separator/>
      </w:r>
    </w:p>
  </w:footnote>
  <w:footnote w:type="continuationSeparator" w:id="0">
    <w:p w:rsidR="0011223A" w:rsidRDefault="001122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132" w:rsidRDefault="00F221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132" w:rsidRDefault="00F221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132" w:rsidRDefault="00F221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15:restartNumberingAfterBreak="0">
    <w:nsid w:val="099D0648"/>
    <w:multiLevelType w:val="hybridMultilevel"/>
    <w:tmpl w:val="13167A8C"/>
    <w:lvl w:ilvl="0" w:tplc="19042A16">
      <w:start w:val="1"/>
      <w:numFmt w:val="decimal"/>
      <w:lvlText w:val="%1."/>
      <w:lvlJc w:val="left"/>
      <w:pPr>
        <w:ind w:left="720" w:hanging="360"/>
      </w:pPr>
      <w:rPr>
        <w:rFonts w:cs="Geo_WWW_Times" w:hint="default"/>
        <w:sz w:val="22"/>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 w15:restartNumberingAfterBreak="0">
    <w:nsid w:val="0EFB60E4"/>
    <w:multiLevelType w:val="hybridMultilevel"/>
    <w:tmpl w:val="939405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01008B"/>
    <w:multiLevelType w:val="hybridMultilevel"/>
    <w:tmpl w:val="02B2B7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A358E4"/>
    <w:multiLevelType w:val="hybridMultilevel"/>
    <w:tmpl w:val="CFF21A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E75073"/>
    <w:multiLevelType w:val="hybridMultilevel"/>
    <w:tmpl w:val="247C04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6B6AA8"/>
    <w:multiLevelType w:val="hybridMultilevel"/>
    <w:tmpl w:val="0A32900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11C7344"/>
    <w:multiLevelType w:val="hybridMultilevel"/>
    <w:tmpl w:val="72860BA8"/>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8" w15:restartNumberingAfterBreak="0">
    <w:nsid w:val="2E5D6FDB"/>
    <w:multiLevelType w:val="hybridMultilevel"/>
    <w:tmpl w:val="C24C5A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B91C2D"/>
    <w:multiLevelType w:val="hybridMultilevel"/>
    <w:tmpl w:val="61625488"/>
    <w:lvl w:ilvl="0" w:tplc="04190001">
      <w:start w:val="1"/>
      <w:numFmt w:val="bullet"/>
      <w:lvlText w:val=""/>
      <w:lvlJc w:val="left"/>
      <w:pPr>
        <w:tabs>
          <w:tab w:val="num" w:pos="612"/>
        </w:tabs>
        <w:ind w:left="612" w:hanging="360"/>
      </w:pPr>
      <w:rPr>
        <w:rFonts w:ascii="Symbol" w:hAnsi="Symbol"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10" w15:restartNumberingAfterBreak="0">
    <w:nsid w:val="3DA177A2"/>
    <w:multiLevelType w:val="hybridMultilevel"/>
    <w:tmpl w:val="C520D1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AB1464"/>
    <w:multiLevelType w:val="hybridMultilevel"/>
    <w:tmpl w:val="A3F09BC0"/>
    <w:lvl w:ilvl="0" w:tplc="04190001">
      <w:start w:val="1"/>
      <w:numFmt w:val="bullet"/>
      <w:lvlText w:val=""/>
      <w:lvlJc w:val="left"/>
      <w:pPr>
        <w:tabs>
          <w:tab w:val="num" w:pos="965"/>
        </w:tabs>
        <w:ind w:left="965" w:hanging="360"/>
      </w:pPr>
      <w:rPr>
        <w:rFonts w:ascii="Symbol" w:hAnsi="Symbol" w:hint="default"/>
      </w:rPr>
    </w:lvl>
    <w:lvl w:ilvl="1" w:tplc="04190003" w:tentative="1">
      <w:start w:val="1"/>
      <w:numFmt w:val="bullet"/>
      <w:lvlText w:val="o"/>
      <w:lvlJc w:val="left"/>
      <w:pPr>
        <w:tabs>
          <w:tab w:val="num" w:pos="1685"/>
        </w:tabs>
        <w:ind w:left="1685" w:hanging="360"/>
      </w:pPr>
      <w:rPr>
        <w:rFonts w:ascii="Courier New" w:hAnsi="Courier New" w:cs="Courier New" w:hint="default"/>
      </w:rPr>
    </w:lvl>
    <w:lvl w:ilvl="2" w:tplc="04190005" w:tentative="1">
      <w:start w:val="1"/>
      <w:numFmt w:val="bullet"/>
      <w:lvlText w:val=""/>
      <w:lvlJc w:val="left"/>
      <w:pPr>
        <w:tabs>
          <w:tab w:val="num" w:pos="2405"/>
        </w:tabs>
        <w:ind w:left="2405" w:hanging="360"/>
      </w:pPr>
      <w:rPr>
        <w:rFonts w:ascii="Wingdings" w:hAnsi="Wingdings" w:hint="default"/>
      </w:rPr>
    </w:lvl>
    <w:lvl w:ilvl="3" w:tplc="04190001" w:tentative="1">
      <w:start w:val="1"/>
      <w:numFmt w:val="bullet"/>
      <w:lvlText w:val=""/>
      <w:lvlJc w:val="left"/>
      <w:pPr>
        <w:tabs>
          <w:tab w:val="num" w:pos="3125"/>
        </w:tabs>
        <w:ind w:left="3125" w:hanging="360"/>
      </w:pPr>
      <w:rPr>
        <w:rFonts w:ascii="Symbol" w:hAnsi="Symbol" w:hint="default"/>
      </w:rPr>
    </w:lvl>
    <w:lvl w:ilvl="4" w:tplc="04190003" w:tentative="1">
      <w:start w:val="1"/>
      <w:numFmt w:val="bullet"/>
      <w:lvlText w:val="o"/>
      <w:lvlJc w:val="left"/>
      <w:pPr>
        <w:tabs>
          <w:tab w:val="num" w:pos="3845"/>
        </w:tabs>
        <w:ind w:left="3845" w:hanging="360"/>
      </w:pPr>
      <w:rPr>
        <w:rFonts w:ascii="Courier New" w:hAnsi="Courier New" w:cs="Courier New" w:hint="default"/>
      </w:rPr>
    </w:lvl>
    <w:lvl w:ilvl="5" w:tplc="04190005" w:tentative="1">
      <w:start w:val="1"/>
      <w:numFmt w:val="bullet"/>
      <w:lvlText w:val=""/>
      <w:lvlJc w:val="left"/>
      <w:pPr>
        <w:tabs>
          <w:tab w:val="num" w:pos="4565"/>
        </w:tabs>
        <w:ind w:left="4565" w:hanging="360"/>
      </w:pPr>
      <w:rPr>
        <w:rFonts w:ascii="Wingdings" w:hAnsi="Wingdings" w:hint="default"/>
      </w:rPr>
    </w:lvl>
    <w:lvl w:ilvl="6" w:tplc="04190001" w:tentative="1">
      <w:start w:val="1"/>
      <w:numFmt w:val="bullet"/>
      <w:lvlText w:val=""/>
      <w:lvlJc w:val="left"/>
      <w:pPr>
        <w:tabs>
          <w:tab w:val="num" w:pos="5285"/>
        </w:tabs>
        <w:ind w:left="5285" w:hanging="360"/>
      </w:pPr>
      <w:rPr>
        <w:rFonts w:ascii="Symbol" w:hAnsi="Symbol" w:hint="default"/>
      </w:rPr>
    </w:lvl>
    <w:lvl w:ilvl="7" w:tplc="04190003" w:tentative="1">
      <w:start w:val="1"/>
      <w:numFmt w:val="bullet"/>
      <w:lvlText w:val="o"/>
      <w:lvlJc w:val="left"/>
      <w:pPr>
        <w:tabs>
          <w:tab w:val="num" w:pos="6005"/>
        </w:tabs>
        <w:ind w:left="6005" w:hanging="360"/>
      </w:pPr>
      <w:rPr>
        <w:rFonts w:ascii="Courier New" w:hAnsi="Courier New" w:cs="Courier New" w:hint="default"/>
      </w:rPr>
    </w:lvl>
    <w:lvl w:ilvl="8" w:tplc="04190005" w:tentative="1">
      <w:start w:val="1"/>
      <w:numFmt w:val="bullet"/>
      <w:lvlText w:val=""/>
      <w:lvlJc w:val="left"/>
      <w:pPr>
        <w:tabs>
          <w:tab w:val="num" w:pos="6725"/>
        </w:tabs>
        <w:ind w:left="6725" w:hanging="360"/>
      </w:pPr>
      <w:rPr>
        <w:rFonts w:ascii="Wingdings" w:hAnsi="Wingdings" w:hint="default"/>
      </w:rPr>
    </w:lvl>
  </w:abstractNum>
  <w:abstractNum w:abstractNumId="12"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6B3DD0"/>
    <w:multiLevelType w:val="hybridMultilevel"/>
    <w:tmpl w:val="43629D8A"/>
    <w:lvl w:ilvl="0" w:tplc="2CBEFF4A">
      <w:start w:val="1"/>
      <w:numFmt w:val="decimal"/>
      <w:lvlText w:val="%1."/>
      <w:lvlJc w:val="left"/>
      <w:pPr>
        <w:ind w:left="644" w:hanging="360"/>
      </w:pPr>
      <w:rPr>
        <w:rFonts w:hint="default"/>
        <w:b/>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5D92C82"/>
    <w:multiLevelType w:val="hybridMultilevel"/>
    <w:tmpl w:val="782EDE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765277"/>
    <w:multiLevelType w:val="hybridMultilevel"/>
    <w:tmpl w:val="D95ADD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4E54C3"/>
    <w:multiLevelType w:val="hybridMultilevel"/>
    <w:tmpl w:val="2102A3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21" w15:restartNumberingAfterBreak="0">
    <w:nsid w:val="77C22616"/>
    <w:multiLevelType w:val="hybridMultilevel"/>
    <w:tmpl w:val="85963B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A405F1"/>
    <w:multiLevelType w:val="hybridMultilevel"/>
    <w:tmpl w:val="5302FFDE"/>
    <w:lvl w:ilvl="0" w:tplc="04190001">
      <w:start w:val="1"/>
      <w:numFmt w:val="bullet"/>
      <w:lvlText w:val=""/>
      <w:lvlJc w:val="left"/>
      <w:pPr>
        <w:tabs>
          <w:tab w:val="num" w:pos="612"/>
        </w:tabs>
        <w:ind w:left="612" w:hanging="360"/>
      </w:pPr>
      <w:rPr>
        <w:rFonts w:ascii="Symbol" w:hAnsi="Symbol" w:hint="default"/>
      </w:rPr>
    </w:lvl>
    <w:lvl w:ilvl="1" w:tplc="04190001">
      <w:start w:val="1"/>
      <w:numFmt w:val="bullet"/>
      <w:lvlText w:val=""/>
      <w:lvlJc w:val="left"/>
      <w:pPr>
        <w:tabs>
          <w:tab w:val="num" w:pos="612"/>
        </w:tabs>
        <w:ind w:left="612" w:hanging="360"/>
      </w:pPr>
      <w:rPr>
        <w:rFonts w:ascii="Symbol" w:hAnsi="Symbol"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23" w15:restartNumberingAfterBreak="0">
    <w:nsid w:val="7E70568C"/>
    <w:multiLevelType w:val="hybridMultilevel"/>
    <w:tmpl w:val="0C78C3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2"/>
  </w:num>
  <w:num w:numId="3">
    <w:abstractNumId w:val="17"/>
  </w:num>
  <w:num w:numId="4">
    <w:abstractNumId w:val="19"/>
  </w:num>
  <w:num w:numId="5">
    <w:abstractNumId w:val="15"/>
  </w:num>
  <w:num w:numId="6">
    <w:abstractNumId w:val="0"/>
  </w:num>
  <w:num w:numId="7">
    <w:abstractNumId w:val="6"/>
  </w:num>
  <w:num w:numId="8">
    <w:abstractNumId w:val="13"/>
  </w:num>
  <w:num w:numId="9">
    <w:abstractNumId w:val="5"/>
  </w:num>
  <w:num w:numId="10">
    <w:abstractNumId w:val="2"/>
  </w:num>
  <w:num w:numId="11">
    <w:abstractNumId w:val="21"/>
  </w:num>
  <w:num w:numId="12">
    <w:abstractNumId w:val="8"/>
  </w:num>
  <w:num w:numId="13">
    <w:abstractNumId w:val="22"/>
  </w:num>
  <w:num w:numId="14">
    <w:abstractNumId w:val="11"/>
  </w:num>
  <w:num w:numId="15">
    <w:abstractNumId w:val="16"/>
  </w:num>
  <w:num w:numId="16">
    <w:abstractNumId w:val="10"/>
  </w:num>
  <w:num w:numId="17">
    <w:abstractNumId w:val="14"/>
  </w:num>
  <w:num w:numId="18">
    <w:abstractNumId w:val="9"/>
  </w:num>
  <w:num w:numId="19">
    <w:abstractNumId w:val="7"/>
  </w:num>
  <w:num w:numId="20">
    <w:abstractNumId w:val="1"/>
  </w:num>
  <w:num w:numId="21">
    <w:abstractNumId w:val="18"/>
  </w:num>
  <w:num w:numId="22">
    <w:abstractNumId w:val="3"/>
  </w:num>
  <w:num w:numId="23">
    <w:abstractNumId w:val="2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393C"/>
    <w:rsid w:val="00065B67"/>
    <w:rsid w:val="00082EB6"/>
    <w:rsid w:val="000D762D"/>
    <w:rsid w:val="0011223A"/>
    <w:rsid w:val="00152E82"/>
    <w:rsid w:val="0015476C"/>
    <w:rsid w:val="00203227"/>
    <w:rsid w:val="00213B1A"/>
    <w:rsid w:val="00220663"/>
    <w:rsid w:val="002232BE"/>
    <w:rsid w:val="00230A9F"/>
    <w:rsid w:val="002C599F"/>
    <w:rsid w:val="002D0C1E"/>
    <w:rsid w:val="002F312E"/>
    <w:rsid w:val="00324C79"/>
    <w:rsid w:val="00392170"/>
    <w:rsid w:val="003B1D07"/>
    <w:rsid w:val="003B5CA1"/>
    <w:rsid w:val="003B5FF9"/>
    <w:rsid w:val="003E08F4"/>
    <w:rsid w:val="003F0F62"/>
    <w:rsid w:val="00411000"/>
    <w:rsid w:val="00443D19"/>
    <w:rsid w:val="004A0325"/>
    <w:rsid w:val="004A7E89"/>
    <w:rsid w:val="0052202E"/>
    <w:rsid w:val="0055084E"/>
    <w:rsid w:val="00570D92"/>
    <w:rsid w:val="00591746"/>
    <w:rsid w:val="00671403"/>
    <w:rsid w:val="006777CE"/>
    <w:rsid w:val="00683DE4"/>
    <w:rsid w:val="006858BC"/>
    <w:rsid w:val="006B66B5"/>
    <w:rsid w:val="006C73F5"/>
    <w:rsid w:val="006D319F"/>
    <w:rsid w:val="0070666E"/>
    <w:rsid w:val="00727C45"/>
    <w:rsid w:val="00761D47"/>
    <w:rsid w:val="0076292C"/>
    <w:rsid w:val="007B7873"/>
    <w:rsid w:val="007C45FC"/>
    <w:rsid w:val="00811863"/>
    <w:rsid w:val="00830142"/>
    <w:rsid w:val="008455E7"/>
    <w:rsid w:val="00892782"/>
    <w:rsid w:val="008C0265"/>
    <w:rsid w:val="008C57C8"/>
    <w:rsid w:val="008D0F41"/>
    <w:rsid w:val="008E005E"/>
    <w:rsid w:val="00920E56"/>
    <w:rsid w:val="009272D5"/>
    <w:rsid w:val="009273EE"/>
    <w:rsid w:val="00935093"/>
    <w:rsid w:val="0099026F"/>
    <w:rsid w:val="00994781"/>
    <w:rsid w:val="009B579B"/>
    <w:rsid w:val="009D7832"/>
    <w:rsid w:val="009E6867"/>
    <w:rsid w:val="00A0621B"/>
    <w:rsid w:val="00A3421A"/>
    <w:rsid w:val="00A64BBA"/>
    <w:rsid w:val="00A6605F"/>
    <w:rsid w:val="00A7430A"/>
    <w:rsid w:val="00A7674F"/>
    <w:rsid w:val="00AB502F"/>
    <w:rsid w:val="00AF05DC"/>
    <w:rsid w:val="00B00901"/>
    <w:rsid w:val="00B06C22"/>
    <w:rsid w:val="00B11597"/>
    <w:rsid w:val="00B2525E"/>
    <w:rsid w:val="00B517E5"/>
    <w:rsid w:val="00B5576B"/>
    <w:rsid w:val="00B57227"/>
    <w:rsid w:val="00B62C91"/>
    <w:rsid w:val="00B6669E"/>
    <w:rsid w:val="00B70EBC"/>
    <w:rsid w:val="00BA7C58"/>
    <w:rsid w:val="00C307BD"/>
    <w:rsid w:val="00C772B9"/>
    <w:rsid w:val="00C86B63"/>
    <w:rsid w:val="00C92553"/>
    <w:rsid w:val="00CA0FFD"/>
    <w:rsid w:val="00CA5983"/>
    <w:rsid w:val="00CC1092"/>
    <w:rsid w:val="00CE060B"/>
    <w:rsid w:val="00CE0742"/>
    <w:rsid w:val="00D70DD4"/>
    <w:rsid w:val="00DA4F5F"/>
    <w:rsid w:val="00DA6A6F"/>
    <w:rsid w:val="00DF0D61"/>
    <w:rsid w:val="00F02494"/>
    <w:rsid w:val="00F12D10"/>
    <w:rsid w:val="00F14EC0"/>
    <w:rsid w:val="00F20D10"/>
    <w:rsid w:val="00F22132"/>
    <w:rsid w:val="00F3237B"/>
    <w:rsid w:val="00F32A4F"/>
    <w:rsid w:val="00F57E82"/>
    <w:rsid w:val="00FA7E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EA5FB2-40FE-447D-AB57-0D1B8BEF5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93C"/>
  </w:style>
  <w:style w:type="paragraph" w:styleId="Heading4">
    <w:name w:val="heading 4"/>
    <w:basedOn w:val="Normal"/>
    <w:next w:val="Normal"/>
    <w:link w:val="Heading4Char"/>
    <w:qFormat/>
    <w:rsid w:val="006D319F"/>
    <w:pPr>
      <w:keepNext/>
      <w:spacing w:before="240" w:after="60" w:line="240" w:lineRule="auto"/>
      <w:outlineLvl w:val="3"/>
    </w:pPr>
    <w:rPr>
      <w:rFonts w:ascii="Calibri" w:eastAsia="Times New Roman" w:hAnsi="Calibri" w:cs="Times New Roman"/>
      <w:b/>
      <w:bCs/>
      <w:sz w:val="28"/>
      <w:szCs w:val="28"/>
      <w:lang w:val="ru-RU" w:eastAsia="ru-RU"/>
    </w:rPr>
  </w:style>
  <w:style w:type="paragraph" w:styleId="Heading6">
    <w:name w:val="heading 6"/>
    <w:basedOn w:val="Normal"/>
    <w:next w:val="Normal"/>
    <w:link w:val="Heading6Char"/>
    <w:qFormat/>
    <w:rsid w:val="006D319F"/>
    <w:pPr>
      <w:spacing w:before="240" w:after="60" w:line="240" w:lineRule="auto"/>
      <w:outlineLvl w:val="5"/>
    </w:pPr>
    <w:rPr>
      <w:rFonts w:ascii="Times New Roman" w:eastAsia="Times New Roman" w:hAnsi="Times New Roman" w:cs="Times New Roman"/>
      <w:b/>
      <w:bCs/>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customStyle="1" w:styleId="2">
    <w:name w:val="Абзац списка2"/>
    <w:basedOn w:val="Normal"/>
    <w:uiPriority w:val="34"/>
    <w:qFormat/>
    <w:rsid w:val="003E08F4"/>
    <w:pPr>
      <w:spacing w:after="0" w:line="240" w:lineRule="auto"/>
      <w:ind w:left="708"/>
    </w:pPr>
    <w:rPr>
      <w:rFonts w:ascii="Times New Roman" w:eastAsia="Times New Roman" w:hAnsi="Times New Roman" w:cs="Times New Roman"/>
      <w:sz w:val="24"/>
      <w:szCs w:val="24"/>
      <w:lang w:val="ru-RU" w:eastAsia="ru-RU"/>
    </w:rPr>
  </w:style>
  <w:style w:type="paragraph" w:customStyle="1" w:styleId="CharChar">
    <w:name w:val="Знак Знак Char Char"/>
    <w:basedOn w:val="Normal"/>
    <w:rsid w:val="003E08F4"/>
    <w:pPr>
      <w:spacing w:after="160" w:line="240" w:lineRule="auto"/>
    </w:pPr>
    <w:rPr>
      <w:rFonts w:ascii="Verdana" w:eastAsia="Times New Roman" w:hAnsi="Verdana" w:cs="Times New Roman"/>
      <w:sz w:val="24"/>
      <w:szCs w:val="24"/>
    </w:rPr>
  </w:style>
  <w:style w:type="paragraph" w:customStyle="1" w:styleId="a">
    <w:name w:val="Абзац списка"/>
    <w:basedOn w:val="Normal"/>
    <w:uiPriority w:val="34"/>
    <w:qFormat/>
    <w:rsid w:val="00230A9F"/>
    <w:pPr>
      <w:spacing w:after="0" w:line="240" w:lineRule="auto"/>
      <w:ind w:left="720"/>
      <w:contextualSpacing/>
    </w:pPr>
    <w:rPr>
      <w:rFonts w:ascii="Times New Roman" w:eastAsia="Times New Roman" w:hAnsi="Times New Roman" w:cs="Times New Roman"/>
      <w:sz w:val="20"/>
      <w:szCs w:val="20"/>
      <w:lang w:val="ru-RU"/>
    </w:rPr>
  </w:style>
  <w:style w:type="paragraph" w:styleId="BodyTextIndent2">
    <w:name w:val="Body Text Indent 2"/>
    <w:basedOn w:val="Normal"/>
    <w:link w:val="BodyTextIndent2Char"/>
    <w:rsid w:val="00C92553"/>
    <w:pPr>
      <w:spacing w:after="0" w:line="240" w:lineRule="auto"/>
      <w:ind w:left="561" w:firstLine="187"/>
      <w:jc w:val="both"/>
    </w:pPr>
    <w:rPr>
      <w:rFonts w:ascii="Geo_Times" w:eastAsia="Times New Roman" w:hAnsi="Geo_Times" w:cs="Times New Roman"/>
      <w:b/>
      <w:sz w:val="24"/>
      <w:szCs w:val="24"/>
      <w:lang w:val="af-ZA" w:eastAsia="ru-RU"/>
    </w:rPr>
  </w:style>
  <w:style w:type="character" w:customStyle="1" w:styleId="BodyTextIndent2Char">
    <w:name w:val="Body Text Indent 2 Char"/>
    <w:basedOn w:val="DefaultParagraphFont"/>
    <w:link w:val="BodyTextIndent2"/>
    <w:rsid w:val="00C92553"/>
    <w:rPr>
      <w:rFonts w:ascii="Geo_Times" w:eastAsia="Times New Roman" w:hAnsi="Geo_Times" w:cs="Times New Roman"/>
      <w:b/>
      <w:sz w:val="24"/>
      <w:szCs w:val="24"/>
      <w:lang w:val="af-ZA" w:eastAsia="ru-RU"/>
    </w:rPr>
  </w:style>
  <w:style w:type="character" w:customStyle="1" w:styleId="Heading4Char">
    <w:name w:val="Heading 4 Char"/>
    <w:basedOn w:val="DefaultParagraphFont"/>
    <w:link w:val="Heading4"/>
    <w:rsid w:val="006D319F"/>
    <w:rPr>
      <w:rFonts w:ascii="Calibri" w:eastAsia="Times New Roman" w:hAnsi="Calibri" w:cs="Times New Roman"/>
      <w:b/>
      <w:bCs/>
      <w:sz w:val="28"/>
      <w:szCs w:val="28"/>
      <w:lang w:val="ru-RU" w:eastAsia="ru-RU"/>
    </w:rPr>
  </w:style>
  <w:style w:type="character" w:customStyle="1" w:styleId="Heading6Char">
    <w:name w:val="Heading 6 Char"/>
    <w:basedOn w:val="DefaultParagraphFont"/>
    <w:link w:val="Heading6"/>
    <w:rsid w:val="006D319F"/>
    <w:rPr>
      <w:rFonts w:ascii="Times New Roman" w:eastAsia="Times New Roman" w:hAnsi="Times New Roman" w:cs="Times New Roman"/>
      <w:b/>
      <w:bCs/>
      <w:lang w:val="ru-RU" w:eastAsia="ru-RU"/>
    </w:rPr>
  </w:style>
  <w:style w:type="character" w:styleId="CommentReference">
    <w:name w:val="annotation reference"/>
    <w:basedOn w:val="DefaultParagraphFont"/>
    <w:uiPriority w:val="99"/>
    <w:semiHidden/>
    <w:unhideWhenUsed/>
    <w:rsid w:val="00F22132"/>
    <w:rPr>
      <w:sz w:val="16"/>
      <w:szCs w:val="16"/>
    </w:rPr>
  </w:style>
  <w:style w:type="paragraph" w:styleId="CommentText">
    <w:name w:val="annotation text"/>
    <w:basedOn w:val="Normal"/>
    <w:link w:val="CommentTextChar"/>
    <w:uiPriority w:val="99"/>
    <w:semiHidden/>
    <w:unhideWhenUsed/>
    <w:rsid w:val="00F22132"/>
    <w:pPr>
      <w:spacing w:line="240" w:lineRule="auto"/>
    </w:pPr>
    <w:rPr>
      <w:sz w:val="20"/>
      <w:szCs w:val="20"/>
    </w:rPr>
  </w:style>
  <w:style w:type="character" w:customStyle="1" w:styleId="CommentTextChar">
    <w:name w:val="Comment Text Char"/>
    <w:basedOn w:val="DefaultParagraphFont"/>
    <w:link w:val="CommentText"/>
    <w:uiPriority w:val="99"/>
    <w:semiHidden/>
    <w:rsid w:val="00F22132"/>
    <w:rPr>
      <w:sz w:val="20"/>
      <w:szCs w:val="20"/>
    </w:rPr>
  </w:style>
  <w:style w:type="paragraph" w:styleId="CommentSubject">
    <w:name w:val="annotation subject"/>
    <w:basedOn w:val="CommentText"/>
    <w:next w:val="CommentText"/>
    <w:link w:val="CommentSubjectChar"/>
    <w:uiPriority w:val="99"/>
    <w:semiHidden/>
    <w:unhideWhenUsed/>
    <w:rsid w:val="00F22132"/>
    <w:rPr>
      <w:b/>
      <w:bCs/>
    </w:rPr>
  </w:style>
  <w:style w:type="character" w:customStyle="1" w:styleId="CommentSubjectChar">
    <w:name w:val="Comment Subject Char"/>
    <w:basedOn w:val="CommentTextChar"/>
    <w:link w:val="CommentSubject"/>
    <w:uiPriority w:val="99"/>
    <w:semiHidden/>
    <w:rsid w:val="00F221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204AF-AE64-43B7-857A-995A767D9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19</Pages>
  <Words>3991</Words>
  <Characters>22755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Tea Kordzadze</cp:lastModifiedBy>
  <cp:revision>28</cp:revision>
  <cp:lastPrinted>2015-04-02T06:03:00Z</cp:lastPrinted>
  <dcterms:created xsi:type="dcterms:W3CDTF">2015-11-13T06:48:00Z</dcterms:created>
  <dcterms:modified xsi:type="dcterms:W3CDTF">2017-12-02T15:41:00Z</dcterms:modified>
</cp:coreProperties>
</file>